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39" w:rsidRDefault="00CE74E3" w:rsidP="009A6DEA">
      <w:pPr>
        <w:pStyle w:val="Heading1"/>
        <w:rPr>
          <w:lang w:val="en-IE"/>
        </w:rPr>
      </w:pPr>
      <w:r>
        <w:rPr>
          <w:lang w:val="en-IE"/>
        </w:rPr>
        <w:t>R</w:t>
      </w:r>
      <w:r w:rsidR="00C01165">
        <w:rPr>
          <w:lang w:val="en-IE"/>
        </w:rPr>
        <w:t>elevant</w:t>
      </w:r>
      <w:r w:rsidR="0065231D">
        <w:rPr>
          <w:lang w:val="en-IE"/>
        </w:rPr>
        <w:t xml:space="preserve"> </w:t>
      </w:r>
      <w:proofErr w:type="spellStart"/>
      <w:r w:rsidR="0065231D">
        <w:rPr>
          <w:lang w:val="en-IE"/>
        </w:rPr>
        <w:t>Eurofound</w:t>
      </w:r>
      <w:proofErr w:type="spellEnd"/>
      <w:r>
        <w:rPr>
          <w:lang w:val="en-IE"/>
        </w:rPr>
        <w:t xml:space="preserve"> publications, </w:t>
      </w:r>
      <w:r w:rsidR="00A61A52">
        <w:rPr>
          <w:lang w:val="en-IE"/>
        </w:rPr>
        <w:t>non-exhaustive</w:t>
      </w:r>
      <w:r>
        <w:rPr>
          <w:lang w:val="en-IE"/>
        </w:rPr>
        <w:t xml:space="preserve"> chronological list</w:t>
      </w:r>
    </w:p>
    <w:p w:rsidR="00554174" w:rsidRDefault="00554174">
      <w:pPr>
        <w:rPr>
          <w:b/>
          <w:lang w:val="en-IE"/>
        </w:rPr>
      </w:pPr>
    </w:p>
    <w:p w:rsidR="00C01165" w:rsidRPr="009A6DEA" w:rsidRDefault="00C01165">
      <w:pPr>
        <w:rPr>
          <w:b/>
          <w:lang w:val="en-IE"/>
        </w:rPr>
      </w:pPr>
      <w:r w:rsidRPr="009A6DEA">
        <w:rPr>
          <w:b/>
          <w:lang w:val="en-IE"/>
        </w:rPr>
        <w:t>Working Poor in Europe, 2010</w:t>
      </w:r>
    </w:p>
    <w:p w:rsidR="00C01165" w:rsidRDefault="00B63CF5">
      <w:pPr>
        <w:rPr>
          <w:lang w:val="en-IE"/>
        </w:rPr>
      </w:pPr>
      <w:hyperlink r:id="rId6" w:history="1">
        <w:r w:rsidR="00C01165" w:rsidRPr="00854B64">
          <w:rPr>
            <w:rStyle w:val="Hyperlink"/>
            <w:lang w:val="en-IE"/>
          </w:rPr>
          <w:t>https://www.eurofound.europa.eu/sites/default/files/ef_files/pubdocs/2010/25/en/2/EF1025EN.pdf</w:t>
        </w:r>
      </w:hyperlink>
    </w:p>
    <w:p w:rsidR="009A6DEA" w:rsidRDefault="00067035">
      <w:pPr>
        <w:rPr>
          <w:lang w:val="en-IE"/>
        </w:rPr>
      </w:pPr>
      <w:r>
        <w:rPr>
          <w:lang w:val="en-IE"/>
        </w:rPr>
        <w:t>Note: T</w:t>
      </w:r>
      <w:r w:rsidR="009A6DEA">
        <w:rPr>
          <w:lang w:val="en-IE"/>
        </w:rPr>
        <w:t xml:space="preserve">he contributing national reports can be found by clicking in the countries names under the title in </w:t>
      </w:r>
      <w:hyperlink r:id="rId7" w:history="1">
        <w:r w:rsidR="009A6DEA" w:rsidRPr="00854B64">
          <w:rPr>
            <w:rStyle w:val="Hyperlink"/>
            <w:lang w:val="en-IE"/>
          </w:rPr>
          <w:t>http://www.eurofound.eu</w:t>
        </w:r>
        <w:r w:rsidR="009A6DEA" w:rsidRPr="00854B64">
          <w:rPr>
            <w:rStyle w:val="Hyperlink"/>
            <w:lang w:val="en-IE"/>
          </w:rPr>
          <w:t>r</w:t>
        </w:r>
        <w:r w:rsidR="009A6DEA" w:rsidRPr="00854B64">
          <w:rPr>
            <w:rStyle w:val="Hyperlink"/>
            <w:lang w:val="en-IE"/>
          </w:rPr>
          <w:t>opa.eu/observatories/eurwork/comparative-information/working-poor-in-europe</w:t>
        </w:r>
      </w:hyperlink>
      <w:r w:rsidR="009A6DEA">
        <w:rPr>
          <w:lang w:val="en-IE"/>
        </w:rPr>
        <w:t xml:space="preserve"> </w:t>
      </w:r>
    </w:p>
    <w:p w:rsidR="009A6DEA" w:rsidRDefault="00C01165">
      <w:pPr>
        <w:rPr>
          <w:lang w:val="en-IE"/>
        </w:rPr>
      </w:pPr>
      <w:r w:rsidRPr="009A6DEA">
        <w:rPr>
          <w:b/>
          <w:lang w:val="en-IE"/>
        </w:rPr>
        <w:t>Flexible forms of work: ‘very atypical’ contractual arrangements</w:t>
      </w:r>
      <w:r w:rsidR="009A6DEA" w:rsidRPr="009A6DEA">
        <w:rPr>
          <w:b/>
          <w:lang w:val="en-IE"/>
        </w:rPr>
        <w:t>, 2010</w:t>
      </w:r>
      <w:r>
        <w:rPr>
          <w:lang w:val="en-IE"/>
        </w:rPr>
        <w:t xml:space="preserve"> </w:t>
      </w:r>
    </w:p>
    <w:p w:rsidR="00C01165" w:rsidRDefault="00067035">
      <w:pPr>
        <w:rPr>
          <w:lang w:val="en-IE"/>
        </w:rPr>
      </w:pPr>
      <w:r>
        <w:rPr>
          <w:lang w:val="en-IE"/>
        </w:rPr>
        <w:t>N</w:t>
      </w:r>
      <w:r w:rsidR="00C01165">
        <w:rPr>
          <w:lang w:val="en-IE"/>
        </w:rPr>
        <w:t xml:space="preserve">ote: </w:t>
      </w:r>
      <w:r>
        <w:rPr>
          <w:lang w:val="en-IE"/>
        </w:rPr>
        <w:t>T</w:t>
      </w:r>
      <w:r w:rsidR="00C01165">
        <w:rPr>
          <w:lang w:val="en-IE"/>
        </w:rPr>
        <w:t xml:space="preserve">he contributing national reports can be found by clicking in the </w:t>
      </w:r>
      <w:r>
        <w:rPr>
          <w:lang w:val="en-IE"/>
        </w:rPr>
        <w:t>countries names under the title</w:t>
      </w:r>
      <w:r w:rsidR="00A61A52">
        <w:rPr>
          <w:lang w:val="en-IE"/>
        </w:rPr>
        <w:t xml:space="preserve"> </w:t>
      </w:r>
      <w:hyperlink r:id="rId8" w:history="1">
        <w:r w:rsidR="00C01165" w:rsidRPr="00854B64">
          <w:rPr>
            <w:rStyle w:val="Hyperlink"/>
            <w:lang w:val="en-IE"/>
          </w:rPr>
          <w:t>http://www.eurofoun</w:t>
        </w:r>
        <w:r w:rsidR="00C01165" w:rsidRPr="00854B64">
          <w:rPr>
            <w:rStyle w:val="Hyperlink"/>
            <w:lang w:val="en-IE"/>
          </w:rPr>
          <w:t>d</w:t>
        </w:r>
        <w:r w:rsidR="00C01165" w:rsidRPr="00854B64">
          <w:rPr>
            <w:rStyle w:val="Hyperlink"/>
            <w:lang w:val="en-IE"/>
          </w:rPr>
          <w:t>.europa.eu/observatories/eurwork/comparative-information/flexible-forms-of-work-very-atypical-contractual-arrangements</w:t>
        </w:r>
      </w:hyperlink>
      <w:r w:rsidR="00C01165">
        <w:rPr>
          <w:lang w:val="en-IE"/>
        </w:rPr>
        <w:t xml:space="preserve">  </w:t>
      </w:r>
    </w:p>
    <w:p w:rsidR="00C01165" w:rsidRPr="009A6DEA" w:rsidRDefault="00C01165">
      <w:pPr>
        <w:rPr>
          <w:b/>
          <w:lang w:val="en-IE"/>
        </w:rPr>
      </w:pPr>
      <w:r w:rsidRPr="009A6DEA">
        <w:rPr>
          <w:b/>
          <w:lang w:val="en-IE"/>
        </w:rPr>
        <w:t>Flexible forms of work: ‘very atypical’ contractual arrangements - Executive summary</w:t>
      </w:r>
      <w:r w:rsidR="00844767">
        <w:rPr>
          <w:b/>
          <w:lang w:val="en-IE"/>
        </w:rPr>
        <w:t xml:space="preserve"> </w:t>
      </w:r>
      <w:r w:rsidR="00844767" w:rsidRPr="00844767">
        <w:rPr>
          <w:lang w:val="en-IE"/>
        </w:rPr>
        <w:t>(</w:t>
      </w:r>
      <w:r w:rsidR="00844767">
        <w:rPr>
          <w:lang w:val="en-IE"/>
        </w:rPr>
        <w:t xml:space="preserve">available </w:t>
      </w:r>
      <w:r w:rsidR="00067035">
        <w:rPr>
          <w:lang w:val="en-IE"/>
        </w:rPr>
        <w:t>in all official languages)</w:t>
      </w:r>
    </w:p>
    <w:p w:rsidR="00C01165" w:rsidRDefault="00B63CF5">
      <w:pPr>
        <w:rPr>
          <w:lang w:val="en-IE"/>
        </w:rPr>
      </w:pPr>
      <w:hyperlink r:id="rId9" w:history="1">
        <w:r w:rsidR="00C01165" w:rsidRPr="00854B64">
          <w:rPr>
            <w:rStyle w:val="Hyperlink"/>
            <w:lang w:val="en-IE"/>
          </w:rPr>
          <w:t>http://www.eurofound.europa.eu/sites/default/files/ef_files/pubdocs/2010/091/en/1/EF10091EN.pdf</w:t>
        </w:r>
      </w:hyperlink>
      <w:r w:rsidR="00C01165">
        <w:rPr>
          <w:lang w:val="en-IE"/>
        </w:rPr>
        <w:t xml:space="preserve"> </w:t>
      </w:r>
    </w:p>
    <w:p w:rsidR="009A6DEA" w:rsidRPr="009A6DEA" w:rsidRDefault="009A6DEA">
      <w:pPr>
        <w:rPr>
          <w:b/>
          <w:lang w:val="en-IE"/>
        </w:rPr>
      </w:pPr>
      <w:r w:rsidRPr="009A6DEA">
        <w:rPr>
          <w:b/>
          <w:lang w:val="en-IE"/>
        </w:rPr>
        <w:t>Fifth European Working Conditions Survey - Overview report</w:t>
      </w:r>
      <w:r>
        <w:rPr>
          <w:b/>
          <w:lang w:val="en-IE"/>
        </w:rPr>
        <w:t>, 2012</w:t>
      </w:r>
    </w:p>
    <w:p w:rsidR="009A6DEA" w:rsidRDefault="009A6DEA">
      <w:pPr>
        <w:rPr>
          <w:lang w:val="en-IE"/>
        </w:rPr>
      </w:pPr>
      <w:r>
        <w:rPr>
          <w:lang w:val="en-IE"/>
        </w:rPr>
        <w:t xml:space="preserve">Regarding </w:t>
      </w:r>
      <w:r w:rsidR="00844767">
        <w:rPr>
          <w:lang w:val="en-IE"/>
        </w:rPr>
        <w:t>‘</w:t>
      </w:r>
      <w:r>
        <w:rPr>
          <w:lang w:val="en-IE"/>
        </w:rPr>
        <w:t>Income and financial security</w:t>
      </w:r>
      <w:r w:rsidR="00844767">
        <w:rPr>
          <w:lang w:val="en-IE"/>
        </w:rPr>
        <w:t>’</w:t>
      </w:r>
      <w:r>
        <w:rPr>
          <w:lang w:val="en-IE"/>
        </w:rPr>
        <w:t xml:space="preserve">, please see pages 104 and 105 and about ‘Ability to make ends meet’ please see pages 113 and 114. </w:t>
      </w:r>
    </w:p>
    <w:p w:rsidR="00844767" w:rsidRDefault="00B63CF5" w:rsidP="00844767">
      <w:pPr>
        <w:rPr>
          <w:lang w:val="en-IE"/>
        </w:rPr>
      </w:pPr>
      <w:hyperlink r:id="rId10" w:history="1">
        <w:r w:rsidR="009A6DEA" w:rsidRPr="00854B64">
          <w:rPr>
            <w:rStyle w:val="Hyperlink"/>
            <w:lang w:val="en-IE"/>
          </w:rPr>
          <w:t>http://www.eurofound.europa.eu/sites/default/files/ef_publication/field_ef_document/ef1182en.pdf</w:t>
        </w:r>
      </w:hyperlink>
      <w:r w:rsidR="009A6DEA">
        <w:rPr>
          <w:lang w:val="en-IE"/>
        </w:rPr>
        <w:t xml:space="preserve"> </w:t>
      </w:r>
      <w:r w:rsidR="00844767">
        <w:rPr>
          <w:lang w:val="en-IE"/>
        </w:rPr>
        <w:t xml:space="preserve">or </w:t>
      </w:r>
      <w:hyperlink r:id="rId11" w:history="1">
        <w:r w:rsidR="00844767" w:rsidRPr="00854B64">
          <w:rPr>
            <w:rStyle w:val="Hyperlink"/>
            <w:lang w:val="en-IE"/>
          </w:rPr>
          <w:t>http://www.eurofound.europa.eu/publications/report/2012/working-conditions/fifth-european-working-conditions-survey-overview-report</w:t>
        </w:r>
      </w:hyperlink>
    </w:p>
    <w:p w:rsidR="009A6DEA" w:rsidRPr="009A6DEA" w:rsidRDefault="009A6DEA">
      <w:pPr>
        <w:rPr>
          <w:b/>
          <w:lang w:val="en-IE"/>
        </w:rPr>
      </w:pPr>
      <w:r w:rsidRPr="009A6DEA">
        <w:rPr>
          <w:b/>
          <w:lang w:val="en-IE"/>
        </w:rPr>
        <w:t>New forms of employment</w:t>
      </w:r>
      <w:r>
        <w:rPr>
          <w:b/>
          <w:lang w:val="en-IE"/>
        </w:rPr>
        <w:t>, 2015</w:t>
      </w:r>
    </w:p>
    <w:p w:rsidR="009A6DEA" w:rsidRDefault="00B63CF5">
      <w:pPr>
        <w:rPr>
          <w:lang w:val="en-IE"/>
        </w:rPr>
      </w:pPr>
      <w:hyperlink r:id="rId12" w:history="1">
        <w:r w:rsidR="009A6DEA" w:rsidRPr="00854B64">
          <w:rPr>
            <w:rStyle w:val="Hyperlink"/>
            <w:lang w:val="en-IE"/>
          </w:rPr>
          <w:t>http://www.eurofound.europa.eu/sites/default/files/ef_publication/field_ef_document/ef1461en.pdf</w:t>
        </w:r>
      </w:hyperlink>
    </w:p>
    <w:p w:rsidR="009A6DEA" w:rsidRDefault="00844767">
      <w:pPr>
        <w:rPr>
          <w:lang w:val="en-IE"/>
        </w:rPr>
      </w:pPr>
      <w:r>
        <w:rPr>
          <w:lang w:val="en-IE"/>
        </w:rPr>
        <w:t>IMPORTANT NOTE: c</w:t>
      </w:r>
      <w:r w:rsidR="009A6DEA">
        <w:rPr>
          <w:lang w:val="en-IE"/>
        </w:rPr>
        <w:t>urrently, Euro</w:t>
      </w:r>
      <w:r w:rsidR="00A94BB3">
        <w:rPr>
          <w:lang w:val="en-IE"/>
        </w:rPr>
        <w:t>found is carrying out projects:</w:t>
      </w:r>
    </w:p>
    <w:p w:rsidR="009A6DEA" w:rsidRDefault="009A6DEA" w:rsidP="009A6DE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Following up and deepening the knowledge about new forms of employment (ongoing) </w:t>
      </w:r>
    </w:p>
    <w:p w:rsidR="009A6DEA" w:rsidRDefault="009A6DEA" w:rsidP="009A6DE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Looking deeper at working poor (including exploring the idea of living wage) (</w:t>
      </w:r>
      <w:r w:rsidR="00554174">
        <w:rPr>
          <w:lang w:val="en-IE"/>
        </w:rPr>
        <w:t>giving the first steps now</w:t>
      </w:r>
      <w:r>
        <w:rPr>
          <w:lang w:val="en-IE"/>
        </w:rPr>
        <w:t xml:space="preserve">) </w:t>
      </w:r>
    </w:p>
    <w:p w:rsidR="009A6DEA" w:rsidRDefault="00554174" w:rsidP="009A6DE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Looking at fraudulent forms of contracting work (which often leads to worse working conditions, including low pay, no social protection, etc…) (ongoing, publication towards the end of 2016) </w:t>
      </w:r>
    </w:p>
    <w:p w:rsidR="00844767" w:rsidRDefault="00844767" w:rsidP="00844767">
      <w:pPr>
        <w:rPr>
          <w:lang w:val="en-IE"/>
        </w:rPr>
      </w:pPr>
      <w:r>
        <w:rPr>
          <w:lang w:val="en-IE"/>
        </w:rPr>
        <w:t xml:space="preserve">Please see the work programme for more details: </w:t>
      </w:r>
      <w:hyperlink r:id="rId13" w:history="1">
        <w:r w:rsidRPr="00854B64">
          <w:rPr>
            <w:rStyle w:val="Hyperlink"/>
            <w:lang w:val="en-IE"/>
          </w:rPr>
          <w:t>http://www.eurofound.europa.eu/publications/work-programme/2015/annual-work-programme-2016</w:t>
        </w:r>
      </w:hyperlink>
    </w:p>
    <w:p w:rsidR="00B432DC" w:rsidRDefault="00B432DC" w:rsidP="00B432DC">
      <w:pPr>
        <w:rPr>
          <w:lang w:val="en-IE"/>
        </w:rPr>
      </w:pPr>
      <w:r w:rsidRPr="00B432DC">
        <w:rPr>
          <w:b/>
          <w:lang w:val="en-IE"/>
        </w:rPr>
        <w:lastRenderedPageBreak/>
        <w:t>Working time developments</w:t>
      </w:r>
      <w:r w:rsidRPr="00B432DC">
        <w:rPr>
          <w:b/>
          <w:lang w:val="en-IE"/>
        </w:rPr>
        <w:t xml:space="preserve"> </w:t>
      </w:r>
      <w:r w:rsidRPr="00B432DC">
        <w:rPr>
          <w:b/>
          <w:lang w:val="en-IE"/>
        </w:rPr>
        <w:t>in the 21st century:</w:t>
      </w:r>
      <w:r w:rsidRPr="00B432DC">
        <w:rPr>
          <w:b/>
          <w:lang w:val="en-IE"/>
        </w:rPr>
        <w:t xml:space="preserve"> </w:t>
      </w:r>
      <w:r w:rsidRPr="00B432DC">
        <w:rPr>
          <w:b/>
          <w:lang w:val="en-IE"/>
        </w:rPr>
        <w:t xml:space="preserve">Work duration and its regulation in the </w:t>
      </w:r>
      <w:proofErr w:type="spellStart"/>
      <w:r w:rsidRPr="00B432DC">
        <w:rPr>
          <w:b/>
          <w:lang w:val="en-IE"/>
        </w:rPr>
        <w:t>EUCoordinat</w:t>
      </w:r>
      <w:r w:rsidRPr="004D3698">
        <w:rPr>
          <w:b/>
          <w:lang w:val="en-IE"/>
        </w:rPr>
        <w:t>ing</w:t>
      </w:r>
      <w:proofErr w:type="spellEnd"/>
    </w:p>
    <w:p w:rsidR="00B432DC" w:rsidRDefault="00B432DC" w:rsidP="00844767">
      <w:pPr>
        <w:rPr>
          <w:lang w:val="en-IE"/>
        </w:rPr>
      </w:pPr>
    </w:p>
    <w:p w:rsidR="00B432DC" w:rsidRDefault="00B432DC" w:rsidP="00B432DC">
      <w:pPr>
        <w:rPr>
          <w:color w:val="1F497D"/>
          <w:lang w:val="en-US"/>
        </w:rPr>
      </w:pPr>
      <w:hyperlink r:id="rId14" w:history="1">
        <w:r>
          <w:rPr>
            <w:rStyle w:val="Hyperlink"/>
            <w:lang w:val="en-US"/>
          </w:rPr>
          <w:t>http://www.eurofound.europa.eu/publications/report/2016/industrial-relations-law-and-regulation/working-time-developments-in-the-21st-century-work-duration-and-its-regulation-in-the-eu</w:t>
        </w:r>
      </w:hyperlink>
    </w:p>
    <w:p w:rsidR="00B432DC" w:rsidRDefault="00B432DC" w:rsidP="00B432DC">
      <w:pPr>
        <w:rPr>
          <w:color w:val="1F497D"/>
          <w:lang w:val="en-US"/>
        </w:rPr>
      </w:pPr>
      <w:hyperlink r:id="rId15" w:history="1">
        <w:r>
          <w:rPr>
            <w:rStyle w:val="Hyperlink"/>
            <w:lang w:val="en-US"/>
          </w:rPr>
          <w:t>http://www.eurofound.europa.eu/sites/default/files/ef_publication/field_ef_document/ef1573en.pdf</w:t>
        </w:r>
      </w:hyperlink>
    </w:p>
    <w:p w:rsidR="00B63CF5" w:rsidRPr="00B63CF5" w:rsidRDefault="00B63CF5" w:rsidP="00B63CF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B63CF5" w:rsidRPr="00B63CF5" w:rsidRDefault="00B63CF5" w:rsidP="00B63CF5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B63CF5">
        <w:rPr>
          <w:rFonts w:ascii="Times New Roman" w:eastAsia="Times New Roman" w:hAnsi="Times New Roman" w:cs="Times New Roman"/>
          <w:szCs w:val="20"/>
        </w:rPr>
        <w:t>_____________</w:t>
      </w:r>
    </w:p>
    <w:p w:rsidR="00B63CF5" w:rsidRPr="00844767" w:rsidRDefault="00B63CF5" w:rsidP="00844767">
      <w:pPr>
        <w:rPr>
          <w:lang w:val="en-IE"/>
        </w:rPr>
      </w:pPr>
      <w:bookmarkStart w:id="0" w:name="_GoBack"/>
      <w:bookmarkEnd w:id="0"/>
    </w:p>
    <w:sectPr w:rsidR="00B63CF5" w:rsidRPr="00844767" w:rsidSect="0019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2F0D"/>
    <w:multiLevelType w:val="hybridMultilevel"/>
    <w:tmpl w:val="6290A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5"/>
    <w:rsid w:val="00067035"/>
    <w:rsid w:val="000D0BA4"/>
    <w:rsid w:val="00191C91"/>
    <w:rsid w:val="002844AF"/>
    <w:rsid w:val="004D3698"/>
    <w:rsid w:val="00531490"/>
    <w:rsid w:val="00554174"/>
    <w:rsid w:val="0059245D"/>
    <w:rsid w:val="0065231D"/>
    <w:rsid w:val="00735D39"/>
    <w:rsid w:val="007C3AA2"/>
    <w:rsid w:val="008133D4"/>
    <w:rsid w:val="00844767"/>
    <w:rsid w:val="009A6DEA"/>
    <w:rsid w:val="00A61A52"/>
    <w:rsid w:val="00A94BB3"/>
    <w:rsid w:val="00B432DC"/>
    <w:rsid w:val="00B63CF5"/>
    <w:rsid w:val="00C01165"/>
    <w:rsid w:val="00C031A0"/>
    <w:rsid w:val="00CE74E3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1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A6D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1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A6D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7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und.europa.eu/observatories/eurwork/comparative-information/flexible-forms-of-work-very-atypical-contractual-arrangements" TargetMode="External"/><Relationship Id="rId13" Type="http://schemas.openxmlformats.org/officeDocument/2006/relationships/hyperlink" Target="http://www.eurofound.europa.eu/publications/work-programme/2015/annual-work-programme-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found.europa.eu/observatories/eurwork/comparative-information/working-poor-in-europe" TargetMode="External"/><Relationship Id="rId12" Type="http://schemas.openxmlformats.org/officeDocument/2006/relationships/hyperlink" Target="http://www.eurofound.europa.eu/sites/default/files/ef_publication/field_ef_document/ef1461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urofound.europa.eu/sites/default/files/ef_files/pubdocs/2010/25/en/2/EF1025EN.pdf" TargetMode="External"/><Relationship Id="rId11" Type="http://schemas.openxmlformats.org/officeDocument/2006/relationships/hyperlink" Target="http://www.eurofound.europa.eu/publications/report/2012/working-conditions/fifth-european-working-conditions-survey-overview-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found.europa.eu/sites/default/files/ef_publication/field_ef_document/ef1573en.pdf" TargetMode="External"/><Relationship Id="rId10" Type="http://schemas.openxmlformats.org/officeDocument/2006/relationships/hyperlink" Target="http://www.eurofound.europa.eu/sites/default/files/ef_publication/field_ef_document/ef1182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found.europa.eu/sites/default/files/ef_files/pubdocs/2010/091/en/1/EF10091EN.pdf" TargetMode="External"/><Relationship Id="rId14" Type="http://schemas.openxmlformats.org/officeDocument/2006/relationships/hyperlink" Target="http://www.eurofound.europa.eu/publications/report/2016/industrial-relations-law-and-regulation/working-time-developments-in-the-21st-century-work-duration-and-its-regulation-in-the-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Cabrita</dc:creator>
  <cp:lastModifiedBy>Maria Månsson</cp:lastModifiedBy>
  <cp:revision>9</cp:revision>
  <dcterms:created xsi:type="dcterms:W3CDTF">2016-04-05T09:40:00Z</dcterms:created>
  <dcterms:modified xsi:type="dcterms:W3CDTF">2016-04-05T10:25:00Z</dcterms:modified>
</cp:coreProperties>
</file>