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81" w:rsidRDefault="00D26850" w:rsidP="00D26850">
      <w:pPr>
        <w:spacing w:line="276" w:lineRule="auto"/>
        <w:ind w:left="720"/>
        <w:jc w:val="center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noProof/>
          <w:sz w:val="24"/>
          <w:szCs w:val="24"/>
          <w:lang w:val="fr-BE" w:eastAsia="fr-BE" w:bidi="ar-SA"/>
        </w:rPr>
        <w:drawing>
          <wp:inline distT="0" distB="0" distL="0" distR="0" wp14:anchorId="1FCFDB7E" wp14:editId="04244347">
            <wp:extent cx="874644" cy="874644"/>
            <wp:effectExtent l="0" t="0" r="1905" b="1905"/>
            <wp:docPr id="1" name="Picture 1" descr="C:\Users\meelis\Documents\Meelis\EPIK\EPIK\EESC\Olulisiarvamusi\2015\Smart_Islands\Vormsi_Saaremaa\logo_saarem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elis\Documents\Meelis\EPIK\EPIK\EESC\Olulisiarvamusi\2015\Smart_Islands\Vormsi_Saaremaa\logo_saarema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790" cy="87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953"/>
      </w:tblGrid>
      <w:tr w:rsidR="00563181" w:rsidTr="00D26850">
        <w:tc>
          <w:tcPr>
            <w:tcW w:w="5032" w:type="dxa"/>
          </w:tcPr>
          <w:p w:rsidR="00563181" w:rsidRDefault="00D26850" w:rsidP="00D26850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  <w:lang w:val="fr-BE" w:eastAsia="fr-BE" w:bidi="ar-SA"/>
              </w:rPr>
              <w:drawing>
                <wp:inline distT="0" distB="0" distL="0" distR="0" wp14:anchorId="07C1A6B2" wp14:editId="2B24B629">
                  <wp:extent cx="2592125" cy="566473"/>
                  <wp:effectExtent l="0" t="0" r="0" b="5080"/>
                  <wp:docPr id="10" name="Picture 10" descr="C:\Users\meelis\Documents\Meelis\EPIK\EPIK\EESC\Olulisiarvamusi\2015\Smart_Islands\Vormsi_Saaremaa\logo_Kuressa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elis\Documents\Meelis\EPIK\EPIK\EESC\Olulisiarvamusi\2015\Smart_Islands\Vormsi_Saaremaa\logo_Kuressa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211" cy="569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563181" w:rsidRDefault="00D26850" w:rsidP="00D26850">
            <w:pPr>
              <w:tabs>
                <w:tab w:val="left" w:pos="1773"/>
              </w:tabs>
              <w:spacing w:line="276" w:lineRule="auto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  <w:lang w:val="fr-BE" w:eastAsia="fr-BE" w:bidi="ar-SA"/>
              </w:rPr>
              <w:drawing>
                <wp:inline distT="0" distB="0" distL="0" distR="0" wp14:anchorId="3A6D15E8" wp14:editId="05EE39C4">
                  <wp:extent cx="3502223" cy="707666"/>
                  <wp:effectExtent l="0" t="0" r="3175" b="0"/>
                  <wp:docPr id="8" name="Picture 8" descr="C:\Users\meelis\Documents\Meelis\EPIK\EPIK\EESC\Olulisiarvamusi\2015\Smart_Islands\Vormsi_Saaremaa\images_TTU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elis\Documents\Meelis\EPIK\EPIK\EESC\Olulisiarvamusi\2015\Smart_Islands\Vormsi_Saaremaa\images_TTU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132" cy="709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850" w:rsidTr="00D26850">
        <w:tc>
          <w:tcPr>
            <w:tcW w:w="5032" w:type="dxa"/>
          </w:tcPr>
          <w:p w:rsidR="00D26850" w:rsidRDefault="00D26850" w:rsidP="00F112DC">
            <w:pPr>
              <w:spacing w:line="276" w:lineRule="auto"/>
              <w:jc w:val="center"/>
              <w:rPr>
                <w:rFonts w:ascii="Calibri" w:hAnsi="Calibri"/>
                <w:b/>
                <w:noProof/>
                <w:sz w:val="24"/>
                <w:szCs w:val="24"/>
                <w:lang w:val="et-EE" w:eastAsia="et-EE" w:bidi="ar-SA"/>
              </w:rPr>
            </w:pPr>
          </w:p>
        </w:tc>
        <w:tc>
          <w:tcPr>
            <w:tcW w:w="5953" w:type="dxa"/>
          </w:tcPr>
          <w:p w:rsidR="00D26850" w:rsidRDefault="00D26850" w:rsidP="00F112DC">
            <w:pPr>
              <w:spacing w:line="276" w:lineRule="auto"/>
              <w:rPr>
                <w:rFonts w:ascii="Calibri" w:hAnsi="Calibri"/>
                <w:b/>
                <w:noProof/>
                <w:sz w:val="24"/>
                <w:szCs w:val="24"/>
                <w:lang w:val="et-EE" w:eastAsia="et-EE" w:bidi="ar-SA"/>
              </w:rPr>
            </w:pPr>
          </w:p>
        </w:tc>
      </w:tr>
    </w:tbl>
    <w:p w:rsidR="00563181" w:rsidRDefault="00563181">
      <w:pPr>
        <w:spacing w:line="276" w:lineRule="auto"/>
        <w:ind w:left="720"/>
        <w:jc w:val="center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Smart Island Project</w:t>
      </w:r>
    </w:p>
    <w:p w:rsidR="00563181" w:rsidRDefault="005136E5" w:rsidP="004B2143">
      <w:pPr>
        <w:spacing w:line="276" w:lineRule="auto"/>
        <w:ind w:left="720"/>
        <w:jc w:val="center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i/>
          <w:iCs/>
          <w:sz w:val="24"/>
          <w:szCs w:val="24"/>
          <w:lang w:val="en-GB"/>
        </w:rPr>
        <w:t xml:space="preserve">Baltic Sea </w:t>
      </w:r>
      <w:r w:rsidR="002B42AD">
        <w:rPr>
          <w:rFonts w:ascii="Calibri" w:hAnsi="Calibri"/>
          <w:b/>
          <w:i/>
          <w:iCs/>
          <w:sz w:val="24"/>
          <w:szCs w:val="24"/>
          <w:lang w:val="en-GB"/>
        </w:rPr>
        <w:t xml:space="preserve">Islands </w:t>
      </w:r>
      <w:r w:rsidR="002B42AD">
        <w:rPr>
          <w:rFonts w:ascii="Calibri" w:hAnsi="Calibri"/>
          <w:b/>
          <w:sz w:val="24"/>
          <w:szCs w:val="24"/>
          <w:lang w:val="en-GB"/>
        </w:rPr>
        <w:t>–Saaremaa Island</w:t>
      </w:r>
      <w:r>
        <w:rPr>
          <w:rFonts w:ascii="Calibri" w:hAnsi="Calibri"/>
          <w:b/>
          <w:sz w:val="24"/>
          <w:szCs w:val="24"/>
          <w:lang w:val="en-GB"/>
        </w:rPr>
        <w:t xml:space="preserve"> </w:t>
      </w:r>
      <w:r w:rsidR="002B42AD">
        <w:rPr>
          <w:rFonts w:ascii="Calibri" w:hAnsi="Calibri"/>
          <w:b/>
          <w:sz w:val="24"/>
          <w:szCs w:val="24"/>
          <w:lang w:val="en-GB"/>
        </w:rPr>
        <w:t xml:space="preserve">– Estonia </w:t>
      </w:r>
    </w:p>
    <w:p w:rsidR="00563181" w:rsidRPr="002B42AD" w:rsidRDefault="005F2D03" w:rsidP="002B42AD">
      <w:pPr>
        <w:pStyle w:val="Heading5"/>
        <w:numPr>
          <w:ilvl w:val="0"/>
          <w:numId w:val="0"/>
        </w:numPr>
        <w:spacing w:line="276" w:lineRule="auto"/>
        <w:ind w:left="720"/>
        <w:jc w:val="center"/>
        <w:rPr>
          <w:rFonts w:ascii="Calibri" w:hAnsi="Calibri"/>
          <w:bCs/>
          <w:i/>
          <w:iCs/>
          <w:spacing w:val="-6"/>
          <w:sz w:val="24"/>
          <w:szCs w:val="24"/>
          <w:lang w:val="en-GB"/>
        </w:rPr>
      </w:pPr>
      <w:r>
        <w:rPr>
          <w:rFonts w:ascii="Calibri" w:hAnsi="Calibri"/>
          <w:bCs/>
          <w:i/>
          <w:iCs/>
          <w:spacing w:val="-6"/>
          <w:sz w:val="24"/>
          <w:szCs w:val="24"/>
          <w:lang w:val="en-GB"/>
        </w:rPr>
        <w:t>P</w:t>
      </w:r>
      <w:r w:rsidR="00563181">
        <w:rPr>
          <w:rFonts w:ascii="Calibri" w:hAnsi="Calibri"/>
          <w:bCs/>
          <w:i/>
          <w:iCs/>
          <w:spacing w:val="-6"/>
          <w:sz w:val="24"/>
          <w:szCs w:val="24"/>
          <w:lang w:val="en-GB"/>
        </w:rPr>
        <w:t>rogramme</w:t>
      </w:r>
      <w:r w:rsidR="00615B22">
        <w:rPr>
          <w:rFonts w:ascii="Calibri" w:hAnsi="Calibri"/>
          <w:bCs/>
          <w:i/>
          <w:iCs/>
          <w:spacing w:val="-6"/>
          <w:sz w:val="24"/>
          <w:szCs w:val="24"/>
          <w:lang w:val="en-GB"/>
        </w:rPr>
        <w:t xml:space="preserve"> (tbc)</w:t>
      </w:r>
      <w:r w:rsidR="002B42AD">
        <w:rPr>
          <w:rFonts w:ascii="Calibri" w:hAnsi="Calibri"/>
          <w:bCs/>
          <w:i/>
          <w:iCs/>
          <w:spacing w:val="-6"/>
          <w:sz w:val="24"/>
          <w:szCs w:val="24"/>
          <w:lang w:val="en-GB"/>
        </w:rPr>
        <w:t xml:space="preserve"> - </w:t>
      </w:r>
      <w:r w:rsidR="00563181">
        <w:rPr>
          <w:rFonts w:ascii="Calibri" w:hAnsi="Calibri"/>
          <w:bCs/>
          <w:i/>
          <w:iCs/>
          <w:sz w:val="24"/>
          <w:szCs w:val="24"/>
          <w:lang w:val="en-GB"/>
        </w:rPr>
        <w:t>Meeting and technical visits</w:t>
      </w:r>
      <w:r w:rsidR="005C226B">
        <w:rPr>
          <w:rFonts w:ascii="Calibri" w:hAnsi="Calibri"/>
          <w:bCs/>
          <w:i/>
          <w:iCs/>
          <w:sz w:val="24"/>
          <w:szCs w:val="24"/>
          <w:lang w:val="en-GB"/>
        </w:rPr>
        <w:t>*</w:t>
      </w:r>
    </w:p>
    <w:p w:rsidR="00563181" w:rsidRDefault="003909B4" w:rsidP="00D26850">
      <w:pPr>
        <w:ind w:left="720"/>
        <w:jc w:val="center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2</w:t>
      </w:r>
      <w:r w:rsidR="001246F2">
        <w:rPr>
          <w:rFonts w:ascii="Calibri" w:hAnsi="Calibri"/>
          <w:sz w:val="24"/>
          <w:szCs w:val="24"/>
          <w:lang w:val="en-GB"/>
        </w:rPr>
        <w:t>7</w:t>
      </w:r>
      <w:r w:rsidR="005C226B">
        <w:rPr>
          <w:rFonts w:ascii="Calibri" w:hAnsi="Calibri"/>
          <w:sz w:val="24"/>
          <w:szCs w:val="24"/>
          <w:lang w:val="en-GB"/>
        </w:rPr>
        <w:t xml:space="preserve"> </w:t>
      </w:r>
      <w:r w:rsidR="00D26850">
        <w:rPr>
          <w:rFonts w:ascii="Calibri" w:hAnsi="Calibri"/>
          <w:sz w:val="24"/>
          <w:szCs w:val="24"/>
          <w:lang w:val="en-GB"/>
        </w:rPr>
        <w:t xml:space="preserve">June </w:t>
      </w:r>
      <w:r w:rsidR="00563181">
        <w:rPr>
          <w:rFonts w:ascii="Calibri" w:hAnsi="Calibri"/>
          <w:sz w:val="24"/>
          <w:szCs w:val="24"/>
          <w:lang w:val="en-GB"/>
        </w:rPr>
        <w:t>2016</w:t>
      </w:r>
      <w:r w:rsidR="004B2143">
        <w:rPr>
          <w:rFonts w:ascii="Calibri" w:hAnsi="Calibri"/>
          <w:sz w:val="24"/>
          <w:szCs w:val="24"/>
          <w:lang w:val="en-GB"/>
        </w:rPr>
        <w:t xml:space="preserve"> </w:t>
      </w:r>
    </w:p>
    <w:p w:rsidR="002B42AD" w:rsidRDefault="002B42AD" w:rsidP="00615B22">
      <w:pPr>
        <w:ind w:left="720"/>
        <w:jc w:val="left"/>
        <w:rPr>
          <w:rFonts w:asciiTheme="minorHAnsi" w:eastAsia="PMingLiU" w:hAnsiTheme="minorHAnsi"/>
          <w:b/>
          <w:bCs/>
          <w:color w:val="FF0000"/>
          <w:spacing w:val="-6"/>
          <w:sz w:val="24"/>
          <w:szCs w:val="24"/>
          <w:lang w:val="en-GB" w:eastAsia="fr-BE"/>
        </w:rPr>
      </w:pPr>
    </w:p>
    <w:p w:rsidR="00615B22" w:rsidRDefault="00615B22" w:rsidP="00615B22">
      <w:pPr>
        <w:ind w:left="720"/>
        <w:jc w:val="left"/>
        <w:rPr>
          <w:rFonts w:asciiTheme="minorHAnsi" w:eastAsia="PMingLiU" w:hAnsiTheme="minorHAnsi"/>
          <w:b/>
          <w:bCs/>
          <w:color w:val="FF0000"/>
          <w:spacing w:val="-6"/>
          <w:sz w:val="24"/>
          <w:szCs w:val="24"/>
          <w:lang w:val="en-GB" w:eastAsia="fr-BE"/>
        </w:rPr>
      </w:pPr>
      <w:r w:rsidRPr="002B42AD">
        <w:rPr>
          <w:rFonts w:asciiTheme="minorHAnsi" w:eastAsia="PMingLiU" w:hAnsiTheme="minorHAnsi"/>
          <w:b/>
          <w:bCs/>
          <w:color w:val="FF0000"/>
          <w:spacing w:val="-6"/>
          <w:sz w:val="24"/>
          <w:szCs w:val="24"/>
          <w:lang w:val="en-GB" w:eastAsia="fr-BE"/>
        </w:rPr>
        <w:t>Day 1 – Mission</w:t>
      </w:r>
    </w:p>
    <w:p w:rsidR="002B42AD" w:rsidRPr="002B42AD" w:rsidRDefault="002B42AD" w:rsidP="00615B22">
      <w:pPr>
        <w:ind w:left="720"/>
        <w:jc w:val="left"/>
        <w:rPr>
          <w:rFonts w:asciiTheme="minorHAnsi" w:hAnsiTheme="minorHAnsi"/>
          <w:sz w:val="24"/>
          <w:szCs w:val="24"/>
          <w:lang w:val="en-GB"/>
        </w:rPr>
      </w:pPr>
    </w:p>
    <w:p w:rsidR="00615B22" w:rsidRDefault="00615B22" w:rsidP="00615B22">
      <w:pPr>
        <w:spacing w:line="360" w:lineRule="auto"/>
        <w:jc w:val="left"/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</w:pP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ab/>
        <w:t xml:space="preserve">7h </w:t>
      </w: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ab/>
      </w: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ab/>
      </w: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ab/>
      </w:r>
      <w:r w:rsidR="002B42AD"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>pick</w:t>
      </w: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 xml:space="preserve"> up at the hotel</w:t>
      </w:r>
    </w:p>
    <w:p w:rsidR="002B42AD" w:rsidRPr="002B42AD" w:rsidRDefault="002B42AD" w:rsidP="00615B22">
      <w:pPr>
        <w:spacing w:line="360" w:lineRule="auto"/>
        <w:jc w:val="left"/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</w:pPr>
    </w:p>
    <w:p w:rsidR="00615B22" w:rsidRDefault="00615B22" w:rsidP="00615B22">
      <w:pPr>
        <w:spacing w:line="360" w:lineRule="auto"/>
        <w:jc w:val="left"/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</w:pP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ab/>
        <w:t xml:space="preserve">09h05 </w:t>
      </w: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ab/>
      </w: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ab/>
      </w: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ab/>
        <w:t>Ferry from the mainland to the island</w:t>
      </w:r>
    </w:p>
    <w:p w:rsidR="002B42AD" w:rsidRPr="002B42AD" w:rsidRDefault="002B42AD" w:rsidP="00615B22">
      <w:pPr>
        <w:spacing w:line="360" w:lineRule="auto"/>
        <w:jc w:val="left"/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</w:pPr>
    </w:p>
    <w:p w:rsidR="00615B22" w:rsidRPr="002B42AD" w:rsidRDefault="00615B22" w:rsidP="00615B22">
      <w:pPr>
        <w:rPr>
          <w:rFonts w:asciiTheme="minorHAnsi" w:hAnsiTheme="minorHAnsi"/>
          <w:sz w:val="24"/>
          <w:szCs w:val="24"/>
        </w:rPr>
      </w:pP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ab/>
        <w:t>10h45</w:t>
      </w: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ab/>
      </w: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ab/>
      </w: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ab/>
      </w:r>
      <w:r w:rsidRPr="002B42AD">
        <w:rPr>
          <w:rFonts w:asciiTheme="minorHAnsi" w:eastAsia="PMingLiU" w:hAnsiTheme="minorHAnsi"/>
          <w:b/>
          <w:bCs/>
          <w:spacing w:val="-6"/>
          <w:sz w:val="24"/>
          <w:szCs w:val="24"/>
          <w:lang w:val="en-GB" w:eastAsia="fr-BE"/>
        </w:rPr>
        <w:t xml:space="preserve">Part I- Saaremaa and smart solutions, </w:t>
      </w:r>
      <w:r w:rsidRPr="002B42AD">
        <w:rPr>
          <w:rFonts w:asciiTheme="minorHAnsi" w:hAnsiTheme="minorHAnsi"/>
          <w:b/>
          <w:sz w:val="24"/>
          <w:szCs w:val="24"/>
        </w:rPr>
        <w:t>Merikotka 35, Kuressaare</w:t>
      </w:r>
    </w:p>
    <w:p w:rsidR="00615B22" w:rsidRPr="002B42AD" w:rsidRDefault="00615B22" w:rsidP="00615B22">
      <w:pPr>
        <w:numPr>
          <w:ilvl w:val="0"/>
          <w:numId w:val="13"/>
        </w:numPr>
        <w:spacing w:line="360" w:lineRule="auto"/>
        <w:ind w:left="2835" w:firstLine="0"/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</w:pP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>Welcome address and presentation by Mr. Rainer Paenurk</w:t>
      </w:r>
    </w:p>
    <w:p w:rsidR="00615B22" w:rsidRPr="002B42AD" w:rsidRDefault="00615B22" w:rsidP="00615B22">
      <w:pPr>
        <w:numPr>
          <w:ilvl w:val="0"/>
          <w:numId w:val="13"/>
        </w:numPr>
        <w:spacing w:line="360" w:lineRule="auto"/>
        <w:ind w:left="2835" w:firstLine="0"/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</w:pP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>Presentation of the project entitled "smart islands" by EESC Members</w:t>
      </w:r>
    </w:p>
    <w:p w:rsidR="00615B22" w:rsidRPr="002B42AD" w:rsidRDefault="00615B22" w:rsidP="00615B22">
      <w:pPr>
        <w:numPr>
          <w:ilvl w:val="0"/>
          <w:numId w:val="13"/>
        </w:numPr>
        <w:spacing w:line="360" w:lineRule="auto"/>
        <w:ind w:left="2835" w:firstLine="0"/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</w:pP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 xml:space="preserve">How SPA-tourism is developed at Saaremaa by  Grand Rose SPA head </w:t>
      </w: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ab/>
        <w:t>of reception Ms. Helen Kruut</w:t>
      </w:r>
    </w:p>
    <w:p w:rsidR="00615B22" w:rsidRPr="002B42AD" w:rsidRDefault="00615B22" w:rsidP="00615B22">
      <w:pPr>
        <w:numPr>
          <w:ilvl w:val="0"/>
          <w:numId w:val="18"/>
        </w:numPr>
        <w:spacing w:line="360" w:lineRule="auto"/>
        <w:ind w:left="2835" w:firstLine="0"/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</w:pP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>Smart maritime solution „Marina Ahoy“ by Mr. Hannes Koppe</w:t>
      </w:r>
    </w:p>
    <w:p w:rsidR="00615B22" w:rsidRPr="002B42AD" w:rsidRDefault="00615B22" w:rsidP="00615B22">
      <w:pPr>
        <w:numPr>
          <w:ilvl w:val="0"/>
          <w:numId w:val="18"/>
        </w:numPr>
        <w:spacing w:line="360" w:lineRule="auto"/>
        <w:ind w:left="2835" w:firstLine="0"/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</w:pP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>NGO Islands Co-operation Board, "Made in Saaremaa"</w:t>
      </w:r>
    </w:p>
    <w:p w:rsidR="002B42AD" w:rsidRDefault="002B42AD" w:rsidP="00615B22">
      <w:pPr>
        <w:spacing w:line="360" w:lineRule="auto"/>
        <w:ind w:left="709"/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</w:pPr>
    </w:p>
    <w:p w:rsidR="00615B22" w:rsidRPr="002B42AD" w:rsidRDefault="00615B22" w:rsidP="00615B22">
      <w:pPr>
        <w:spacing w:line="360" w:lineRule="auto"/>
        <w:ind w:left="709"/>
        <w:rPr>
          <w:rFonts w:asciiTheme="minorHAnsi" w:eastAsia="PMingLiU" w:hAnsiTheme="minorHAnsi"/>
          <w:b/>
          <w:bCs/>
          <w:spacing w:val="-6"/>
          <w:sz w:val="24"/>
          <w:szCs w:val="24"/>
          <w:lang w:val="en-GB" w:eastAsia="fr-BE"/>
        </w:rPr>
      </w:pP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>12h -12h30</w:t>
      </w: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ab/>
      </w: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ab/>
      </w:r>
      <w:r w:rsidRPr="002B42AD">
        <w:rPr>
          <w:rFonts w:asciiTheme="minorHAnsi" w:eastAsia="PMingLiU" w:hAnsiTheme="minorHAnsi"/>
          <w:b/>
          <w:bCs/>
          <w:spacing w:val="-6"/>
          <w:sz w:val="24"/>
          <w:szCs w:val="24"/>
          <w:lang w:val="en-GB" w:eastAsia="fr-BE"/>
        </w:rPr>
        <w:t>Exchange of views: "Smart islands turn educational and social"</w:t>
      </w:r>
    </w:p>
    <w:p w:rsidR="002B42AD" w:rsidRDefault="002B42AD" w:rsidP="00615B22">
      <w:pPr>
        <w:spacing w:line="360" w:lineRule="auto"/>
        <w:ind w:left="709"/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</w:pPr>
    </w:p>
    <w:p w:rsidR="00615B22" w:rsidRPr="002B42AD" w:rsidRDefault="00615B22" w:rsidP="00615B22">
      <w:pPr>
        <w:spacing w:line="360" w:lineRule="auto"/>
        <w:ind w:left="709"/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</w:pP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lastRenderedPageBreak/>
        <w:t>13h- 14h</w:t>
      </w: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ab/>
      </w: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ab/>
      </w:r>
      <w:r w:rsidRPr="002B42AD">
        <w:rPr>
          <w:rFonts w:asciiTheme="minorHAnsi" w:eastAsia="PMingLiU" w:hAnsiTheme="minorHAnsi"/>
          <w:b/>
          <w:bCs/>
          <w:spacing w:val="-6"/>
          <w:sz w:val="24"/>
          <w:szCs w:val="24"/>
          <w:lang w:val="en-GB" w:eastAsia="fr-BE"/>
        </w:rPr>
        <w:t>V</w:t>
      </w:r>
      <w:r w:rsidR="002B42AD">
        <w:rPr>
          <w:rFonts w:asciiTheme="minorHAnsi" w:eastAsia="PMingLiU" w:hAnsiTheme="minorHAnsi"/>
          <w:b/>
          <w:bCs/>
          <w:spacing w:val="-6"/>
          <w:sz w:val="24"/>
          <w:szCs w:val="24"/>
          <w:lang w:val="en-GB" w:eastAsia="fr-BE"/>
        </w:rPr>
        <w:t>isit #1 -</w:t>
      </w:r>
      <w:r w:rsidRPr="002B42AD">
        <w:rPr>
          <w:rFonts w:asciiTheme="minorHAnsi" w:eastAsia="PMingLiU" w:hAnsiTheme="minorHAnsi"/>
          <w:b/>
          <w:bCs/>
          <w:spacing w:val="-6"/>
          <w:sz w:val="24"/>
          <w:szCs w:val="24"/>
          <w:lang w:val="en-GB" w:eastAsia="fr-BE"/>
        </w:rPr>
        <w:t xml:space="preserve"> </w:t>
      </w:r>
      <w:r w:rsidR="002B42AD" w:rsidRPr="002B42AD">
        <w:rPr>
          <w:rFonts w:asciiTheme="minorHAnsi" w:hAnsiTheme="minorHAnsi"/>
          <w:b/>
          <w:sz w:val="24"/>
          <w:szCs w:val="24"/>
        </w:rPr>
        <w:t>Baltic Workboats/shipyard</w:t>
      </w:r>
    </w:p>
    <w:p w:rsidR="002B42AD" w:rsidRDefault="002B42AD" w:rsidP="00615B22">
      <w:pPr>
        <w:ind w:left="720"/>
        <w:jc w:val="left"/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</w:pPr>
    </w:p>
    <w:p w:rsidR="00615B22" w:rsidRDefault="00615B22" w:rsidP="00615B22">
      <w:pPr>
        <w:ind w:left="720"/>
        <w:jc w:val="left"/>
        <w:rPr>
          <w:rFonts w:asciiTheme="minorHAnsi" w:eastAsia="PMingLiU" w:hAnsiTheme="minorHAnsi"/>
          <w:spacing w:val="-6"/>
          <w:sz w:val="24"/>
          <w:szCs w:val="24"/>
          <w:lang w:val="en-GB" w:eastAsia="fr-BE"/>
        </w:rPr>
      </w:pP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>14h – 14h45</w:t>
      </w: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ab/>
      </w: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ab/>
      </w:r>
      <w:r w:rsidRPr="002B42AD">
        <w:rPr>
          <w:rFonts w:asciiTheme="minorHAnsi" w:eastAsia="PMingLiU" w:hAnsiTheme="minorHAnsi"/>
          <w:spacing w:val="-6"/>
          <w:sz w:val="24"/>
          <w:szCs w:val="24"/>
          <w:lang w:val="en-GB" w:eastAsia="fr-BE"/>
        </w:rPr>
        <w:t xml:space="preserve">Lunch break </w:t>
      </w:r>
    </w:p>
    <w:p w:rsidR="002B42AD" w:rsidRPr="002B42AD" w:rsidRDefault="002B42AD" w:rsidP="00615B22">
      <w:pPr>
        <w:ind w:left="720"/>
        <w:jc w:val="left"/>
        <w:rPr>
          <w:rFonts w:asciiTheme="minorHAnsi" w:eastAsia="PMingLiU" w:hAnsiTheme="minorHAnsi"/>
          <w:spacing w:val="-6"/>
          <w:sz w:val="24"/>
          <w:szCs w:val="24"/>
          <w:lang w:val="en-GB" w:eastAsia="fr-BE"/>
        </w:rPr>
      </w:pPr>
    </w:p>
    <w:p w:rsidR="002B42AD" w:rsidRDefault="00615B22" w:rsidP="00615B22">
      <w:pPr>
        <w:ind w:left="720"/>
        <w:jc w:val="left"/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</w:pP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>15h – 16h</w:t>
      </w: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ab/>
      </w: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ab/>
      </w:r>
      <w:r w:rsidRPr="002B42AD">
        <w:rPr>
          <w:rFonts w:asciiTheme="minorHAnsi" w:eastAsia="PMingLiU" w:hAnsiTheme="minorHAnsi"/>
          <w:b/>
          <w:bCs/>
          <w:spacing w:val="-6"/>
          <w:sz w:val="24"/>
          <w:szCs w:val="24"/>
          <w:lang w:val="en-GB" w:eastAsia="fr-BE"/>
        </w:rPr>
        <w:t xml:space="preserve">Visit #2 </w:t>
      </w:r>
      <w:r w:rsidR="002B42AD">
        <w:rPr>
          <w:rFonts w:asciiTheme="minorHAnsi" w:eastAsia="PMingLiU" w:hAnsiTheme="minorHAnsi"/>
          <w:b/>
          <w:bCs/>
          <w:spacing w:val="-6"/>
          <w:sz w:val="24"/>
          <w:szCs w:val="24"/>
          <w:lang w:val="en-GB" w:eastAsia="fr-BE"/>
        </w:rPr>
        <w:t xml:space="preserve">- </w:t>
      </w:r>
      <w:r w:rsidRPr="002B42AD">
        <w:rPr>
          <w:rFonts w:asciiTheme="minorHAnsi" w:eastAsia="PMingLiU" w:hAnsiTheme="minorHAnsi"/>
          <w:b/>
          <w:bCs/>
          <w:spacing w:val="-6"/>
          <w:sz w:val="24"/>
          <w:szCs w:val="24"/>
          <w:lang w:val="en-GB" w:eastAsia="fr-BE"/>
        </w:rPr>
        <w:t>VIRTU/ELVI social care via electronic means</w:t>
      </w: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ab/>
      </w:r>
    </w:p>
    <w:p w:rsidR="002B42AD" w:rsidRDefault="00615B22" w:rsidP="00615B22">
      <w:pPr>
        <w:ind w:left="720"/>
        <w:jc w:val="left"/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</w:pP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ab/>
      </w:r>
      <w:r w:rsid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ab/>
      </w:r>
    </w:p>
    <w:p w:rsidR="00615B22" w:rsidRDefault="002B42AD" w:rsidP="00615B22">
      <w:pPr>
        <w:ind w:left="720"/>
        <w:jc w:val="left"/>
        <w:rPr>
          <w:rFonts w:asciiTheme="minorHAnsi" w:eastAsia="PMingLiU" w:hAnsiTheme="minorHAnsi"/>
          <w:b/>
          <w:bCs/>
          <w:spacing w:val="-6"/>
          <w:sz w:val="24"/>
          <w:szCs w:val="24"/>
          <w:lang w:eastAsia="fr-BE"/>
        </w:rPr>
      </w:pP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>16h – 18h</w:t>
      </w:r>
      <w:r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ab/>
      </w:r>
      <w:r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ab/>
      </w:r>
      <w:r w:rsidR="00615B22" w:rsidRPr="002B42AD">
        <w:rPr>
          <w:rFonts w:asciiTheme="minorHAnsi" w:eastAsia="PMingLiU" w:hAnsiTheme="minorHAnsi"/>
          <w:b/>
          <w:bCs/>
          <w:spacing w:val="-6"/>
          <w:sz w:val="24"/>
          <w:szCs w:val="24"/>
          <w:lang w:val="en-GB" w:eastAsia="fr-BE"/>
        </w:rPr>
        <w:t xml:space="preserve">Visit #3 </w:t>
      </w:r>
      <w:r>
        <w:rPr>
          <w:rFonts w:asciiTheme="minorHAnsi" w:eastAsia="PMingLiU" w:hAnsiTheme="minorHAnsi"/>
          <w:b/>
          <w:bCs/>
          <w:spacing w:val="-6"/>
          <w:sz w:val="24"/>
          <w:szCs w:val="24"/>
          <w:lang w:val="en-GB" w:eastAsia="fr-BE"/>
        </w:rPr>
        <w:t xml:space="preserve">- </w:t>
      </w:r>
      <w:r w:rsidRPr="002B42AD">
        <w:rPr>
          <w:rFonts w:asciiTheme="minorHAnsi" w:eastAsia="PMingLiU" w:hAnsiTheme="minorHAnsi"/>
          <w:b/>
          <w:bCs/>
          <w:spacing w:val="-6"/>
          <w:sz w:val="24"/>
          <w:szCs w:val="24"/>
          <w:lang w:eastAsia="fr-BE"/>
        </w:rPr>
        <w:t xml:space="preserve">Small </w:t>
      </w:r>
      <w:proofErr w:type="spellStart"/>
      <w:r w:rsidRPr="002B42AD">
        <w:rPr>
          <w:rFonts w:asciiTheme="minorHAnsi" w:eastAsia="PMingLiU" w:hAnsiTheme="minorHAnsi"/>
          <w:b/>
          <w:bCs/>
          <w:spacing w:val="-6"/>
          <w:sz w:val="24"/>
          <w:szCs w:val="24"/>
          <w:lang w:eastAsia="fr-BE"/>
        </w:rPr>
        <w:t>craft</w:t>
      </w:r>
      <w:proofErr w:type="spellEnd"/>
      <w:r w:rsidRPr="002B42AD">
        <w:rPr>
          <w:rFonts w:asciiTheme="minorHAnsi" w:eastAsia="PMingLiU" w:hAnsiTheme="minorHAnsi"/>
          <w:b/>
          <w:bCs/>
          <w:spacing w:val="-6"/>
          <w:sz w:val="24"/>
          <w:szCs w:val="24"/>
          <w:lang w:eastAsia="fr-BE"/>
        </w:rPr>
        <w:t xml:space="preserve"> </w:t>
      </w:r>
      <w:proofErr w:type="spellStart"/>
      <w:r w:rsidRPr="002B42AD">
        <w:rPr>
          <w:rFonts w:asciiTheme="minorHAnsi" w:eastAsia="PMingLiU" w:hAnsiTheme="minorHAnsi"/>
          <w:b/>
          <w:bCs/>
          <w:spacing w:val="-6"/>
          <w:sz w:val="24"/>
          <w:szCs w:val="24"/>
          <w:lang w:eastAsia="fr-BE"/>
        </w:rPr>
        <w:t>competence</w:t>
      </w:r>
      <w:proofErr w:type="spellEnd"/>
      <w:r w:rsidRPr="002B42AD">
        <w:rPr>
          <w:rFonts w:asciiTheme="minorHAnsi" w:eastAsia="PMingLiU" w:hAnsiTheme="minorHAnsi"/>
          <w:b/>
          <w:bCs/>
          <w:spacing w:val="-6"/>
          <w:sz w:val="24"/>
          <w:szCs w:val="24"/>
          <w:lang w:eastAsia="fr-BE"/>
        </w:rPr>
        <w:t xml:space="preserve"> centre</w:t>
      </w:r>
    </w:p>
    <w:p w:rsidR="002B42AD" w:rsidRPr="002B42AD" w:rsidRDefault="002B42AD" w:rsidP="00615B22">
      <w:pPr>
        <w:ind w:left="720"/>
        <w:jc w:val="left"/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</w:pPr>
    </w:p>
    <w:p w:rsidR="00615B22" w:rsidRDefault="00615B22" w:rsidP="00615B22">
      <w:pPr>
        <w:ind w:left="720"/>
        <w:jc w:val="left"/>
        <w:rPr>
          <w:rFonts w:asciiTheme="minorHAnsi" w:hAnsiTheme="minorHAnsi"/>
          <w:b/>
          <w:bCs/>
          <w:kern w:val="36"/>
          <w:sz w:val="24"/>
          <w:szCs w:val="24"/>
          <w:lang w:eastAsia="fr-BE"/>
        </w:rPr>
      </w:pP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>18h-19h</w:t>
      </w: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ab/>
      </w: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ab/>
      </w:r>
      <w:r w:rsidRPr="002B42AD">
        <w:rPr>
          <w:rFonts w:asciiTheme="minorHAnsi" w:eastAsia="PMingLiU" w:hAnsiTheme="minorHAnsi"/>
          <w:b/>
          <w:bCs/>
          <w:spacing w:val="-6"/>
          <w:sz w:val="24"/>
          <w:szCs w:val="24"/>
          <w:lang w:val="en-GB" w:eastAsia="fr-BE"/>
        </w:rPr>
        <w:t>Visit #</w:t>
      </w:r>
      <w:r w:rsidR="002B42AD" w:rsidRPr="002B42AD">
        <w:rPr>
          <w:rFonts w:asciiTheme="minorHAnsi" w:eastAsia="PMingLiU" w:hAnsiTheme="minorHAnsi"/>
          <w:b/>
          <w:bCs/>
          <w:spacing w:val="-6"/>
          <w:sz w:val="24"/>
          <w:szCs w:val="24"/>
          <w:lang w:val="en-GB" w:eastAsia="fr-BE"/>
        </w:rPr>
        <w:t>4</w:t>
      </w:r>
      <w:r w:rsidR="002B42AD" w:rsidRPr="002B42AD">
        <w:rPr>
          <w:rFonts w:asciiTheme="minorHAnsi" w:eastAsia="PMingLiU" w:hAnsiTheme="minorHAnsi"/>
          <w:b/>
          <w:spacing w:val="-6"/>
          <w:sz w:val="24"/>
          <w:szCs w:val="24"/>
          <w:lang w:eastAsia="fr-BE"/>
        </w:rPr>
        <w:t xml:space="preserve"> - </w:t>
      </w:r>
      <w:r w:rsidR="002B42AD" w:rsidRPr="002B42AD">
        <w:rPr>
          <w:rFonts w:asciiTheme="minorHAnsi" w:hAnsiTheme="minorHAnsi"/>
          <w:b/>
          <w:bCs/>
          <w:kern w:val="36"/>
          <w:sz w:val="24"/>
          <w:szCs w:val="24"/>
          <w:lang w:eastAsia="fr-BE"/>
        </w:rPr>
        <w:t xml:space="preserve">Angla </w:t>
      </w:r>
      <w:proofErr w:type="spellStart"/>
      <w:r w:rsidR="002B42AD" w:rsidRPr="002B42AD">
        <w:rPr>
          <w:rFonts w:asciiTheme="minorHAnsi" w:hAnsiTheme="minorHAnsi"/>
          <w:b/>
          <w:bCs/>
          <w:kern w:val="36"/>
          <w:sz w:val="24"/>
          <w:szCs w:val="24"/>
          <w:lang w:eastAsia="fr-BE"/>
        </w:rPr>
        <w:t>Windmill</w:t>
      </w:r>
      <w:proofErr w:type="spellEnd"/>
      <w:r w:rsidR="002B42AD" w:rsidRPr="002B42AD">
        <w:rPr>
          <w:rFonts w:asciiTheme="minorHAnsi" w:hAnsiTheme="minorHAnsi"/>
          <w:b/>
          <w:bCs/>
          <w:kern w:val="36"/>
          <w:sz w:val="24"/>
          <w:szCs w:val="24"/>
          <w:lang w:eastAsia="fr-BE"/>
        </w:rPr>
        <w:t xml:space="preserve"> Mount</w:t>
      </w:r>
    </w:p>
    <w:p w:rsidR="002B42AD" w:rsidRPr="002B42AD" w:rsidRDefault="002B42AD" w:rsidP="00615B22">
      <w:pPr>
        <w:ind w:left="720"/>
        <w:jc w:val="left"/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</w:pPr>
    </w:p>
    <w:p w:rsidR="00615B22" w:rsidRPr="002B42AD" w:rsidRDefault="00AA425A" w:rsidP="00615B22">
      <w:pPr>
        <w:ind w:left="720"/>
        <w:jc w:val="left"/>
        <w:rPr>
          <w:rFonts w:asciiTheme="minorHAnsi" w:eastAsia="PMingLiU" w:hAnsiTheme="minorHAnsi"/>
          <w:b/>
          <w:bCs/>
          <w:spacing w:val="-6"/>
          <w:sz w:val="24"/>
          <w:szCs w:val="24"/>
          <w:lang w:val="en-GB" w:eastAsia="fr-BE"/>
        </w:rPr>
      </w:pP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>19h</w:t>
      </w: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ab/>
      </w: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ab/>
      </w: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ab/>
      </w:r>
      <w:r w:rsidRPr="002B42AD">
        <w:rPr>
          <w:rFonts w:asciiTheme="minorHAnsi" w:eastAsia="PMingLiU" w:hAnsiTheme="minorHAnsi"/>
          <w:b/>
          <w:bCs/>
          <w:spacing w:val="-6"/>
          <w:sz w:val="24"/>
          <w:szCs w:val="24"/>
          <w:lang w:val="en-GB" w:eastAsia="fr-BE"/>
        </w:rPr>
        <w:t>Diner</w:t>
      </w:r>
    </w:p>
    <w:p w:rsidR="00AA425A" w:rsidRPr="002B42AD" w:rsidRDefault="00AA425A" w:rsidP="00615B22">
      <w:pPr>
        <w:ind w:left="720"/>
        <w:jc w:val="left"/>
        <w:rPr>
          <w:rFonts w:asciiTheme="minorHAnsi" w:eastAsia="PMingLiU" w:hAnsiTheme="minorHAnsi"/>
          <w:b/>
          <w:bCs/>
          <w:spacing w:val="-6"/>
          <w:sz w:val="24"/>
          <w:szCs w:val="24"/>
          <w:lang w:val="en-GB" w:eastAsia="fr-BE"/>
        </w:rPr>
      </w:pPr>
    </w:p>
    <w:p w:rsidR="00AA425A" w:rsidRPr="002B42AD" w:rsidRDefault="00AA425A" w:rsidP="00615B22">
      <w:pPr>
        <w:ind w:left="720"/>
        <w:jc w:val="left"/>
        <w:rPr>
          <w:rFonts w:asciiTheme="minorHAnsi" w:hAnsiTheme="minorHAnsi"/>
          <w:bCs/>
          <w:sz w:val="24"/>
          <w:szCs w:val="24"/>
          <w:lang w:val="fr-BE" w:eastAsia="fr-BE"/>
        </w:rPr>
      </w:pPr>
      <w:r w:rsidRPr="002B42AD">
        <w:rPr>
          <w:rFonts w:asciiTheme="minorHAnsi" w:eastAsia="PMingLiU" w:hAnsiTheme="minorHAnsi"/>
          <w:b/>
          <w:bCs/>
          <w:color w:val="FF0000"/>
          <w:spacing w:val="-6"/>
          <w:sz w:val="24"/>
          <w:szCs w:val="24"/>
          <w:lang w:val="en-GB" w:eastAsia="fr-BE"/>
        </w:rPr>
        <w:t>Day 2 – Optional</w:t>
      </w:r>
      <w:r w:rsidRPr="002B42AD">
        <w:rPr>
          <w:rFonts w:asciiTheme="minorHAnsi" w:hAnsiTheme="minorHAnsi"/>
          <w:bCs/>
          <w:sz w:val="24"/>
          <w:szCs w:val="24"/>
          <w:lang w:val="fr-BE" w:eastAsia="fr-BE"/>
        </w:rPr>
        <w:t xml:space="preserve"> </w:t>
      </w:r>
      <w:r w:rsidRPr="002B42AD">
        <w:rPr>
          <w:rFonts w:asciiTheme="minorHAnsi" w:hAnsiTheme="minorHAnsi"/>
          <w:bCs/>
          <w:sz w:val="24"/>
          <w:szCs w:val="24"/>
          <w:lang w:val="fr-BE" w:eastAsia="fr-BE"/>
        </w:rPr>
        <w:tab/>
        <w:t xml:space="preserve">Return </w:t>
      </w:r>
      <w:proofErr w:type="spellStart"/>
      <w:r w:rsidRPr="002B42AD">
        <w:rPr>
          <w:rFonts w:asciiTheme="minorHAnsi" w:hAnsiTheme="minorHAnsi"/>
          <w:bCs/>
          <w:sz w:val="24"/>
          <w:szCs w:val="24"/>
          <w:lang w:val="fr-BE" w:eastAsia="fr-BE"/>
        </w:rPr>
        <w:t>with</w:t>
      </w:r>
      <w:proofErr w:type="spellEnd"/>
      <w:r w:rsidRPr="002B42AD">
        <w:rPr>
          <w:rFonts w:asciiTheme="minorHAnsi" w:hAnsiTheme="minorHAnsi"/>
          <w:bCs/>
          <w:sz w:val="24"/>
          <w:szCs w:val="24"/>
          <w:lang w:val="fr-BE" w:eastAsia="fr-BE"/>
        </w:rPr>
        <w:t xml:space="preserve"> </w:t>
      </w:r>
      <w:proofErr w:type="spellStart"/>
      <w:r w:rsidRPr="002B42AD">
        <w:rPr>
          <w:rFonts w:asciiTheme="minorHAnsi" w:hAnsiTheme="minorHAnsi"/>
          <w:bCs/>
          <w:sz w:val="24"/>
          <w:szCs w:val="24"/>
          <w:lang w:val="fr-BE" w:eastAsia="fr-BE"/>
        </w:rPr>
        <w:t>morning</w:t>
      </w:r>
      <w:proofErr w:type="spellEnd"/>
      <w:r w:rsidRPr="002B42AD">
        <w:rPr>
          <w:rFonts w:asciiTheme="minorHAnsi" w:hAnsiTheme="minorHAnsi"/>
          <w:bCs/>
          <w:sz w:val="24"/>
          <w:szCs w:val="24"/>
          <w:lang w:val="fr-BE" w:eastAsia="fr-BE"/>
        </w:rPr>
        <w:t xml:space="preserve"> ferry back to the </w:t>
      </w:r>
      <w:proofErr w:type="spellStart"/>
      <w:r w:rsidRPr="002B42AD">
        <w:rPr>
          <w:rFonts w:asciiTheme="minorHAnsi" w:hAnsiTheme="minorHAnsi"/>
          <w:bCs/>
          <w:sz w:val="24"/>
          <w:szCs w:val="24"/>
          <w:lang w:val="fr-BE" w:eastAsia="fr-BE"/>
        </w:rPr>
        <w:t>mainland</w:t>
      </w:r>
      <w:proofErr w:type="spellEnd"/>
    </w:p>
    <w:p w:rsidR="00AA425A" w:rsidRPr="002B42AD" w:rsidRDefault="00AA425A" w:rsidP="00615B22">
      <w:pPr>
        <w:ind w:left="720"/>
        <w:jc w:val="left"/>
        <w:rPr>
          <w:rFonts w:asciiTheme="minorHAnsi" w:eastAsia="PMingLiU" w:hAnsiTheme="minorHAnsi"/>
          <w:b/>
          <w:bCs/>
          <w:color w:val="FF0000"/>
          <w:spacing w:val="-6"/>
          <w:sz w:val="24"/>
          <w:szCs w:val="24"/>
          <w:lang w:val="en-GB" w:eastAsia="fr-BE"/>
        </w:rPr>
      </w:pPr>
    </w:p>
    <w:p w:rsidR="00AA425A" w:rsidRPr="002B42AD" w:rsidRDefault="00AA425A" w:rsidP="00615B22">
      <w:pPr>
        <w:ind w:left="720"/>
        <w:jc w:val="left"/>
        <w:rPr>
          <w:rFonts w:asciiTheme="minorHAnsi" w:eastAsia="PMingLiU" w:hAnsiTheme="minorHAnsi"/>
          <w:bCs/>
          <w:color w:val="000000" w:themeColor="text1"/>
          <w:spacing w:val="-6"/>
          <w:sz w:val="24"/>
          <w:szCs w:val="24"/>
          <w:lang w:val="en-GB" w:eastAsia="fr-BE"/>
        </w:rPr>
      </w:pPr>
      <w:r w:rsidRPr="002B42AD">
        <w:rPr>
          <w:rFonts w:asciiTheme="minorHAnsi" w:eastAsia="PMingLiU" w:hAnsiTheme="minorHAnsi"/>
          <w:bCs/>
          <w:color w:val="000000" w:themeColor="text1"/>
          <w:spacing w:val="-6"/>
          <w:sz w:val="24"/>
          <w:szCs w:val="24"/>
          <w:lang w:val="en-GB" w:eastAsia="fr-BE"/>
        </w:rPr>
        <w:t>Morning</w:t>
      </w:r>
      <w:r w:rsidRPr="002B42AD">
        <w:rPr>
          <w:rFonts w:asciiTheme="minorHAnsi" w:eastAsia="PMingLiU" w:hAnsiTheme="minorHAnsi"/>
          <w:bCs/>
          <w:color w:val="000000" w:themeColor="text1"/>
          <w:spacing w:val="-6"/>
          <w:sz w:val="24"/>
          <w:szCs w:val="24"/>
          <w:lang w:val="en-GB" w:eastAsia="fr-BE"/>
        </w:rPr>
        <w:tab/>
      </w:r>
      <w:r w:rsidRPr="002B42AD">
        <w:rPr>
          <w:rFonts w:asciiTheme="minorHAnsi" w:eastAsia="PMingLiU" w:hAnsiTheme="minorHAnsi"/>
          <w:bCs/>
          <w:color w:val="000000" w:themeColor="text1"/>
          <w:spacing w:val="-6"/>
          <w:sz w:val="24"/>
          <w:szCs w:val="24"/>
          <w:lang w:val="en-GB" w:eastAsia="fr-BE"/>
        </w:rPr>
        <w:tab/>
      </w: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>Flight departure to Brussels</w:t>
      </w:r>
    </w:p>
    <w:p w:rsidR="00AA425A" w:rsidRPr="002B42AD" w:rsidRDefault="00AA425A" w:rsidP="00615B22">
      <w:pPr>
        <w:ind w:left="720"/>
        <w:jc w:val="left"/>
        <w:rPr>
          <w:rFonts w:asciiTheme="minorHAnsi" w:eastAsia="PMingLiU" w:hAnsiTheme="minorHAnsi"/>
          <w:b/>
          <w:bCs/>
          <w:color w:val="FF0000"/>
          <w:spacing w:val="-6"/>
          <w:sz w:val="24"/>
          <w:szCs w:val="24"/>
          <w:lang w:val="en-GB" w:eastAsia="fr-BE"/>
        </w:rPr>
      </w:pPr>
    </w:p>
    <w:p w:rsidR="00AA425A" w:rsidRDefault="00AA425A" w:rsidP="00AA425A">
      <w:pPr>
        <w:spacing w:line="360" w:lineRule="auto"/>
        <w:jc w:val="left"/>
        <w:rPr>
          <w:rFonts w:asciiTheme="minorHAnsi" w:eastAsia="PMingLiU" w:hAnsiTheme="minorHAnsi"/>
          <w:b/>
          <w:bCs/>
          <w:spacing w:val="-6"/>
          <w:sz w:val="24"/>
          <w:szCs w:val="24"/>
          <w:lang w:val="en-GB" w:eastAsia="fr-BE"/>
        </w:rPr>
      </w:pP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ab/>
        <w:t>13h – 14h</w:t>
      </w: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ab/>
      </w: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ab/>
      </w:r>
      <w:r w:rsidRPr="002B42AD">
        <w:rPr>
          <w:rFonts w:asciiTheme="minorHAnsi" w:eastAsia="PMingLiU" w:hAnsiTheme="minorHAnsi"/>
          <w:b/>
          <w:bCs/>
          <w:spacing w:val="-6"/>
          <w:sz w:val="24"/>
          <w:szCs w:val="24"/>
          <w:lang w:val="en-GB" w:eastAsia="fr-BE"/>
        </w:rPr>
        <w:t xml:space="preserve">Meeting at Estonian Ministry in charge </w:t>
      </w:r>
      <w:proofErr w:type="gramStart"/>
      <w:r w:rsidRPr="002B42AD">
        <w:rPr>
          <w:rFonts w:asciiTheme="minorHAnsi" w:eastAsia="PMingLiU" w:hAnsiTheme="minorHAnsi"/>
          <w:b/>
          <w:bCs/>
          <w:spacing w:val="-6"/>
          <w:sz w:val="24"/>
          <w:szCs w:val="24"/>
          <w:lang w:val="en-GB" w:eastAsia="fr-BE"/>
        </w:rPr>
        <w:t>of  Public</w:t>
      </w:r>
      <w:proofErr w:type="gramEnd"/>
      <w:r w:rsidRPr="002B42AD">
        <w:rPr>
          <w:rFonts w:asciiTheme="minorHAnsi" w:eastAsia="PMingLiU" w:hAnsiTheme="minorHAnsi"/>
          <w:b/>
          <w:bCs/>
          <w:spacing w:val="-6"/>
          <w:sz w:val="24"/>
          <w:szCs w:val="24"/>
          <w:lang w:val="en-GB" w:eastAsia="fr-BE"/>
        </w:rPr>
        <w:t xml:space="preserve"> Administration and </w:t>
      </w:r>
      <w:r w:rsidRPr="002B42AD">
        <w:rPr>
          <w:rFonts w:asciiTheme="minorHAnsi" w:eastAsia="PMingLiU" w:hAnsiTheme="minorHAnsi"/>
          <w:b/>
          <w:bCs/>
          <w:spacing w:val="-6"/>
          <w:sz w:val="24"/>
          <w:szCs w:val="24"/>
          <w:lang w:val="en-GB" w:eastAsia="fr-BE"/>
        </w:rPr>
        <w:tab/>
      </w:r>
      <w:r w:rsidRPr="002B42AD">
        <w:rPr>
          <w:rFonts w:asciiTheme="minorHAnsi" w:eastAsia="PMingLiU" w:hAnsiTheme="minorHAnsi"/>
          <w:b/>
          <w:bCs/>
          <w:spacing w:val="-6"/>
          <w:sz w:val="24"/>
          <w:szCs w:val="24"/>
          <w:lang w:val="en-GB" w:eastAsia="fr-BE"/>
        </w:rPr>
        <w:tab/>
      </w:r>
      <w:r w:rsidRPr="002B42AD">
        <w:rPr>
          <w:rFonts w:asciiTheme="minorHAnsi" w:eastAsia="PMingLiU" w:hAnsiTheme="minorHAnsi"/>
          <w:b/>
          <w:bCs/>
          <w:spacing w:val="-6"/>
          <w:sz w:val="24"/>
          <w:szCs w:val="24"/>
          <w:lang w:val="en-GB" w:eastAsia="fr-BE"/>
        </w:rPr>
        <w:tab/>
      </w:r>
      <w:r w:rsidRPr="002B42AD">
        <w:rPr>
          <w:rFonts w:asciiTheme="minorHAnsi" w:eastAsia="PMingLiU" w:hAnsiTheme="minorHAnsi"/>
          <w:b/>
          <w:bCs/>
          <w:spacing w:val="-6"/>
          <w:sz w:val="24"/>
          <w:szCs w:val="24"/>
          <w:lang w:val="en-GB" w:eastAsia="fr-BE"/>
        </w:rPr>
        <w:tab/>
      </w:r>
      <w:r w:rsidRPr="002B42AD">
        <w:rPr>
          <w:rFonts w:asciiTheme="minorHAnsi" w:eastAsia="PMingLiU" w:hAnsiTheme="minorHAnsi"/>
          <w:b/>
          <w:bCs/>
          <w:spacing w:val="-6"/>
          <w:sz w:val="24"/>
          <w:szCs w:val="24"/>
          <w:lang w:val="en-GB" w:eastAsia="fr-BE"/>
        </w:rPr>
        <w:tab/>
        <w:t xml:space="preserve">regional development (currently under </w:t>
      </w:r>
      <w:proofErr w:type="spellStart"/>
      <w:r w:rsidRPr="002B42AD">
        <w:rPr>
          <w:rFonts w:asciiTheme="minorHAnsi" w:eastAsia="PMingLiU" w:hAnsiTheme="minorHAnsi"/>
          <w:b/>
          <w:bCs/>
          <w:spacing w:val="-6"/>
          <w:sz w:val="24"/>
          <w:szCs w:val="24"/>
          <w:lang w:val="en-GB" w:eastAsia="fr-BE"/>
        </w:rPr>
        <w:t>Ministy</w:t>
      </w:r>
      <w:proofErr w:type="spellEnd"/>
      <w:r w:rsidRPr="002B42AD">
        <w:rPr>
          <w:rFonts w:asciiTheme="minorHAnsi" w:eastAsia="PMingLiU" w:hAnsiTheme="minorHAnsi"/>
          <w:b/>
          <w:bCs/>
          <w:spacing w:val="-6"/>
          <w:sz w:val="24"/>
          <w:szCs w:val="24"/>
          <w:lang w:val="en-GB" w:eastAsia="fr-BE"/>
        </w:rPr>
        <w:t xml:space="preserve"> of Finance)  </w:t>
      </w:r>
    </w:p>
    <w:p w:rsidR="002B42AD" w:rsidRDefault="002B42AD" w:rsidP="00AA425A">
      <w:pPr>
        <w:spacing w:line="360" w:lineRule="auto"/>
        <w:jc w:val="left"/>
        <w:rPr>
          <w:rFonts w:asciiTheme="minorHAnsi" w:eastAsia="PMingLiU" w:hAnsiTheme="minorHAnsi"/>
          <w:b/>
          <w:bCs/>
          <w:spacing w:val="-6"/>
          <w:sz w:val="24"/>
          <w:szCs w:val="24"/>
          <w:lang w:val="en-GB" w:eastAsia="fr-BE"/>
        </w:rPr>
      </w:pPr>
    </w:p>
    <w:p w:rsidR="00AA425A" w:rsidRDefault="00AA425A" w:rsidP="00AA425A">
      <w:pPr>
        <w:spacing w:line="360" w:lineRule="auto"/>
        <w:jc w:val="left"/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</w:pPr>
      <w:r w:rsidRPr="002B42AD">
        <w:rPr>
          <w:rFonts w:asciiTheme="minorHAnsi" w:eastAsia="PMingLiU" w:hAnsiTheme="minorHAnsi"/>
          <w:b/>
          <w:bCs/>
          <w:spacing w:val="-6"/>
          <w:sz w:val="24"/>
          <w:szCs w:val="24"/>
          <w:lang w:val="en-GB" w:eastAsia="fr-BE"/>
        </w:rPr>
        <w:tab/>
      </w: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>18h05</w:t>
      </w: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ab/>
      </w: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ab/>
      </w:r>
      <w:r w:rsidRPr="002B42AD"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  <w:tab/>
        <w:t>Flight departure to Brussels</w:t>
      </w:r>
    </w:p>
    <w:p w:rsidR="00712664" w:rsidRPr="002B42AD" w:rsidRDefault="00712664" w:rsidP="00AA425A">
      <w:pPr>
        <w:spacing w:line="360" w:lineRule="auto"/>
        <w:jc w:val="left"/>
        <w:rPr>
          <w:rFonts w:asciiTheme="minorHAnsi" w:eastAsia="PMingLiU" w:hAnsiTheme="minorHAnsi"/>
          <w:bCs/>
          <w:spacing w:val="-6"/>
          <w:sz w:val="24"/>
          <w:szCs w:val="24"/>
          <w:lang w:val="en-GB" w:eastAsia="fr-BE"/>
        </w:rPr>
      </w:pPr>
      <w:bookmarkStart w:id="0" w:name="_GoBack"/>
      <w:bookmarkEnd w:id="0"/>
    </w:p>
    <w:p w:rsidR="00194B3D" w:rsidRPr="00712664" w:rsidRDefault="00563181" w:rsidP="00521EED">
      <w:pPr>
        <w:spacing w:before="120"/>
        <w:ind w:right="-896"/>
        <w:jc w:val="left"/>
        <w:rPr>
          <w:rFonts w:ascii="Calibri" w:eastAsia="PMingLiU" w:hAnsi="Calibri"/>
          <w:i/>
          <w:spacing w:val="-6"/>
          <w:sz w:val="24"/>
          <w:szCs w:val="24"/>
          <w:lang w:val="en-US" w:eastAsia="fr-BE"/>
        </w:rPr>
      </w:pPr>
      <w:r w:rsidRPr="00AD373E">
        <w:rPr>
          <w:rFonts w:ascii="Calibri" w:hAnsi="Calibri" w:cs="Arial"/>
          <w:sz w:val="24"/>
          <w:szCs w:val="24"/>
          <w:lang w:val="en-US"/>
        </w:rPr>
        <w:t xml:space="preserve"> * </w:t>
      </w:r>
      <w:r w:rsidRPr="00712664">
        <w:rPr>
          <w:rFonts w:ascii="Calibri" w:eastAsia="PMingLiU" w:hAnsi="Calibri"/>
          <w:i/>
          <w:spacing w:val="-6"/>
          <w:sz w:val="24"/>
          <w:szCs w:val="24"/>
          <w:lang w:val="en-US" w:eastAsia="fr-BE"/>
        </w:rPr>
        <w:t xml:space="preserve">The working language will be </w:t>
      </w:r>
      <w:r w:rsidR="00C714D4" w:rsidRPr="00712664">
        <w:rPr>
          <w:rFonts w:ascii="Calibri" w:eastAsia="PMingLiU" w:hAnsi="Calibri"/>
          <w:i/>
          <w:spacing w:val="-6"/>
          <w:sz w:val="24"/>
          <w:szCs w:val="24"/>
          <w:lang w:val="en-US" w:eastAsia="fr-BE"/>
        </w:rPr>
        <w:t>EN. Interpretation is arranged for 27</w:t>
      </w:r>
      <w:r w:rsidR="00C714D4" w:rsidRPr="00712664">
        <w:rPr>
          <w:rFonts w:ascii="Calibri" w:eastAsia="PMingLiU" w:hAnsi="Calibri"/>
          <w:i/>
          <w:spacing w:val="-6"/>
          <w:sz w:val="24"/>
          <w:szCs w:val="24"/>
          <w:vertAlign w:val="superscript"/>
          <w:lang w:val="en-US" w:eastAsia="fr-BE"/>
        </w:rPr>
        <w:t>th</w:t>
      </w:r>
      <w:r w:rsidR="00C714D4" w:rsidRPr="00712664">
        <w:rPr>
          <w:rFonts w:ascii="Calibri" w:eastAsia="PMingLiU" w:hAnsi="Calibri"/>
          <w:i/>
          <w:spacing w:val="-6"/>
          <w:sz w:val="24"/>
          <w:szCs w:val="24"/>
          <w:lang w:val="en-US" w:eastAsia="fr-BE"/>
        </w:rPr>
        <w:t xml:space="preserve"> June. </w:t>
      </w:r>
    </w:p>
    <w:p w:rsidR="008369DC" w:rsidRDefault="008369DC" w:rsidP="00544D65">
      <w:pPr>
        <w:spacing w:before="120"/>
        <w:ind w:right="-896"/>
        <w:jc w:val="center"/>
        <w:rPr>
          <w:rFonts w:ascii="Calibri" w:eastAsia="PMingLiU" w:hAnsi="Calibri"/>
          <w:spacing w:val="-6"/>
          <w:sz w:val="24"/>
          <w:szCs w:val="24"/>
          <w:lang w:val="en-US" w:eastAsia="fr-BE"/>
        </w:rPr>
      </w:pPr>
    </w:p>
    <w:p w:rsidR="00194B3D" w:rsidRPr="008369DC" w:rsidRDefault="00194B3D" w:rsidP="00544D65">
      <w:pPr>
        <w:spacing w:before="120"/>
        <w:ind w:right="-896"/>
        <w:jc w:val="center"/>
        <w:rPr>
          <w:rFonts w:ascii="Calibri" w:eastAsia="PMingLiU" w:hAnsi="Calibri"/>
          <w:b/>
          <w:spacing w:val="-6"/>
          <w:sz w:val="24"/>
          <w:szCs w:val="24"/>
          <w:lang w:val="en-US" w:eastAsia="fr-BE"/>
        </w:rPr>
      </w:pPr>
      <w:r w:rsidRPr="008369DC">
        <w:rPr>
          <w:rFonts w:ascii="Calibri" w:eastAsia="PMingLiU" w:hAnsi="Calibri"/>
          <w:b/>
          <w:spacing w:val="-6"/>
          <w:sz w:val="24"/>
          <w:szCs w:val="24"/>
          <w:lang w:val="en-US" w:eastAsia="fr-BE"/>
        </w:rPr>
        <w:t>EESC Participants</w:t>
      </w:r>
    </w:p>
    <w:p w:rsidR="00194B3D" w:rsidRPr="006169D0" w:rsidRDefault="00FD28DB" w:rsidP="006169D0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line="240" w:lineRule="auto"/>
        <w:jc w:val="left"/>
        <w:textAlignment w:val="auto"/>
        <w:rPr>
          <w:color w:val="1F497D"/>
          <w:sz w:val="24"/>
          <w:szCs w:val="24"/>
          <w:lang w:val="en-US"/>
        </w:rPr>
      </w:pPr>
      <w:hyperlink r:id="rId12" w:history="1">
        <w:r w:rsidR="00544D65" w:rsidRPr="006169D0">
          <w:rPr>
            <w:rStyle w:val="Hyperlink"/>
            <w:sz w:val="24"/>
            <w:szCs w:val="24"/>
            <w:lang w:val="es-ES_tradnl"/>
          </w:rPr>
          <w:t>M</w:t>
        </w:r>
        <w:r w:rsidR="00194B3D" w:rsidRPr="006169D0">
          <w:rPr>
            <w:rStyle w:val="Hyperlink"/>
            <w:sz w:val="24"/>
            <w:szCs w:val="24"/>
            <w:lang w:val="es-ES_tradnl"/>
          </w:rPr>
          <w:t>r. Me</w:t>
        </w:r>
        <w:r w:rsidR="005136E5" w:rsidRPr="006169D0">
          <w:rPr>
            <w:rStyle w:val="Hyperlink"/>
            <w:sz w:val="24"/>
            <w:szCs w:val="24"/>
            <w:lang w:val="es-ES_tradnl"/>
          </w:rPr>
          <w:t>e</w:t>
        </w:r>
        <w:r w:rsidR="00194B3D" w:rsidRPr="006169D0">
          <w:rPr>
            <w:rStyle w:val="Hyperlink"/>
            <w:sz w:val="24"/>
            <w:szCs w:val="24"/>
            <w:lang w:val="es-ES_tradnl"/>
          </w:rPr>
          <w:t>lis Joost</w:t>
        </w:r>
      </w:hyperlink>
      <w:r w:rsidR="00194B3D" w:rsidRPr="006169D0">
        <w:rPr>
          <w:color w:val="1F497D"/>
          <w:sz w:val="24"/>
          <w:szCs w:val="24"/>
          <w:lang w:val="es-ES_tradnl"/>
        </w:rPr>
        <w:t xml:space="preserve"> </w:t>
      </w:r>
    </w:p>
    <w:p w:rsidR="00194B3D" w:rsidRPr="00521EED" w:rsidRDefault="00FD28DB" w:rsidP="00194B3D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line="240" w:lineRule="auto"/>
        <w:contextualSpacing w:val="0"/>
        <w:jc w:val="left"/>
        <w:textAlignment w:val="auto"/>
        <w:rPr>
          <w:rStyle w:val="Hyperlink"/>
          <w:color w:val="1F497D"/>
          <w:sz w:val="24"/>
          <w:szCs w:val="24"/>
          <w:u w:val="none"/>
          <w:lang w:val="es-ES_tradnl"/>
        </w:rPr>
      </w:pPr>
      <w:hyperlink r:id="rId13" w:history="1">
        <w:r w:rsidR="00544D65" w:rsidRPr="00FD28DB">
          <w:rPr>
            <w:rStyle w:val="Hyperlink"/>
            <w:sz w:val="24"/>
            <w:szCs w:val="24"/>
            <w:lang w:val="es-ES_tradnl"/>
          </w:rPr>
          <w:t>M</w:t>
        </w:r>
        <w:r w:rsidR="00194B3D" w:rsidRPr="00FD28DB">
          <w:rPr>
            <w:rStyle w:val="Hyperlink"/>
            <w:sz w:val="24"/>
            <w:szCs w:val="24"/>
            <w:lang w:val="es-ES_tradnl"/>
          </w:rPr>
          <w:t>r. Charles Vella</w:t>
        </w:r>
      </w:hyperlink>
      <w:r w:rsidR="00194B3D">
        <w:rPr>
          <w:color w:val="1F497D"/>
          <w:sz w:val="24"/>
          <w:szCs w:val="24"/>
          <w:lang w:val="es-ES_tradnl"/>
        </w:rPr>
        <w:t xml:space="preserve"> </w:t>
      </w:r>
    </w:p>
    <w:p w:rsidR="00521EED" w:rsidRDefault="00FD28DB" w:rsidP="00521EED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line="240" w:lineRule="auto"/>
        <w:contextualSpacing w:val="0"/>
        <w:jc w:val="left"/>
        <w:textAlignment w:val="auto"/>
        <w:rPr>
          <w:color w:val="1F497D"/>
          <w:sz w:val="24"/>
          <w:szCs w:val="24"/>
          <w:lang w:val="es-ES_tradnl"/>
        </w:rPr>
      </w:pPr>
      <w:hyperlink r:id="rId14" w:history="1">
        <w:r w:rsidR="00521EED" w:rsidRPr="00FD28DB">
          <w:rPr>
            <w:rStyle w:val="Hyperlink"/>
            <w:sz w:val="24"/>
            <w:szCs w:val="24"/>
            <w:lang w:val="es-ES_tradnl"/>
          </w:rPr>
          <w:t xml:space="preserve">Mr. </w:t>
        </w:r>
        <w:proofErr w:type="spellStart"/>
        <w:r w:rsidR="00521EED" w:rsidRPr="00FD28DB">
          <w:rPr>
            <w:rStyle w:val="Hyperlink"/>
            <w:sz w:val="24"/>
            <w:szCs w:val="24"/>
            <w:lang w:val="es-ES_tradnl"/>
          </w:rPr>
          <w:t>Petr</w:t>
        </w:r>
        <w:proofErr w:type="spellEnd"/>
        <w:r w:rsidR="00521EED" w:rsidRPr="00FD28DB">
          <w:rPr>
            <w:rStyle w:val="Hyperlink"/>
            <w:sz w:val="24"/>
            <w:szCs w:val="24"/>
            <w:lang w:val="es-ES_tradnl"/>
          </w:rPr>
          <w:t xml:space="preserve"> </w:t>
        </w:r>
        <w:proofErr w:type="spellStart"/>
        <w:r w:rsidR="00521EED" w:rsidRPr="00FD28DB">
          <w:rPr>
            <w:rStyle w:val="Hyperlink"/>
            <w:sz w:val="24"/>
            <w:szCs w:val="24"/>
            <w:lang w:val="es-ES_tradnl"/>
          </w:rPr>
          <w:t>Zahradnik</w:t>
        </w:r>
        <w:proofErr w:type="spellEnd"/>
      </w:hyperlink>
    </w:p>
    <w:p w:rsidR="00194B3D" w:rsidRPr="00640341" w:rsidRDefault="00544D65" w:rsidP="00640341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line="240" w:lineRule="auto"/>
        <w:contextualSpacing w:val="0"/>
        <w:jc w:val="left"/>
        <w:textAlignment w:val="auto"/>
        <w:rPr>
          <w:color w:val="1F497D"/>
          <w:sz w:val="24"/>
          <w:szCs w:val="24"/>
          <w:lang w:val="en-US"/>
        </w:rPr>
      </w:pPr>
      <w:r>
        <w:rPr>
          <w:color w:val="1F497D"/>
          <w:sz w:val="24"/>
          <w:szCs w:val="24"/>
          <w:lang w:val="en-US"/>
        </w:rPr>
        <w:t>Mr.</w:t>
      </w:r>
      <w:r w:rsidR="00D933C4">
        <w:rPr>
          <w:color w:val="1F497D"/>
          <w:sz w:val="24"/>
          <w:szCs w:val="24"/>
          <w:lang w:val="en-US"/>
        </w:rPr>
        <w:t xml:space="preserve"> Cédric Cabanne, Adminstrateur</w:t>
      </w:r>
      <w:r w:rsidR="00194B3D" w:rsidRPr="00AD373E">
        <w:rPr>
          <w:color w:val="1F497D"/>
          <w:sz w:val="24"/>
          <w:szCs w:val="24"/>
          <w:lang w:val="en-US"/>
        </w:rPr>
        <w:t xml:space="preserve">, EESC Secretariat </w:t>
      </w:r>
    </w:p>
    <w:sectPr w:rsidR="00194B3D" w:rsidRPr="00640341" w:rsidSect="002B42AD">
      <w:headerReference w:type="default" r:id="rId15"/>
      <w:footerReference w:type="default" r:id="rId16"/>
      <w:type w:val="continuous"/>
      <w:pgSz w:w="11907" w:h="16839" w:code="9"/>
      <w:pgMar w:top="425" w:right="1440" w:bottom="142" w:left="425" w:header="28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408" w:rsidRDefault="00D05408">
      <w:r>
        <w:separator/>
      </w:r>
    </w:p>
  </w:endnote>
  <w:endnote w:type="continuationSeparator" w:id="0">
    <w:p w:rsidR="00D05408" w:rsidRDefault="00D05408">
      <w:r>
        <w:continuationSeparator/>
      </w:r>
    </w:p>
  </w:endnote>
  <w:endnote w:type="continuationNotice" w:id="1">
    <w:p w:rsidR="00D05408" w:rsidRDefault="00D054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81" w:rsidRDefault="00E373A7">
    <w:pPr>
      <w:pStyle w:val="Footer"/>
      <w:tabs>
        <w:tab w:val="right" w:pos="9026"/>
      </w:tabs>
    </w:pPr>
    <w:r>
      <w:rPr>
        <w:noProof/>
        <w:lang w:val="fr-BE" w:eastAsia="fr-BE" w:bidi="ar-SA"/>
      </w:rPr>
      <w:drawing>
        <wp:inline distT="0" distB="0" distL="0" distR="0" wp14:anchorId="1CAC9B23" wp14:editId="24C8580C">
          <wp:extent cx="7052945" cy="1860550"/>
          <wp:effectExtent l="0" t="0" r="0" b="6350"/>
          <wp:docPr id="12" name="Picture 12" descr="foot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945" cy="186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408" w:rsidRDefault="00D05408">
      <w:r>
        <w:separator/>
      </w:r>
    </w:p>
  </w:footnote>
  <w:footnote w:type="continuationSeparator" w:id="0">
    <w:p w:rsidR="00D05408" w:rsidRDefault="00D05408">
      <w:r>
        <w:continuationSeparator/>
      </w:r>
    </w:p>
  </w:footnote>
  <w:footnote w:type="continuationNotice" w:id="1">
    <w:p w:rsidR="00D05408" w:rsidRDefault="00D0540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81" w:rsidRDefault="00E373A7">
    <w:pPr>
      <w:pStyle w:val="Header"/>
      <w:ind w:left="-709" w:firstLine="709"/>
    </w:pPr>
    <w:r>
      <w:rPr>
        <w:rFonts w:ascii="Arial" w:hAnsi="Arial" w:cs="Arial"/>
        <w:noProof/>
        <w:sz w:val="20"/>
        <w:lang w:val="fr-BE" w:eastAsia="fr-BE" w:bidi="ar-SA"/>
      </w:rPr>
      <w:drawing>
        <wp:inline distT="0" distB="0" distL="0" distR="0" wp14:anchorId="3CD9C5A7" wp14:editId="09805E41">
          <wp:extent cx="7060565" cy="1176655"/>
          <wp:effectExtent l="0" t="0" r="6985" b="4445"/>
          <wp:docPr id="11" name="Picture 11" descr="EESC-word-header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ESC-word-header-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056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5A6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A5E246D8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15D0A62"/>
    <w:multiLevelType w:val="hybridMultilevel"/>
    <w:tmpl w:val="EAC4287C"/>
    <w:lvl w:ilvl="0" w:tplc="D9705A56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B0EC8"/>
    <w:multiLevelType w:val="hybridMultilevel"/>
    <w:tmpl w:val="7FB2610C"/>
    <w:lvl w:ilvl="0" w:tplc="418AB68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A4248"/>
    <w:multiLevelType w:val="hybridMultilevel"/>
    <w:tmpl w:val="F83A8E6C"/>
    <w:lvl w:ilvl="0" w:tplc="28467064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1760B"/>
    <w:multiLevelType w:val="hybridMultilevel"/>
    <w:tmpl w:val="8864FE56"/>
    <w:lvl w:ilvl="0" w:tplc="09427F6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C56D6"/>
    <w:multiLevelType w:val="hybridMultilevel"/>
    <w:tmpl w:val="4D8EB3EA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64FF4"/>
    <w:multiLevelType w:val="hybridMultilevel"/>
    <w:tmpl w:val="1BD412E6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46ACA"/>
    <w:multiLevelType w:val="hybridMultilevel"/>
    <w:tmpl w:val="1ED09AF8"/>
    <w:lvl w:ilvl="0" w:tplc="41E20470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327D2218"/>
    <w:multiLevelType w:val="hybridMultilevel"/>
    <w:tmpl w:val="47C49D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56566"/>
    <w:multiLevelType w:val="hybridMultilevel"/>
    <w:tmpl w:val="A50C394E"/>
    <w:lvl w:ilvl="0" w:tplc="87125F4E">
      <w:start w:val="1"/>
      <w:numFmt w:val="bullet"/>
      <w:lvlRestart w:val="0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172023E"/>
    <w:multiLevelType w:val="hybridMultilevel"/>
    <w:tmpl w:val="002E3C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44951"/>
    <w:multiLevelType w:val="hybridMultilevel"/>
    <w:tmpl w:val="B680F8EC"/>
    <w:lvl w:ilvl="0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58307A2C"/>
    <w:multiLevelType w:val="hybridMultilevel"/>
    <w:tmpl w:val="7E480154"/>
    <w:lvl w:ilvl="0" w:tplc="44BA03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DC7C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08B6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4607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02AD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0A5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6258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0EFB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6A9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675E75"/>
    <w:multiLevelType w:val="hybridMultilevel"/>
    <w:tmpl w:val="474C833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AC0728"/>
    <w:multiLevelType w:val="hybridMultilevel"/>
    <w:tmpl w:val="75A6C82E"/>
    <w:lvl w:ilvl="0" w:tplc="34BEB27C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63133"/>
    <w:multiLevelType w:val="hybridMultilevel"/>
    <w:tmpl w:val="37BA42EA"/>
    <w:lvl w:ilvl="0" w:tplc="61429412">
      <w:start w:val="1"/>
      <w:numFmt w:val="bullet"/>
      <w:lvlRestart w:val="0"/>
      <w:lvlText w:val="–"/>
      <w:lvlJc w:val="left"/>
      <w:pPr>
        <w:tabs>
          <w:tab w:val="num" w:pos="1089"/>
        </w:tabs>
        <w:ind w:left="1089" w:hanging="369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C424BC0"/>
    <w:multiLevelType w:val="hybridMultilevel"/>
    <w:tmpl w:val="A788BFD0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7"/>
  </w:num>
  <w:num w:numId="5">
    <w:abstractNumId w:val="17"/>
  </w:num>
  <w:num w:numId="6">
    <w:abstractNumId w:val="6"/>
  </w:num>
  <w:num w:numId="7">
    <w:abstractNumId w:val="15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0"/>
  </w:num>
  <w:num w:numId="13">
    <w:abstractNumId w:val="14"/>
  </w:num>
  <w:num w:numId="14">
    <w:abstractNumId w:val="8"/>
  </w:num>
  <w:num w:numId="15">
    <w:abstractNumId w:val="13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A6"/>
    <w:rsid w:val="00004A48"/>
    <w:rsid w:val="000E6100"/>
    <w:rsid w:val="000F0423"/>
    <w:rsid w:val="00103A93"/>
    <w:rsid w:val="001246F2"/>
    <w:rsid w:val="00194B3D"/>
    <w:rsid w:val="001F6A72"/>
    <w:rsid w:val="0024286D"/>
    <w:rsid w:val="002B42AD"/>
    <w:rsid w:val="002C0C97"/>
    <w:rsid w:val="003608A2"/>
    <w:rsid w:val="00367F34"/>
    <w:rsid w:val="003909B4"/>
    <w:rsid w:val="003D2C8E"/>
    <w:rsid w:val="00446BEC"/>
    <w:rsid w:val="004B2143"/>
    <w:rsid w:val="005136E5"/>
    <w:rsid w:val="00521EED"/>
    <w:rsid w:val="00544D65"/>
    <w:rsid w:val="00563181"/>
    <w:rsid w:val="005B01C7"/>
    <w:rsid w:val="005C226B"/>
    <w:rsid w:val="005E24BF"/>
    <w:rsid w:val="005F2D03"/>
    <w:rsid w:val="005F2FDE"/>
    <w:rsid w:val="00615B22"/>
    <w:rsid w:val="006169D0"/>
    <w:rsid w:val="00640341"/>
    <w:rsid w:val="00642DC4"/>
    <w:rsid w:val="006A0F2F"/>
    <w:rsid w:val="00712664"/>
    <w:rsid w:val="00771360"/>
    <w:rsid w:val="008369DC"/>
    <w:rsid w:val="008C5EB3"/>
    <w:rsid w:val="008C65F2"/>
    <w:rsid w:val="008D6FA3"/>
    <w:rsid w:val="0098327F"/>
    <w:rsid w:val="009B2055"/>
    <w:rsid w:val="00A0529D"/>
    <w:rsid w:val="00A25743"/>
    <w:rsid w:val="00AA425A"/>
    <w:rsid w:val="00AC0F92"/>
    <w:rsid w:val="00AD373E"/>
    <w:rsid w:val="00BA38C6"/>
    <w:rsid w:val="00BC7597"/>
    <w:rsid w:val="00C23416"/>
    <w:rsid w:val="00C714D4"/>
    <w:rsid w:val="00C83A74"/>
    <w:rsid w:val="00C948B3"/>
    <w:rsid w:val="00CA6821"/>
    <w:rsid w:val="00CC0623"/>
    <w:rsid w:val="00D05408"/>
    <w:rsid w:val="00D2326A"/>
    <w:rsid w:val="00D26850"/>
    <w:rsid w:val="00D33362"/>
    <w:rsid w:val="00D933C4"/>
    <w:rsid w:val="00DB2F78"/>
    <w:rsid w:val="00DF5A2B"/>
    <w:rsid w:val="00E373A7"/>
    <w:rsid w:val="00E5215B"/>
    <w:rsid w:val="00E55EC3"/>
    <w:rsid w:val="00EA3013"/>
    <w:rsid w:val="00ED1D99"/>
    <w:rsid w:val="00EE3C2B"/>
    <w:rsid w:val="00EF43A6"/>
    <w:rsid w:val="00F112DC"/>
    <w:rsid w:val="00F1223A"/>
    <w:rsid w:val="00FA36F4"/>
    <w:rsid w:val="00FC0A19"/>
    <w:rsid w:val="00FD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val="fr-FR" w:eastAsia="fr-FR" w:bidi="fr-FR"/>
    </w:rPr>
  </w:style>
  <w:style w:type="paragraph" w:styleId="Heading1">
    <w:name w:val="heading 1"/>
    <w:basedOn w:val="Normal"/>
    <w:next w:val="Normal"/>
    <w:qFormat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</w:style>
  <w:style w:type="paragraph" w:styleId="FootnoteText">
    <w:name w:val="footnote text"/>
    <w:basedOn w:val="Normal"/>
    <w:semiHidden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semiHidden/>
  </w:style>
  <w:style w:type="paragraph" w:customStyle="1" w:styleId="quotes">
    <w:name w:val="quotes"/>
    <w:basedOn w:val="Normal"/>
    <w:next w:val="Normal"/>
    <w:pPr>
      <w:ind w:left="720"/>
    </w:pPr>
    <w:rPr>
      <w:i/>
    </w:rPr>
  </w:style>
  <w:style w:type="character" w:styleId="Hyperlink">
    <w:name w:val="Hyperlink"/>
    <w:semiHidden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apple-converted-space">
    <w:name w:val="apple-converted-space"/>
    <w:basedOn w:val="DefaultParagraphFont"/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character" w:customStyle="1" w:styleId="hps">
    <w:name w:val="hps"/>
    <w:rsid w:val="003608A2"/>
  </w:style>
  <w:style w:type="character" w:styleId="Strong">
    <w:name w:val="Strong"/>
    <w:uiPriority w:val="22"/>
    <w:qFormat/>
    <w:rsid w:val="00004A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C2B"/>
    <w:rPr>
      <w:rFonts w:ascii="Tahoma" w:hAnsi="Tahoma" w:cs="Tahoma"/>
      <w:sz w:val="16"/>
      <w:szCs w:val="16"/>
      <w:lang w:val="fr-FR" w:eastAsia="fr-FR" w:bidi="fr-FR"/>
    </w:rPr>
  </w:style>
  <w:style w:type="paragraph" w:styleId="ListParagraph">
    <w:name w:val="List Paragraph"/>
    <w:basedOn w:val="Normal"/>
    <w:uiPriority w:val="34"/>
    <w:qFormat/>
    <w:rsid w:val="00194B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5B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val="fr-FR" w:eastAsia="fr-FR" w:bidi="fr-FR"/>
    </w:rPr>
  </w:style>
  <w:style w:type="paragraph" w:styleId="Heading1">
    <w:name w:val="heading 1"/>
    <w:basedOn w:val="Normal"/>
    <w:next w:val="Normal"/>
    <w:qFormat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</w:style>
  <w:style w:type="paragraph" w:styleId="FootnoteText">
    <w:name w:val="footnote text"/>
    <w:basedOn w:val="Normal"/>
    <w:semiHidden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semiHidden/>
  </w:style>
  <w:style w:type="paragraph" w:customStyle="1" w:styleId="quotes">
    <w:name w:val="quotes"/>
    <w:basedOn w:val="Normal"/>
    <w:next w:val="Normal"/>
    <w:pPr>
      <w:ind w:left="720"/>
    </w:pPr>
    <w:rPr>
      <w:i/>
    </w:rPr>
  </w:style>
  <w:style w:type="character" w:styleId="Hyperlink">
    <w:name w:val="Hyperlink"/>
    <w:semiHidden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apple-converted-space">
    <w:name w:val="apple-converted-space"/>
    <w:basedOn w:val="DefaultParagraphFont"/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character" w:customStyle="1" w:styleId="hps">
    <w:name w:val="hps"/>
    <w:rsid w:val="003608A2"/>
  </w:style>
  <w:style w:type="character" w:styleId="Strong">
    <w:name w:val="Strong"/>
    <w:uiPriority w:val="22"/>
    <w:qFormat/>
    <w:rsid w:val="00004A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C2B"/>
    <w:rPr>
      <w:rFonts w:ascii="Tahoma" w:hAnsi="Tahoma" w:cs="Tahoma"/>
      <w:sz w:val="16"/>
      <w:szCs w:val="16"/>
      <w:lang w:val="fr-FR" w:eastAsia="fr-FR" w:bidi="fr-FR"/>
    </w:rPr>
  </w:style>
  <w:style w:type="paragraph" w:styleId="ListParagraph">
    <w:name w:val="List Paragraph"/>
    <w:basedOn w:val="Normal"/>
    <w:uiPriority w:val="34"/>
    <w:qFormat/>
    <w:rsid w:val="00194B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5B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mberspage.eesc.europa.eu/Search/Details/Person/203172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emberspage.eesc.europa.eu/Search/Details/Person/201619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emberspage.eesc.europa.eu/Search/Details/Person/203290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\su2003t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E5BE7-711B-44E3-9CC3-1DA3EC06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2</Pages>
  <Words>262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CESE-CdR</Company>
  <LinksUpToDate>false</LinksUpToDate>
  <CharactersWithSpaces>1704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http://www.google.be/url?sa=t&amp;rct=j&amp;q=&amp;esrc=s&amp;source=web&amp;cd=1&amp;ved=0ahUKEwiXno6xrszKAhWGqg4KHQFGAZ4QFggmMAA&amp;url=http%3A%2F%2Fwww.uib.eu%2F&amp;usg=AFQjCNGGKCezGGUlbFa7RXuQbioLXQJHxg&amp;cad=rja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subject>Bureau memo</dc:subject>
  <dc:creator>Anna Comi</dc:creator>
  <cp:keywords>CES6803-2013_19_00_TRA_NB_EN</cp:keywords>
  <dc:description>Rapporteur: -_x000d_
Original language: EN_x000d_
Date of document: 06/12/2013_x000d_
Date of meeting: 09/12/2013_x000d_
External documents: -_x000d_
Administrator responsible: Antalova Hana, telephone: + 2 546 8450_x000d_
_x000d_
Abstract:</dc:description>
  <cp:lastModifiedBy>Dora Cseke</cp:lastModifiedBy>
  <cp:revision>7</cp:revision>
  <cp:lastPrinted>2016-06-20T09:17:00Z</cp:lastPrinted>
  <dcterms:created xsi:type="dcterms:W3CDTF">2016-07-25T14:28:00Z</dcterms:created>
  <dcterms:modified xsi:type="dcterms:W3CDTF">2016-07-25T14:32:00Z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0x010100B9334039AE7B40A9BEC96951C7D07E9B000422A786295CAB42BDE6168F0538D829</vt:lpwstr>
  </property>
  <property fmtid="{D5CDD505-2E9C-101B-9397-08002B2CF9AE}" pid="3" name="Priority">
    <vt:lpwstr>normal</vt:lpwstr>
  </property>
  <property fmtid="{D5CDD505-2E9C-101B-9397-08002B2CF9AE}" pid="4" name="Committee">
    <vt:lpwstr>EESC</vt:lpwstr>
  </property>
  <property fmtid="{D5CDD505-2E9C-101B-9397-08002B2CF9AE}" pid="5" name="Status">
    <vt:lpwstr>to be uploaded in Ariane</vt:lpwstr>
  </property>
  <property fmtid="{D5CDD505-2E9C-101B-9397-08002B2CF9AE}" pid="6" name="Questions/Problems">
    <vt:lpwstr/>
  </property>
  <property fmtid="{D5CDD505-2E9C-101B-9397-08002B2CF9AE}" pid="7" name="Feedback To: copy">
    <vt:lpwstr>Antalova Hana</vt:lpwstr>
  </property>
  <property fmtid="{D5CDD505-2E9C-101B-9397-08002B2CF9AE}" pid="8" name="Langue">
    <vt:lpwstr>EN</vt:lpwstr>
  </property>
  <property fmtid="{D5CDD505-2E9C-101B-9397-08002B2CF9AE}" pid="9" name="Document type">
    <vt:lpwstr>0</vt:lpwstr>
  </property>
  <property fmtid="{D5CDD505-2E9C-101B-9397-08002B2CF9AE}" pid="10" name="Stamp">
    <vt:lpwstr>1. GB format checked on 21/11/2013 12:28:38 by EN unit</vt:lpwstr>
  </property>
  <property fmtid="{D5CDD505-2E9C-101B-9397-08002B2CF9AE}" pid="11" name="display_urn:schemas-microsoft-com:office:office#Performatted_x0020_by">
    <vt:lpwstr>Harris Gail</vt:lpwstr>
  </property>
  <property fmtid="{D5CDD505-2E9C-101B-9397-08002B2CF9AE}" pid="12" name="display_urn:schemas-microsoft-com:office:office#Feedback_x0020_To_x003a_">
    <vt:lpwstr>Antalova Hana</vt:lpwstr>
  </property>
  <property fmtid="{D5CDD505-2E9C-101B-9397-08002B2CF9AE}" pid="13" name="WorkflowChangePath">
    <vt:lpwstr>0177fa80-b84f-4d56-81c9-46e556a71e8a,7;0177fa80-b84f-4d56-81c9-46e556a71e8a,7;0177fa80-b84f-4d56-81c9-46e556a71e8a,7;0177fa80-b84f-4d56-81c9-46e556a71e8a,8;0177fa80-b84f-4d56-81c9-46e556a71e8a,8;0177fa80-b84f-4d56-81c9-46e556a71e8a,8;0177fa80-b84f-4d56-81</vt:lpwstr>
  </property>
  <property fmtid="{D5CDD505-2E9C-101B-9397-08002B2CF9AE}" pid="14" name="Feedback Cc:">
    <vt:lpwstr/>
  </property>
  <property fmtid="{D5CDD505-2E9C-101B-9397-08002B2CF9AE}" pid="15" name="Feedback To:">
    <vt:lpwstr/>
  </property>
  <property fmtid="{D5CDD505-2E9C-101B-9397-08002B2CF9AE}" pid="16" name="Also preformatted by">
    <vt:lpwstr/>
  </property>
  <property fmtid="{D5CDD505-2E9C-101B-9397-08002B2CF9AE}" pid="17" name="Performatted by">
    <vt:lpwstr/>
  </property>
  <property fmtid="{D5CDD505-2E9C-101B-9397-08002B2CF9AE}" pid="18" name="DocumentSetDescription">
    <vt:lpwstr/>
  </property>
  <property fmtid="{D5CDD505-2E9C-101B-9397-08002B2CF9AE}" pid="19" name="Name FR">
    <vt:lpwstr>Going Local formulaire</vt:lpwstr>
  </property>
  <property fmtid="{D5CDD505-2E9C-101B-9397-08002B2CF9AE}" pid="20" name="EU_Intranet_Languages">
    <vt:lpwstr>EN</vt:lpwstr>
  </property>
  <property fmtid="{D5CDD505-2E9C-101B-9397-08002B2CF9AE}" pid="21" name="_document-date">
    <vt:lpwstr>2013-12-09T15:24:00Z</vt:lpwstr>
  </property>
  <property fmtid="{D5CDD505-2E9C-101B-9397-08002B2CF9AE}" pid="22" name="Body1">
    <vt:lpwstr/>
  </property>
  <property fmtid="{D5CDD505-2E9C-101B-9397-08002B2CF9AE}" pid="23" name="SiteLink">
    <vt:lpwstr/>
  </property>
  <property fmtid="{D5CDD505-2E9C-101B-9397-08002B2CF9AE}" pid="24" name="_grouping-title-de">
    <vt:lpwstr/>
  </property>
  <property fmtid="{D5CDD505-2E9C-101B-9397-08002B2CF9AE}" pid="25" name="_grouping-title-fr">
    <vt:lpwstr/>
  </property>
  <property fmtid="{D5CDD505-2E9C-101B-9397-08002B2CF9AE}" pid="26" name="Name EN">
    <vt:lpwstr>Going Local form</vt:lpwstr>
  </property>
  <property fmtid="{D5CDD505-2E9C-101B-9397-08002B2CF9AE}" pid="27" name="RoutingRuleDescription">
    <vt:lpwstr/>
  </property>
  <property fmtid="{D5CDD505-2E9C-101B-9397-08002B2CF9AE}" pid="28" name="_languuage">
    <vt:lpwstr>EN</vt:lpwstr>
  </property>
  <property fmtid="{D5CDD505-2E9C-101B-9397-08002B2CF9AE}" pid="29" name="_grouping-title-en">
    <vt:lpwstr/>
  </property>
  <property fmtid="{D5CDD505-2E9C-101B-9397-08002B2CF9AE}" pid="30" name="webpart-label-1">
    <vt:lpwstr>your-work-as-a-member</vt:lpwstr>
  </property>
  <property fmtid="{D5CDD505-2E9C-101B-9397-08002B2CF9AE}" pid="31" name="EESC_Category_EN">
    <vt:lpwstr/>
  </property>
  <property fmtid="{D5CDD505-2E9C-101B-9397-08002B2CF9AE}" pid="32" name="Order">
    <vt:lpwstr>185100.000000000</vt:lpwstr>
  </property>
  <property fmtid="{D5CDD505-2E9C-101B-9397-08002B2CF9AE}" pid="33" name="_associated-webpart-1">
    <vt:lpwstr/>
  </property>
  <property fmtid="{D5CDD505-2E9C-101B-9397-08002B2CF9AE}" pid="34" name="_associated-webpart-2">
    <vt:lpwstr/>
  </property>
  <property fmtid="{D5CDD505-2E9C-101B-9397-08002B2CF9AE}" pid="35" name="_associated-webpart-3">
    <vt:lpwstr/>
  </property>
  <property fmtid="{D5CDD505-2E9C-101B-9397-08002B2CF9AE}" pid="36" name="language-id">
    <vt:lpwstr/>
  </property>
  <property fmtid="{D5CDD505-2E9C-101B-9397-08002B2CF9AE}" pid="37" name="TaxKeywordTaxHTField">
    <vt:lpwstr>CES6803-2013_19_00_TRA_NB_EN|d1c5db8e-b27f-45c4-8491-d88f2646e60f</vt:lpwstr>
  </property>
  <property fmtid="{D5CDD505-2E9C-101B-9397-08002B2CF9AE}" pid="38" name="TaxKeyword">
    <vt:lpwstr>193;#CES6803-2013_19_00_TRA_NB_EN|d1c5db8e-b27f-45c4-8491-d88f2646e60f</vt:lpwstr>
  </property>
  <property fmtid="{D5CDD505-2E9C-101B-9397-08002B2CF9AE}" pid="39" name="webpart">
    <vt:lpwstr>269;#tools|0c11ceb7-d046-4add-b200-45f9cfd3891b</vt:lpwstr>
  </property>
  <property fmtid="{D5CDD505-2E9C-101B-9397-08002B2CF9AE}" pid="40" name="site">
    <vt:lpwstr>76;#com|83bdc641-3514-4745-88bc-62368d5fb7ea</vt:lpwstr>
  </property>
  <property fmtid="{D5CDD505-2E9C-101B-9397-08002B2CF9AE}" pid="41" name="m8169067114842e98458db69d246d442">
    <vt:lpwstr>templates|c9da9dd0-ffcc-422f-92b6-f26a864fe803</vt:lpwstr>
  </property>
  <property fmtid="{D5CDD505-2E9C-101B-9397-08002B2CF9AE}" pid="42" name="webpart-description-fr">
    <vt:lpwstr/>
  </property>
  <property fmtid="{D5CDD505-2E9C-101B-9397-08002B2CF9AE}" pid="43" name="subsite">
    <vt:lpwstr>168;#VIP|01c23c43-8599-4ca6-813e-ab992951ac3a</vt:lpwstr>
  </property>
  <property fmtid="{D5CDD505-2E9C-101B-9397-08002B2CF9AE}" pid="44" name="tooltip">
    <vt:lpwstr/>
  </property>
  <property fmtid="{D5CDD505-2E9C-101B-9397-08002B2CF9AE}" pid="45" name="ida394f71355495ead9caeab28293ce5">
    <vt:lpwstr>tools|0c11ceb7-d046-4add-b200-45f9cfd3891b</vt:lpwstr>
  </property>
  <property fmtid="{D5CDD505-2E9C-101B-9397-08002B2CF9AE}" pid="46" name="hf95dd74fc0e41f0b33932063c205763">
    <vt:lpwstr>com|83bdc641-3514-4745-88bc-62368d5fb7ea</vt:lpwstr>
  </property>
  <property fmtid="{D5CDD505-2E9C-101B-9397-08002B2CF9AE}" pid="47" name="topic">
    <vt:lpwstr>310;#templates|c9da9dd0-ffcc-422f-92b6-f26a864fe803</vt:lpwstr>
  </property>
  <property fmtid="{D5CDD505-2E9C-101B-9397-08002B2CF9AE}" pid="48" name="g2425c5008804f7cb2fe4010c175afda">
    <vt:lpwstr>VIP|01c23c43-8599-4ca6-813e-ab992951ac3a</vt:lpwstr>
  </property>
  <property fmtid="{D5CDD505-2E9C-101B-9397-08002B2CF9AE}" pid="49" name="TaxCatchAll">
    <vt:lpwstr>76;#com|83bdc641-3514-4745-88bc-62368d5fb7ea;#193;#CES6803-2013_19_00_TRA_NB_EN;#269;#tools|0c11ceb7-d046-4add-b200-45f9cfd3891b;#168;#VIP|01c23c43-8599-4ca6-813e-ab992951ac3a;#310;#templates|c9da9dd0-ffcc-422f-92b6-f26a864fe803</vt:lpwstr>
  </property>
  <property fmtid="{D5CDD505-2E9C-101B-9397-08002B2CF9AE}" pid="50" name="RedirectURL">
    <vt:lpwstr/>
  </property>
  <property fmtid="{D5CDD505-2E9C-101B-9397-08002B2CF9AE}" pid="51" name="_dlc_DocId">
    <vt:lpwstr>EESC-32-1385</vt:lpwstr>
  </property>
  <property fmtid="{D5CDD505-2E9C-101B-9397-08002B2CF9AE}" pid="52" name="_dlc_DocIdUrl">
    <vt:lpwstr>http://eescnet.eesc.europa.eu/EN/COM/_layouts/DocIdRedir.aspx?ID=EESC-32-1385, EESC-32-1385</vt:lpwstr>
  </property>
  <property fmtid="{D5CDD505-2E9C-101B-9397-08002B2CF9AE}" pid="53" name="_dlc_DocIdItemGuid">
    <vt:lpwstr>c0d09ba6-023d-47ff-acd5-417c23939764</vt:lpwstr>
  </property>
  <property fmtid="{D5CDD505-2E9C-101B-9397-08002B2CF9AE}" pid="54" name="heading">
    <vt:lpwstr/>
  </property>
  <property fmtid="{D5CDD505-2E9C-101B-9397-08002B2CF9AE}" pid="55" name="lang">
    <vt:lpwstr>EN</vt:lpwstr>
  </property>
  <property fmtid="{D5CDD505-2E9C-101B-9397-08002B2CF9AE}" pid="56" name="titre1">
    <vt:lpwstr>Modèle word</vt:lpwstr>
  </property>
  <property fmtid="{D5CDD505-2E9C-101B-9397-08002B2CF9AE}" pid="57" name="PublishingExpirationDate">
    <vt:lpwstr/>
  </property>
  <property fmtid="{D5CDD505-2E9C-101B-9397-08002B2CF9AE}" pid="58" name="d">
    <vt:lpwstr/>
  </property>
  <property fmtid="{D5CDD505-2E9C-101B-9397-08002B2CF9AE}" pid="59" name="PublishingStartDate">
    <vt:lpwstr/>
  </property>
</Properties>
</file>