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1B3396" w:rsidRDefault="00CA2C5C" w:rsidP="00CC308E">
      <w:pPr>
        <w:ind w:left="-770"/>
        <w:jc w:val="center"/>
      </w:pPr>
      <w:r w:rsidRPr="001B3396">
        <w:rPr>
          <w:noProof/>
          <w:lang w:val="en-US"/>
        </w:rPr>
        <w:drawing>
          <wp:inline distT="0" distB="0" distL="0" distR="0" wp14:anchorId="69D1F27E" wp14:editId="3650C888">
            <wp:extent cx="6704330" cy="1626913"/>
            <wp:effectExtent l="0" t="0" r="127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9315" cy="1628123"/>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1B3396">
        <w:trPr>
          <w:cantSplit/>
        </w:trPr>
        <w:tc>
          <w:tcPr>
            <w:tcW w:w="5168" w:type="dxa"/>
          </w:tcPr>
          <w:p w:rsidR="0070012D" w:rsidRPr="001B3396" w:rsidRDefault="001F2DFD" w:rsidP="00862E1C">
            <w:pPr>
              <w:spacing w:line="240" w:lineRule="auto"/>
              <w:rPr>
                <w:rFonts w:ascii="Verdana" w:hAnsi="Verdana"/>
                <w:b/>
                <w:bCs/>
                <w:sz w:val="18"/>
                <w:szCs w:val="18"/>
              </w:rPr>
            </w:pPr>
            <w:r w:rsidRPr="001B3396">
              <w:rPr>
                <w:rFonts w:ascii="Verdana" w:hAnsi="Verdana"/>
                <w:b/>
                <w:bCs/>
                <w:sz w:val="18"/>
                <w:szCs w:val="18"/>
              </w:rPr>
              <w:t>No</w:t>
            </w:r>
            <w:r w:rsidR="00C17E9B" w:rsidRPr="001B3396">
              <w:rPr>
                <w:rFonts w:ascii="Verdana" w:hAnsi="Verdana"/>
                <w:b/>
                <w:bCs/>
                <w:sz w:val="18"/>
                <w:szCs w:val="18"/>
              </w:rPr>
              <w:t xml:space="preserve"> </w:t>
            </w:r>
            <w:r w:rsidR="002F58BB">
              <w:rPr>
                <w:rFonts w:ascii="Verdana" w:hAnsi="Verdana"/>
                <w:b/>
                <w:bCs/>
                <w:sz w:val="18"/>
                <w:szCs w:val="18"/>
              </w:rPr>
              <w:t>4</w:t>
            </w:r>
            <w:r w:rsidR="00403508">
              <w:rPr>
                <w:rFonts w:ascii="Verdana" w:hAnsi="Verdana"/>
                <w:b/>
                <w:bCs/>
                <w:sz w:val="18"/>
                <w:szCs w:val="18"/>
              </w:rPr>
              <w:t>6</w:t>
            </w:r>
            <w:r w:rsidR="00F32A37" w:rsidRPr="001B3396">
              <w:rPr>
                <w:rFonts w:ascii="Verdana" w:hAnsi="Verdana"/>
                <w:b/>
                <w:bCs/>
                <w:sz w:val="18"/>
                <w:szCs w:val="18"/>
              </w:rPr>
              <w:t>/2016</w:t>
            </w:r>
          </w:p>
        </w:tc>
        <w:tc>
          <w:tcPr>
            <w:tcW w:w="4119" w:type="dxa"/>
          </w:tcPr>
          <w:p w:rsidR="008820BE" w:rsidRPr="001B3396" w:rsidRDefault="00983114" w:rsidP="00983114">
            <w:pPr>
              <w:spacing w:line="240" w:lineRule="auto"/>
              <w:jc w:val="right"/>
              <w:rPr>
                <w:rFonts w:ascii="Verdana" w:hAnsi="Verdana"/>
                <w:b/>
                <w:bCs/>
                <w:sz w:val="18"/>
                <w:szCs w:val="18"/>
              </w:rPr>
            </w:pPr>
            <w:r w:rsidRPr="001B3396">
              <w:rPr>
                <w:rFonts w:ascii="Verdana" w:hAnsi="Verdana"/>
                <w:b/>
                <w:bCs/>
                <w:sz w:val="18"/>
                <w:szCs w:val="18"/>
              </w:rPr>
              <w:t>1</w:t>
            </w:r>
            <w:r w:rsidR="00F32A37" w:rsidRPr="001B3396">
              <w:rPr>
                <w:rFonts w:ascii="Verdana" w:hAnsi="Verdana"/>
                <w:b/>
                <w:bCs/>
                <w:sz w:val="18"/>
                <w:szCs w:val="18"/>
              </w:rPr>
              <w:t xml:space="preserve"> </w:t>
            </w:r>
            <w:r w:rsidR="00C17E9B" w:rsidRPr="001B3396">
              <w:rPr>
                <w:rFonts w:ascii="Verdana" w:hAnsi="Verdana"/>
                <w:b/>
                <w:bCs/>
                <w:sz w:val="18"/>
                <w:szCs w:val="18"/>
              </w:rPr>
              <w:t>Ju</w:t>
            </w:r>
            <w:r w:rsidRPr="001B3396">
              <w:rPr>
                <w:rFonts w:ascii="Verdana" w:hAnsi="Verdana"/>
                <w:b/>
                <w:bCs/>
                <w:sz w:val="18"/>
                <w:szCs w:val="18"/>
              </w:rPr>
              <w:t xml:space="preserve">ly </w:t>
            </w:r>
            <w:r w:rsidR="00F32A37" w:rsidRPr="001B3396">
              <w:rPr>
                <w:rFonts w:ascii="Verdana" w:hAnsi="Verdana"/>
                <w:b/>
                <w:bCs/>
                <w:sz w:val="18"/>
                <w:szCs w:val="18"/>
              </w:rPr>
              <w:t>2016</w:t>
            </w:r>
          </w:p>
        </w:tc>
      </w:tr>
    </w:tbl>
    <w:p w:rsidR="008820BE" w:rsidRPr="001B3396" w:rsidRDefault="00CA2C5C" w:rsidP="00473E94">
      <w:pPr>
        <w:spacing w:line="240" w:lineRule="auto"/>
        <w:rPr>
          <w:rFonts w:ascii="Verdana" w:hAnsi="Verdana"/>
          <w:sz w:val="20"/>
        </w:rPr>
        <w:sectPr w:rsidR="008820BE" w:rsidRPr="001B3396" w:rsidSect="001272B3">
          <w:footerReference w:type="default" r:id="rId15"/>
          <w:pgSz w:w="11907" w:h="16839" w:code="9"/>
          <w:pgMar w:top="567" w:right="1418" w:bottom="1418" w:left="1418" w:header="1361" w:footer="454" w:gutter="0"/>
          <w:cols w:space="720"/>
          <w:docGrid w:linePitch="299"/>
        </w:sectPr>
      </w:pPr>
      <w:r w:rsidRPr="001B3396">
        <w:rPr>
          <w:noProof/>
          <w:lang w:val="en-US"/>
        </w:rPr>
        <mc:AlternateContent>
          <mc:Choice Requires="wps">
            <w:drawing>
              <wp:anchor distT="0" distB="0" distL="114300" distR="114300" simplePos="0" relativeHeight="251657728" behindDoc="1" locked="0" layoutInCell="0" allowOverlap="1" wp14:anchorId="5429CD71" wp14:editId="62BB3F31">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9C3937" w:rsidRPr="001B3396" w:rsidRDefault="009C3937" w:rsidP="00184BD0">
      <w:pPr>
        <w:ind w:left="-284" w:right="-285"/>
        <w:jc w:val="center"/>
        <w:rPr>
          <w:rFonts w:ascii="Verdana" w:hAnsi="Verdana"/>
          <w:b/>
          <w:color w:val="0070C0"/>
          <w:sz w:val="28"/>
          <w:szCs w:val="28"/>
        </w:rPr>
      </w:pPr>
    </w:p>
    <w:p w:rsidR="00983114" w:rsidRDefault="00DD56A5" w:rsidP="00184BD0">
      <w:pPr>
        <w:ind w:left="-284" w:right="-285"/>
        <w:jc w:val="center"/>
        <w:rPr>
          <w:rFonts w:ascii="Verdana" w:hAnsi="Verdana"/>
          <w:b/>
          <w:color w:val="0070C0"/>
          <w:sz w:val="32"/>
          <w:szCs w:val="32"/>
        </w:rPr>
      </w:pPr>
      <w:r w:rsidRPr="001B3396">
        <w:rPr>
          <w:rFonts w:ascii="Verdana" w:hAnsi="Verdana"/>
          <w:b/>
          <w:color w:val="0070C0"/>
          <w:sz w:val="32"/>
          <w:szCs w:val="32"/>
        </w:rPr>
        <w:t>T</w:t>
      </w:r>
      <w:r w:rsidR="00983114" w:rsidRPr="001B3396">
        <w:rPr>
          <w:rFonts w:ascii="Verdana" w:hAnsi="Verdana"/>
          <w:b/>
          <w:color w:val="0070C0"/>
          <w:sz w:val="32"/>
          <w:szCs w:val="32"/>
        </w:rPr>
        <w:t xml:space="preserve">he EESC </w:t>
      </w:r>
      <w:r w:rsidRPr="001B3396">
        <w:rPr>
          <w:rFonts w:ascii="Verdana" w:hAnsi="Verdana"/>
          <w:b/>
          <w:color w:val="0070C0"/>
          <w:sz w:val="32"/>
          <w:szCs w:val="32"/>
        </w:rPr>
        <w:t xml:space="preserve">calls for </w:t>
      </w:r>
      <w:r w:rsidR="00692435" w:rsidRPr="001B3396">
        <w:rPr>
          <w:rFonts w:ascii="Verdana" w:hAnsi="Verdana"/>
          <w:b/>
          <w:color w:val="0070C0"/>
          <w:sz w:val="32"/>
          <w:szCs w:val="32"/>
        </w:rPr>
        <w:t xml:space="preserve">an </w:t>
      </w:r>
      <w:r w:rsidRPr="001B3396">
        <w:rPr>
          <w:rFonts w:ascii="Verdana" w:hAnsi="Verdana"/>
          <w:b/>
          <w:color w:val="0070C0"/>
          <w:sz w:val="32"/>
          <w:szCs w:val="32"/>
        </w:rPr>
        <w:t xml:space="preserve">action </w:t>
      </w:r>
      <w:r w:rsidR="00692435" w:rsidRPr="001B3396">
        <w:rPr>
          <w:rFonts w:ascii="Verdana" w:hAnsi="Verdana"/>
          <w:b/>
          <w:color w:val="0070C0"/>
          <w:sz w:val="32"/>
          <w:szCs w:val="32"/>
        </w:rPr>
        <w:t xml:space="preserve">plan </w:t>
      </w:r>
      <w:r w:rsidRPr="001B3396">
        <w:rPr>
          <w:rFonts w:ascii="Verdana" w:hAnsi="Verdana"/>
          <w:b/>
          <w:color w:val="0070C0"/>
          <w:sz w:val="32"/>
          <w:szCs w:val="32"/>
        </w:rPr>
        <w:t>on</w:t>
      </w:r>
      <w:r w:rsidR="002536FE">
        <w:rPr>
          <w:rFonts w:ascii="Verdana" w:hAnsi="Verdana"/>
          <w:b/>
          <w:color w:val="0070C0"/>
          <w:sz w:val="32"/>
          <w:szCs w:val="32"/>
        </w:rPr>
        <w:t xml:space="preserve"> </w:t>
      </w:r>
      <w:r w:rsidRPr="00E46BFE">
        <w:rPr>
          <w:rFonts w:ascii="Verdana" w:hAnsi="Verdana"/>
          <w:b/>
          <w:color w:val="0070C0"/>
          <w:sz w:val="32"/>
        </w:rPr>
        <w:t>social economy</w:t>
      </w:r>
      <w:r w:rsidR="001B3396" w:rsidRPr="00E46BFE">
        <w:rPr>
          <w:rFonts w:ascii="Verdana" w:hAnsi="Verdana"/>
          <w:b/>
          <w:color w:val="0070C0"/>
          <w:sz w:val="32"/>
        </w:rPr>
        <w:t xml:space="preserve"> </w:t>
      </w:r>
      <w:r w:rsidR="007E72A4" w:rsidRPr="00E46BFE">
        <w:rPr>
          <w:rFonts w:ascii="Verdana" w:hAnsi="Verdana"/>
          <w:b/>
          <w:color w:val="0070C0"/>
          <w:sz w:val="32"/>
        </w:rPr>
        <w:t>ent</w:t>
      </w:r>
      <w:bookmarkStart w:id="0" w:name="_GoBack"/>
      <w:bookmarkEnd w:id="0"/>
      <w:r w:rsidR="007E72A4" w:rsidRPr="00E46BFE">
        <w:rPr>
          <w:rFonts w:ascii="Verdana" w:hAnsi="Verdana"/>
          <w:b/>
          <w:color w:val="0070C0"/>
          <w:sz w:val="32"/>
        </w:rPr>
        <w:t>erprises</w:t>
      </w:r>
    </w:p>
    <w:p w:rsidR="00FD7D2B" w:rsidRPr="001B3396" w:rsidRDefault="00FD7D2B" w:rsidP="00184BD0">
      <w:pPr>
        <w:ind w:left="-284" w:right="-285"/>
        <w:jc w:val="center"/>
        <w:rPr>
          <w:rFonts w:ascii="Verdana" w:hAnsi="Verdana"/>
          <w:b/>
          <w:color w:val="0070C0"/>
          <w:sz w:val="32"/>
          <w:szCs w:val="32"/>
        </w:rPr>
      </w:pPr>
    </w:p>
    <w:p w:rsidR="0004059C" w:rsidRPr="00D351B2" w:rsidRDefault="00983114" w:rsidP="009C3937">
      <w:pPr>
        <w:rPr>
          <w:rFonts w:ascii="Verdana" w:hAnsi="Verdana"/>
          <w:sz w:val="18"/>
          <w:szCs w:val="18"/>
        </w:rPr>
      </w:pPr>
      <w:r w:rsidRPr="00D351B2">
        <w:rPr>
          <w:rFonts w:ascii="Verdana" w:hAnsi="Verdana"/>
          <w:sz w:val="18"/>
          <w:szCs w:val="18"/>
        </w:rPr>
        <w:t xml:space="preserve">On 1 July the EESC organised the </w:t>
      </w:r>
      <w:r w:rsidRPr="00D351B2">
        <w:rPr>
          <w:rFonts w:ascii="Verdana" w:hAnsi="Verdana"/>
          <w:b/>
          <w:sz w:val="18"/>
          <w:szCs w:val="18"/>
        </w:rPr>
        <w:t xml:space="preserve">First European Day of </w:t>
      </w:r>
      <w:r w:rsidR="00824D35" w:rsidRPr="00D351B2">
        <w:rPr>
          <w:rFonts w:ascii="Verdana" w:hAnsi="Verdana"/>
          <w:b/>
          <w:sz w:val="18"/>
          <w:szCs w:val="18"/>
        </w:rPr>
        <w:t>s</w:t>
      </w:r>
      <w:r w:rsidRPr="00D351B2">
        <w:rPr>
          <w:rFonts w:ascii="Verdana" w:hAnsi="Verdana"/>
          <w:b/>
          <w:sz w:val="18"/>
          <w:szCs w:val="18"/>
        </w:rPr>
        <w:t xml:space="preserve">ocial </w:t>
      </w:r>
      <w:r w:rsidR="00824D35" w:rsidRPr="00D351B2">
        <w:rPr>
          <w:rFonts w:ascii="Verdana" w:hAnsi="Verdana"/>
          <w:b/>
          <w:sz w:val="18"/>
          <w:szCs w:val="18"/>
        </w:rPr>
        <w:t>e</w:t>
      </w:r>
      <w:r w:rsidRPr="00D351B2">
        <w:rPr>
          <w:rFonts w:ascii="Verdana" w:hAnsi="Verdana"/>
          <w:b/>
          <w:sz w:val="18"/>
          <w:szCs w:val="18"/>
        </w:rPr>
        <w:t xml:space="preserve">conomy </w:t>
      </w:r>
      <w:r w:rsidR="00824D35" w:rsidRPr="00D351B2">
        <w:rPr>
          <w:rFonts w:ascii="Verdana" w:hAnsi="Verdana"/>
          <w:b/>
          <w:sz w:val="18"/>
          <w:szCs w:val="18"/>
        </w:rPr>
        <w:t>e</w:t>
      </w:r>
      <w:r w:rsidRPr="00D351B2">
        <w:rPr>
          <w:rFonts w:ascii="Verdana" w:hAnsi="Verdana"/>
          <w:b/>
          <w:sz w:val="18"/>
          <w:szCs w:val="18"/>
        </w:rPr>
        <w:t>nterprises</w:t>
      </w:r>
      <w:r w:rsidR="00236ACD" w:rsidRPr="00D351B2">
        <w:rPr>
          <w:rFonts w:ascii="Verdana" w:hAnsi="Verdana"/>
          <w:sz w:val="18"/>
          <w:szCs w:val="18"/>
        </w:rPr>
        <w:t xml:space="preserve"> (SSEs)</w:t>
      </w:r>
      <w:r w:rsidR="00DB305D" w:rsidRPr="00D351B2">
        <w:rPr>
          <w:rFonts w:ascii="Verdana" w:hAnsi="Verdana"/>
          <w:sz w:val="18"/>
          <w:szCs w:val="18"/>
        </w:rPr>
        <w:t xml:space="preserve"> </w:t>
      </w:r>
      <w:r w:rsidR="00DD56A5" w:rsidRPr="001E3367">
        <w:rPr>
          <w:rFonts w:ascii="Verdana" w:hAnsi="Verdana"/>
          <w:sz w:val="18"/>
          <w:szCs w:val="18"/>
        </w:rPr>
        <w:t xml:space="preserve">under the </w:t>
      </w:r>
      <w:r w:rsidR="00DB305D" w:rsidRPr="001E3367">
        <w:rPr>
          <w:rFonts w:ascii="Verdana" w:hAnsi="Verdana"/>
          <w:sz w:val="18"/>
          <w:szCs w:val="18"/>
        </w:rPr>
        <w:t xml:space="preserve">title </w:t>
      </w:r>
      <w:proofErr w:type="gramStart"/>
      <w:r w:rsidRPr="001E3367">
        <w:rPr>
          <w:rFonts w:ascii="Verdana" w:hAnsi="Verdana"/>
          <w:b/>
          <w:i/>
          <w:sz w:val="18"/>
          <w:szCs w:val="18"/>
        </w:rPr>
        <w:t>From</w:t>
      </w:r>
      <w:proofErr w:type="gramEnd"/>
      <w:r w:rsidRPr="001E3367">
        <w:rPr>
          <w:rFonts w:ascii="Verdana" w:hAnsi="Verdana"/>
          <w:b/>
          <w:i/>
          <w:sz w:val="18"/>
          <w:szCs w:val="18"/>
        </w:rPr>
        <w:t xml:space="preserve"> words to action!</w:t>
      </w:r>
      <w:r w:rsidRPr="001E3367">
        <w:rPr>
          <w:rFonts w:ascii="Verdana" w:hAnsi="Verdana"/>
          <w:sz w:val="18"/>
          <w:szCs w:val="18"/>
        </w:rPr>
        <w:t xml:space="preserve"> </w:t>
      </w:r>
      <w:r w:rsidR="00824D35" w:rsidRPr="001E3367">
        <w:rPr>
          <w:rFonts w:ascii="Verdana" w:hAnsi="Verdana"/>
          <w:sz w:val="18"/>
          <w:szCs w:val="18"/>
        </w:rPr>
        <w:t>Th</w:t>
      </w:r>
      <w:r w:rsidR="00E46BFE" w:rsidRPr="001E3367">
        <w:rPr>
          <w:rFonts w:ascii="Verdana" w:hAnsi="Verdana"/>
          <w:sz w:val="18"/>
          <w:szCs w:val="18"/>
        </w:rPr>
        <w:t xml:space="preserve">is participatory </w:t>
      </w:r>
      <w:r w:rsidR="003D22A9" w:rsidRPr="001E3367">
        <w:rPr>
          <w:rFonts w:ascii="Verdana" w:hAnsi="Verdana"/>
          <w:sz w:val="18"/>
          <w:szCs w:val="18"/>
        </w:rPr>
        <w:t xml:space="preserve">event </w:t>
      </w:r>
      <w:r w:rsidR="00824D35" w:rsidRPr="001E3367">
        <w:rPr>
          <w:rFonts w:ascii="Verdana" w:hAnsi="Verdana"/>
          <w:sz w:val="18"/>
          <w:szCs w:val="18"/>
        </w:rPr>
        <w:t>brought together some 1</w:t>
      </w:r>
      <w:r w:rsidR="00C46A4D" w:rsidRPr="001E3367">
        <w:rPr>
          <w:rFonts w:ascii="Verdana" w:hAnsi="Verdana"/>
          <w:sz w:val="18"/>
          <w:szCs w:val="18"/>
        </w:rPr>
        <w:t>2</w:t>
      </w:r>
      <w:r w:rsidR="00824D35" w:rsidRPr="001E3367">
        <w:rPr>
          <w:rFonts w:ascii="Verdana" w:hAnsi="Verdana"/>
          <w:sz w:val="18"/>
          <w:szCs w:val="18"/>
        </w:rPr>
        <w:t>0 social</w:t>
      </w:r>
      <w:r w:rsidR="00824D35" w:rsidRPr="00D351B2">
        <w:rPr>
          <w:rFonts w:ascii="Verdana" w:hAnsi="Verdana"/>
          <w:sz w:val="18"/>
          <w:szCs w:val="18"/>
        </w:rPr>
        <w:t xml:space="preserve"> economy </w:t>
      </w:r>
      <w:r w:rsidR="00DC2309" w:rsidRPr="00D351B2">
        <w:rPr>
          <w:rFonts w:ascii="Verdana" w:hAnsi="Verdana"/>
          <w:sz w:val="18"/>
          <w:szCs w:val="18"/>
        </w:rPr>
        <w:t>players</w:t>
      </w:r>
      <w:r w:rsidR="00824D35" w:rsidRPr="00D351B2">
        <w:rPr>
          <w:rFonts w:ascii="Verdana" w:hAnsi="Verdana"/>
          <w:sz w:val="18"/>
          <w:szCs w:val="18"/>
        </w:rPr>
        <w:t xml:space="preserve"> </w:t>
      </w:r>
      <w:r w:rsidR="00B9497B" w:rsidRPr="00D351B2">
        <w:rPr>
          <w:rFonts w:ascii="Verdana" w:hAnsi="Verdana"/>
          <w:sz w:val="18"/>
          <w:szCs w:val="18"/>
        </w:rPr>
        <w:t xml:space="preserve">and the EESC's institutional partners </w:t>
      </w:r>
      <w:r w:rsidR="00824D35" w:rsidRPr="00D351B2">
        <w:rPr>
          <w:rFonts w:ascii="Verdana" w:hAnsi="Verdana"/>
          <w:sz w:val="18"/>
          <w:szCs w:val="18"/>
        </w:rPr>
        <w:t xml:space="preserve">to take stock of the </w:t>
      </w:r>
      <w:r w:rsidR="00D31EB0" w:rsidRPr="00D351B2">
        <w:rPr>
          <w:rFonts w:ascii="Verdana" w:hAnsi="Verdana"/>
          <w:sz w:val="18"/>
          <w:szCs w:val="18"/>
        </w:rPr>
        <w:t xml:space="preserve">current </w:t>
      </w:r>
      <w:r w:rsidR="00EA775B" w:rsidRPr="00D351B2">
        <w:rPr>
          <w:rFonts w:ascii="Verdana" w:hAnsi="Verdana"/>
          <w:sz w:val="18"/>
          <w:szCs w:val="18"/>
        </w:rPr>
        <w:t>situation</w:t>
      </w:r>
      <w:r w:rsidR="002536FE" w:rsidRPr="00D351B2">
        <w:rPr>
          <w:rFonts w:ascii="Verdana" w:hAnsi="Verdana"/>
          <w:sz w:val="18"/>
          <w:szCs w:val="18"/>
        </w:rPr>
        <w:t>, generate synergies</w:t>
      </w:r>
      <w:r w:rsidR="00824D35" w:rsidRPr="00D351B2">
        <w:rPr>
          <w:rFonts w:ascii="Verdana" w:hAnsi="Verdana"/>
          <w:sz w:val="18"/>
          <w:szCs w:val="18"/>
        </w:rPr>
        <w:t xml:space="preserve"> and </w:t>
      </w:r>
      <w:r w:rsidR="0061535C" w:rsidRPr="00D351B2">
        <w:rPr>
          <w:rFonts w:ascii="Verdana" w:hAnsi="Verdana"/>
          <w:sz w:val="18"/>
          <w:szCs w:val="18"/>
        </w:rPr>
        <w:t xml:space="preserve">explore what </w:t>
      </w:r>
      <w:r w:rsidR="00824D35" w:rsidRPr="00D351B2">
        <w:rPr>
          <w:rFonts w:ascii="Verdana" w:hAnsi="Verdana"/>
          <w:sz w:val="18"/>
          <w:szCs w:val="18"/>
        </w:rPr>
        <w:t>measures still need to be taken to</w:t>
      </w:r>
      <w:r w:rsidR="007E72A4" w:rsidRPr="00D351B2">
        <w:rPr>
          <w:rFonts w:ascii="Verdana" w:hAnsi="Verdana"/>
          <w:sz w:val="18"/>
          <w:szCs w:val="18"/>
        </w:rPr>
        <w:t xml:space="preserve"> build an adequate ecosystem for social economy enterprises and fully unleash the potential of the sector.</w:t>
      </w:r>
      <w:r w:rsidR="00824D35" w:rsidRPr="00D351B2">
        <w:rPr>
          <w:rFonts w:ascii="Verdana" w:hAnsi="Verdana"/>
          <w:sz w:val="18"/>
          <w:szCs w:val="18"/>
        </w:rPr>
        <w:t xml:space="preserve"> </w:t>
      </w:r>
    </w:p>
    <w:p w:rsidR="00125CD4" w:rsidRPr="00D351B2" w:rsidRDefault="00125CD4" w:rsidP="009C3937">
      <w:pPr>
        <w:rPr>
          <w:rFonts w:ascii="Verdana" w:hAnsi="Verdana"/>
          <w:sz w:val="18"/>
          <w:szCs w:val="18"/>
        </w:rPr>
      </w:pPr>
    </w:p>
    <w:p w:rsidR="00987DF7" w:rsidRPr="00D351B2" w:rsidRDefault="00987DF7" w:rsidP="00E46BFE">
      <w:pPr>
        <w:contextualSpacing/>
        <w:rPr>
          <w:rFonts w:ascii="Verdana" w:hAnsi="Verdana"/>
          <w:i/>
          <w:sz w:val="18"/>
          <w:szCs w:val="18"/>
        </w:rPr>
      </w:pPr>
      <w:r w:rsidRPr="00D351B2">
        <w:rPr>
          <w:rFonts w:ascii="Verdana" w:hAnsi="Verdana"/>
          <w:sz w:val="18"/>
          <w:szCs w:val="18"/>
        </w:rPr>
        <w:t>In his opening speech</w:t>
      </w:r>
      <w:r w:rsidR="005710B6" w:rsidRPr="00D351B2">
        <w:rPr>
          <w:rFonts w:ascii="Verdana" w:hAnsi="Verdana"/>
          <w:sz w:val="18"/>
          <w:szCs w:val="18"/>
        </w:rPr>
        <w:t xml:space="preserve"> Michael Smyth, Vice-President </w:t>
      </w:r>
      <w:r w:rsidRPr="00D351B2">
        <w:rPr>
          <w:rFonts w:ascii="Verdana" w:hAnsi="Verdana"/>
          <w:sz w:val="18"/>
          <w:szCs w:val="18"/>
        </w:rPr>
        <w:t xml:space="preserve">of the European Economic and Social Committee (CESE), </w:t>
      </w:r>
      <w:r w:rsidR="007E72A4" w:rsidRPr="00D351B2">
        <w:rPr>
          <w:rFonts w:ascii="Verdana" w:hAnsi="Verdana"/>
          <w:i/>
          <w:sz w:val="18"/>
          <w:szCs w:val="18"/>
        </w:rPr>
        <w:t>underlined the importance of having a long term action plan for social economy enterprises</w:t>
      </w:r>
      <w:r w:rsidR="003D22A9" w:rsidRPr="00D351B2">
        <w:rPr>
          <w:rFonts w:ascii="Verdana" w:hAnsi="Verdana"/>
          <w:i/>
          <w:sz w:val="18"/>
          <w:szCs w:val="18"/>
        </w:rPr>
        <w:t xml:space="preserve"> and</w:t>
      </w:r>
      <w:r w:rsidR="00FD7D2B" w:rsidRPr="00D351B2">
        <w:rPr>
          <w:rFonts w:ascii="Verdana" w:hAnsi="Verdana"/>
          <w:i/>
          <w:sz w:val="18"/>
          <w:szCs w:val="18"/>
        </w:rPr>
        <w:t xml:space="preserve"> emphasised</w:t>
      </w:r>
      <w:r w:rsidR="003D22A9" w:rsidRPr="00D351B2">
        <w:rPr>
          <w:rFonts w:ascii="Verdana" w:hAnsi="Verdana"/>
          <w:i/>
          <w:sz w:val="18"/>
          <w:szCs w:val="18"/>
        </w:rPr>
        <w:t xml:space="preserve"> </w:t>
      </w:r>
      <w:r w:rsidR="007E72A4" w:rsidRPr="00D351B2">
        <w:rPr>
          <w:rFonts w:ascii="Verdana" w:hAnsi="Verdana"/>
          <w:i/>
          <w:sz w:val="18"/>
          <w:szCs w:val="18"/>
        </w:rPr>
        <w:t>the need to reinforce cooperation between the institutions and also with the sector.</w:t>
      </w:r>
    </w:p>
    <w:p w:rsidR="00075B0E" w:rsidRPr="00D351B2" w:rsidRDefault="00075B0E" w:rsidP="00EA775B">
      <w:pPr>
        <w:contextualSpacing/>
        <w:rPr>
          <w:rFonts w:ascii="Verdana" w:hAnsi="Verdana"/>
          <w:sz w:val="18"/>
          <w:szCs w:val="18"/>
        </w:rPr>
      </w:pPr>
    </w:p>
    <w:p w:rsidR="003D22A9" w:rsidRPr="00D351B2" w:rsidRDefault="00DD56A5" w:rsidP="00EA775B">
      <w:pPr>
        <w:contextualSpacing/>
        <w:rPr>
          <w:rFonts w:ascii="Verdana" w:hAnsi="Verdana"/>
          <w:sz w:val="18"/>
          <w:szCs w:val="18"/>
        </w:rPr>
      </w:pPr>
      <w:r w:rsidRPr="00D351B2">
        <w:rPr>
          <w:rFonts w:ascii="Verdana" w:hAnsi="Verdana"/>
          <w:sz w:val="18"/>
          <w:szCs w:val="18"/>
        </w:rPr>
        <w:t xml:space="preserve">Social </w:t>
      </w:r>
      <w:r w:rsidR="003D22A9" w:rsidRPr="00D351B2">
        <w:rPr>
          <w:rFonts w:ascii="Verdana" w:hAnsi="Verdana"/>
          <w:sz w:val="18"/>
          <w:szCs w:val="18"/>
        </w:rPr>
        <w:t xml:space="preserve">economy </w:t>
      </w:r>
      <w:r w:rsidRPr="00D351B2">
        <w:rPr>
          <w:rFonts w:ascii="Verdana" w:hAnsi="Verdana"/>
          <w:sz w:val="18"/>
          <w:szCs w:val="18"/>
        </w:rPr>
        <w:t>currently accounts for 2 million businesses and 14 million jobs across the EU</w:t>
      </w:r>
      <w:r w:rsidR="003D22A9" w:rsidRPr="00D351B2">
        <w:rPr>
          <w:rFonts w:ascii="Verdana" w:hAnsi="Verdana"/>
          <w:sz w:val="18"/>
          <w:szCs w:val="18"/>
        </w:rPr>
        <w:t xml:space="preserve"> and has proven to be </w:t>
      </w:r>
      <w:r w:rsidR="00F92916" w:rsidRPr="00D351B2">
        <w:rPr>
          <w:rFonts w:ascii="Verdana" w:hAnsi="Verdana"/>
          <w:sz w:val="18"/>
          <w:szCs w:val="18"/>
        </w:rPr>
        <w:t xml:space="preserve">very </w:t>
      </w:r>
      <w:r w:rsidR="003D22A9" w:rsidRPr="00D351B2">
        <w:rPr>
          <w:rFonts w:ascii="Verdana" w:hAnsi="Verdana"/>
          <w:sz w:val="18"/>
          <w:szCs w:val="18"/>
        </w:rPr>
        <w:t>resilient during the crisis, among other</w:t>
      </w:r>
      <w:r w:rsidR="00F92916" w:rsidRPr="00D351B2">
        <w:rPr>
          <w:rFonts w:ascii="Verdana" w:hAnsi="Verdana"/>
          <w:sz w:val="18"/>
          <w:szCs w:val="18"/>
        </w:rPr>
        <w:t xml:space="preserve"> things</w:t>
      </w:r>
      <w:r w:rsidR="003D22A9" w:rsidRPr="00D351B2">
        <w:rPr>
          <w:rFonts w:ascii="Verdana" w:hAnsi="Verdana"/>
          <w:sz w:val="18"/>
          <w:szCs w:val="18"/>
        </w:rPr>
        <w:t xml:space="preserve"> in terms of employment</w:t>
      </w:r>
      <w:r w:rsidRPr="00D351B2">
        <w:rPr>
          <w:rFonts w:ascii="Verdana" w:hAnsi="Verdana"/>
          <w:sz w:val="18"/>
          <w:szCs w:val="18"/>
        </w:rPr>
        <w:t>.</w:t>
      </w:r>
      <w:r w:rsidR="0021611E" w:rsidRPr="00D351B2">
        <w:rPr>
          <w:rFonts w:ascii="Verdana" w:hAnsi="Verdana"/>
          <w:sz w:val="18"/>
          <w:szCs w:val="18"/>
        </w:rPr>
        <w:t xml:space="preserve"> </w:t>
      </w:r>
    </w:p>
    <w:p w:rsidR="003D22A9" w:rsidRPr="00D351B2" w:rsidRDefault="003D22A9" w:rsidP="00EA775B">
      <w:pPr>
        <w:contextualSpacing/>
        <w:rPr>
          <w:rFonts w:ascii="Verdana" w:hAnsi="Verdana"/>
          <w:sz w:val="18"/>
          <w:szCs w:val="18"/>
        </w:rPr>
      </w:pPr>
    </w:p>
    <w:p w:rsidR="001B3396" w:rsidRPr="00D351B2" w:rsidRDefault="003D22A9" w:rsidP="00EA775B">
      <w:pPr>
        <w:contextualSpacing/>
        <w:rPr>
          <w:rFonts w:ascii="Verdana" w:hAnsi="Verdana"/>
          <w:sz w:val="18"/>
          <w:szCs w:val="18"/>
        </w:rPr>
      </w:pPr>
      <w:r w:rsidRPr="00D351B2">
        <w:rPr>
          <w:rFonts w:ascii="Verdana" w:hAnsi="Verdana"/>
          <w:sz w:val="18"/>
          <w:szCs w:val="18"/>
        </w:rPr>
        <w:t>T</w:t>
      </w:r>
      <w:r w:rsidR="00C904AC" w:rsidRPr="00D351B2">
        <w:rPr>
          <w:rFonts w:ascii="Verdana" w:hAnsi="Verdana"/>
          <w:sz w:val="18"/>
          <w:szCs w:val="18"/>
        </w:rPr>
        <w:t>oday's</w:t>
      </w:r>
      <w:r w:rsidR="00FD7D2B" w:rsidRPr="00D351B2">
        <w:rPr>
          <w:rFonts w:ascii="Verdana" w:hAnsi="Verdana"/>
          <w:sz w:val="18"/>
          <w:szCs w:val="18"/>
        </w:rPr>
        <w:t xml:space="preserve"> event</w:t>
      </w:r>
      <w:r w:rsidR="00C904AC" w:rsidRPr="00D351B2">
        <w:rPr>
          <w:rFonts w:ascii="Verdana" w:hAnsi="Verdana"/>
          <w:sz w:val="18"/>
          <w:szCs w:val="18"/>
        </w:rPr>
        <w:t xml:space="preserve"> showcased </w:t>
      </w:r>
      <w:r w:rsidR="00C904AC" w:rsidRPr="00D351B2">
        <w:rPr>
          <w:rFonts w:ascii="Verdana" w:hAnsi="Verdana"/>
          <w:b/>
          <w:sz w:val="18"/>
          <w:szCs w:val="18"/>
        </w:rPr>
        <w:t xml:space="preserve">three </w:t>
      </w:r>
      <w:r w:rsidR="00824D35" w:rsidRPr="00D351B2">
        <w:rPr>
          <w:rFonts w:ascii="Verdana" w:hAnsi="Verdana"/>
          <w:b/>
          <w:sz w:val="18"/>
          <w:szCs w:val="18"/>
        </w:rPr>
        <w:t>social entr</w:t>
      </w:r>
      <w:r w:rsidR="00D31EB0" w:rsidRPr="00D351B2">
        <w:rPr>
          <w:rFonts w:ascii="Verdana" w:hAnsi="Verdana"/>
          <w:b/>
          <w:sz w:val="18"/>
          <w:szCs w:val="18"/>
        </w:rPr>
        <w:t>e</w:t>
      </w:r>
      <w:r w:rsidR="00824D35" w:rsidRPr="00D351B2">
        <w:rPr>
          <w:rFonts w:ascii="Verdana" w:hAnsi="Verdana"/>
          <w:b/>
          <w:sz w:val="18"/>
          <w:szCs w:val="18"/>
        </w:rPr>
        <w:t>preneurs</w:t>
      </w:r>
      <w:r w:rsidR="001B3396" w:rsidRPr="00D351B2">
        <w:rPr>
          <w:rFonts w:ascii="Verdana" w:hAnsi="Verdana"/>
          <w:sz w:val="18"/>
          <w:szCs w:val="18"/>
        </w:rPr>
        <w:t xml:space="preserve"> who shared</w:t>
      </w:r>
      <w:r w:rsidRPr="00D351B2">
        <w:rPr>
          <w:rFonts w:ascii="Verdana" w:hAnsi="Verdana"/>
          <w:sz w:val="18"/>
          <w:szCs w:val="18"/>
        </w:rPr>
        <w:t xml:space="preserve"> in an inspiring way</w:t>
      </w:r>
      <w:r w:rsidR="001B3396" w:rsidRPr="00D351B2">
        <w:rPr>
          <w:rFonts w:ascii="Verdana" w:hAnsi="Verdana"/>
          <w:sz w:val="18"/>
          <w:szCs w:val="18"/>
        </w:rPr>
        <w:t xml:space="preserve"> their experience</w:t>
      </w:r>
      <w:r w:rsidRPr="00D351B2">
        <w:rPr>
          <w:rFonts w:ascii="Verdana" w:hAnsi="Verdana"/>
          <w:sz w:val="18"/>
          <w:szCs w:val="18"/>
        </w:rPr>
        <w:t xml:space="preserve"> and success stor</w:t>
      </w:r>
      <w:r w:rsidR="00DC19C4" w:rsidRPr="00D351B2">
        <w:rPr>
          <w:rFonts w:ascii="Verdana" w:hAnsi="Verdana"/>
          <w:sz w:val="18"/>
          <w:szCs w:val="18"/>
        </w:rPr>
        <w:t>ies</w:t>
      </w:r>
      <w:r w:rsidR="001B3396" w:rsidRPr="00D351B2">
        <w:rPr>
          <w:rFonts w:ascii="Verdana" w:hAnsi="Verdana"/>
          <w:sz w:val="18"/>
          <w:szCs w:val="18"/>
        </w:rPr>
        <w:t xml:space="preserve"> in setting up and developing social enterprises in Europe</w:t>
      </w:r>
      <w:r w:rsidR="00EA775B" w:rsidRPr="00D351B2">
        <w:rPr>
          <w:rFonts w:ascii="Verdana" w:hAnsi="Verdana"/>
          <w:sz w:val="18"/>
          <w:szCs w:val="18"/>
        </w:rPr>
        <w:t>:</w:t>
      </w:r>
    </w:p>
    <w:p w:rsidR="00C904AC" w:rsidRPr="00D351B2" w:rsidRDefault="00D31EB0" w:rsidP="00EA775B">
      <w:pPr>
        <w:contextualSpacing/>
        <w:rPr>
          <w:rFonts w:ascii="Verdana" w:hAnsi="Verdana"/>
          <w:sz w:val="18"/>
          <w:szCs w:val="18"/>
        </w:rPr>
      </w:pPr>
      <w:r w:rsidRPr="00D351B2">
        <w:rPr>
          <w:rFonts w:ascii="Verdana" w:hAnsi="Verdana"/>
          <w:sz w:val="18"/>
          <w:szCs w:val="18"/>
        </w:rPr>
        <w:t xml:space="preserve"> </w:t>
      </w:r>
    </w:p>
    <w:p w:rsidR="00021913" w:rsidRPr="00D351B2" w:rsidRDefault="00D31EB0" w:rsidP="00172E52">
      <w:pPr>
        <w:pStyle w:val="ListParagraph"/>
        <w:numPr>
          <w:ilvl w:val="0"/>
          <w:numId w:val="23"/>
        </w:numPr>
        <w:rPr>
          <w:rFonts w:ascii="Verdana" w:hAnsi="Verdana"/>
          <w:sz w:val="18"/>
          <w:szCs w:val="18"/>
          <w:lang w:val="en-GB"/>
        </w:rPr>
      </w:pPr>
      <w:r w:rsidRPr="00D351B2">
        <w:rPr>
          <w:rFonts w:ascii="Verdana" w:hAnsi="Verdana"/>
          <w:b/>
          <w:sz w:val="18"/>
          <w:szCs w:val="18"/>
          <w:lang w:val="en-GB"/>
        </w:rPr>
        <w:t>RREUSE</w:t>
      </w:r>
      <w:r w:rsidRPr="00D351B2">
        <w:rPr>
          <w:rFonts w:ascii="Verdana" w:hAnsi="Verdana"/>
          <w:sz w:val="18"/>
          <w:szCs w:val="18"/>
          <w:lang w:val="en-GB"/>
        </w:rPr>
        <w:t xml:space="preserve"> (Belgium), </w:t>
      </w:r>
      <w:r w:rsidR="008A62FA" w:rsidRPr="00D351B2">
        <w:rPr>
          <w:rFonts w:ascii="Verdana" w:hAnsi="Verdana"/>
          <w:sz w:val="18"/>
          <w:szCs w:val="18"/>
          <w:lang w:val="en-GB"/>
        </w:rPr>
        <w:t xml:space="preserve">a network </w:t>
      </w:r>
      <w:r w:rsidR="00DB305D" w:rsidRPr="00D351B2">
        <w:rPr>
          <w:rFonts w:ascii="Verdana" w:hAnsi="Verdana"/>
          <w:sz w:val="18"/>
          <w:szCs w:val="18"/>
          <w:lang w:val="en-GB"/>
        </w:rPr>
        <w:t xml:space="preserve">of </w:t>
      </w:r>
      <w:r w:rsidR="008A62FA" w:rsidRPr="00D351B2">
        <w:rPr>
          <w:rFonts w:ascii="Verdana" w:hAnsi="Verdana"/>
          <w:sz w:val="18"/>
          <w:szCs w:val="18"/>
          <w:lang w:val="en-GB"/>
        </w:rPr>
        <w:t xml:space="preserve">social enterprises active in re-use, repair and recycling </w:t>
      </w:r>
      <w:r w:rsidR="0007112F" w:rsidRPr="00D351B2">
        <w:rPr>
          <w:rFonts w:ascii="Verdana" w:hAnsi="Verdana"/>
          <w:sz w:val="18"/>
          <w:szCs w:val="18"/>
          <w:lang w:val="en-GB"/>
        </w:rPr>
        <w:t xml:space="preserve">which </w:t>
      </w:r>
      <w:r w:rsidR="008A62FA" w:rsidRPr="00D351B2">
        <w:rPr>
          <w:rFonts w:ascii="Verdana" w:hAnsi="Verdana"/>
          <w:sz w:val="18"/>
          <w:szCs w:val="18"/>
          <w:lang w:val="en-GB"/>
        </w:rPr>
        <w:t>employ people at risk of socio-economic exclusion</w:t>
      </w:r>
      <w:r w:rsidR="00C904AC" w:rsidRPr="00D351B2">
        <w:rPr>
          <w:rFonts w:ascii="Verdana" w:hAnsi="Verdana"/>
          <w:sz w:val="18"/>
          <w:szCs w:val="18"/>
          <w:lang w:val="en-GB"/>
        </w:rPr>
        <w:t>.</w:t>
      </w:r>
      <w:r w:rsidR="00172E52" w:rsidRPr="00D351B2">
        <w:rPr>
          <w:rFonts w:ascii="Verdana" w:hAnsi="Verdana"/>
          <w:sz w:val="18"/>
          <w:szCs w:val="18"/>
          <w:lang w:val="en-GB"/>
        </w:rPr>
        <w:t xml:space="preserve"> </w:t>
      </w:r>
      <w:r w:rsidR="001B3396" w:rsidRPr="00D351B2">
        <w:rPr>
          <w:rFonts w:ascii="Verdana" w:hAnsi="Verdana"/>
          <w:sz w:val="18"/>
          <w:szCs w:val="18"/>
          <w:lang w:val="en-GB"/>
        </w:rPr>
        <w:t xml:space="preserve">Approximately 77 000 employees and over 60 </w:t>
      </w:r>
      <w:r w:rsidR="00021913" w:rsidRPr="00D351B2">
        <w:rPr>
          <w:rFonts w:ascii="Verdana" w:hAnsi="Verdana"/>
          <w:sz w:val="18"/>
          <w:szCs w:val="18"/>
          <w:lang w:val="en-GB"/>
        </w:rPr>
        <w:t xml:space="preserve">000 volunteers and trainees work for the </w:t>
      </w:r>
      <w:r w:rsidR="001B3396" w:rsidRPr="00D351B2">
        <w:rPr>
          <w:rFonts w:ascii="Verdana" w:hAnsi="Verdana"/>
          <w:sz w:val="18"/>
          <w:szCs w:val="18"/>
          <w:lang w:val="en-GB"/>
        </w:rPr>
        <w:t>network</w:t>
      </w:r>
      <w:r w:rsidR="00021913" w:rsidRPr="00D351B2">
        <w:rPr>
          <w:rFonts w:ascii="Verdana" w:hAnsi="Verdana"/>
          <w:sz w:val="18"/>
          <w:szCs w:val="18"/>
          <w:lang w:val="en-GB"/>
        </w:rPr>
        <w:t xml:space="preserve"> across 18 countries;</w:t>
      </w:r>
    </w:p>
    <w:p w:rsidR="001B3396" w:rsidRPr="00D351B2" w:rsidRDefault="001B3396" w:rsidP="001B3396">
      <w:pPr>
        <w:pStyle w:val="ListParagraph"/>
        <w:ind w:left="358"/>
        <w:rPr>
          <w:rFonts w:ascii="Verdana" w:hAnsi="Verdana"/>
          <w:sz w:val="18"/>
          <w:szCs w:val="18"/>
          <w:lang w:val="en-GB"/>
        </w:rPr>
      </w:pPr>
    </w:p>
    <w:p w:rsidR="00021913" w:rsidRPr="00D351B2" w:rsidRDefault="008A62FA" w:rsidP="00021913">
      <w:pPr>
        <w:pStyle w:val="ListParagraph"/>
        <w:numPr>
          <w:ilvl w:val="0"/>
          <w:numId w:val="23"/>
        </w:numPr>
        <w:ind w:left="284" w:firstLine="76"/>
        <w:rPr>
          <w:rFonts w:ascii="Verdana" w:hAnsi="Verdana"/>
          <w:sz w:val="18"/>
          <w:szCs w:val="18"/>
          <w:lang w:val="en-GB"/>
        </w:rPr>
      </w:pPr>
      <w:r w:rsidRPr="00D351B2">
        <w:rPr>
          <w:rFonts w:ascii="Verdana" w:hAnsi="Verdana"/>
          <w:b/>
          <w:sz w:val="18"/>
          <w:szCs w:val="18"/>
          <w:lang w:val="en-GB"/>
        </w:rPr>
        <w:t>Progetto Quid</w:t>
      </w:r>
      <w:r w:rsidRPr="00D351B2">
        <w:rPr>
          <w:rFonts w:ascii="Verdana" w:hAnsi="Verdana"/>
          <w:sz w:val="18"/>
          <w:szCs w:val="18"/>
          <w:lang w:val="en-GB"/>
        </w:rPr>
        <w:t xml:space="preserve"> (Italy)</w:t>
      </w:r>
      <w:r w:rsidR="00DB305D" w:rsidRPr="00D351B2">
        <w:rPr>
          <w:rFonts w:ascii="Verdana" w:hAnsi="Verdana"/>
          <w:sz w:val="18"/>
          <w:szCs w:val="18"/>
          <w:lang w:val="en-GB"/>
        </w:rPr>
        <w:t>, a company</w:t>
      </w:r>
      <w:r w:rsidRPr="00D351B2">
        <w:rPr>
          <w:rFonts w:ascii="Verdana" w:hAnsi="Verdana"/>
          <w:sz w:val="18"/>
          <w:szCs w:val="18"/>
          <w:lang w:val="en-GB"/>
        </w:rPr>
        <w:t xml:space="preserve"> </w:t>
      </w:r>
      <w:r w:rsidR="00DB305D" w:rsidRPr="00D351B2">
        <w:rPr>
          <w:rFonts w:ascii="Verdana" w:hAnsi="Verdana"/>
          <w:sz w:val="18"/>
          <w:szCs w:val="18"/>
          <w:lang w:val="en-GB"/>
        </w:rPr>
        <w:t xml:space="preserve">which </w:t>
      </w:r>
      <w:r w:rsidR="004B281B" w:rsidRPr="00D351B2">
        <w:rPr>
          <w:rFonts w:ascii="Verdana" w:hAnsi="Verdana"/>
          <w:sz w:val="18"/>
          <w:szCs w:val="18"/>
          <w:lang w:val="en-GB"/>
        </w:rPr>
        <w:t>produce</w:t>
      </w:r>
      <w:r w:rsidR="006C7921" w:rsidRPr="00D351B2">
        <w:rPr>
          <w:rFonts w:ascii="Verdana" w:hAnsi="Verdana"/>
          <w:sz w:val="18"/>
          <w:szCs w:val="18"/>
          <w:lang w:val="en-GB"/>
        </w:rPr>
        <w:t>s</w:t>
      </w:r>
      <w:r w:rsidRPr="00D351B2">
        <w:rPr>
          <w:rFonts w:ascii="Verdana" w:hAnsi="Verdana"/>
          <w:sz w:val="18"/>
          <w:szCs w:val="18"/>
          <w:lang w:val="en-GB"/>
        </w:rPr>
        <w:t xml:space="preserve"> </w:t>
      </w:r>
      <w:r w:rsidR="00F9262C" w:rsidRPr="00D351B2">
        <w:rPr>
          <w:rFonts w:ascii="Verdana" w:hAnsi="Verdana"/>
          <w:sz w:val="18"/>
          <w:szCs w:val="18"/>
          <w:lang w:val="en-GB"/>
        </w:rPr>
        <w:t xml:space="preserve">limited-edition </w:t>
      </w:r>
      <w:r w:rsidRPr="00D351B2">
        <w:rPr>
          <w:rFonts w:ascii="Verdana" w:hAnsi="Verdana"/>
          <w:sz w:val="18"/>
          <w:szCs w:val="18"/>
          <w:lang w:val="en-GB"/>
        </w:rPr>
        <w:t>eco-chic fashion handmade and designed in Italy</w:t>
      </w:r>
      <w:r w:rsidR="00F9262C" w:rsidRPr="00D351B2">
        <w:rPr>
          <w:rFonts w:ascii="Verdana" w:hAnsi="Verdana"/>
          <w:sz w:val="18"/>
          <w:szCs w:val="18"/>
          <w:lang w:val="en-GB"/>
        </w:rPr>
        <w:t xml:space="preserve"> from </w:t>
      </w:r>
      <w:r w:rsidR="00021913" w:rsidRPr="00D351B2">
        <w:rPr>
          <w:rFonts w:ascii="Verdana" w:hAnsi="Verdana"/>
          <w:sz w:val="18"/>
          <w:szCs w:val="18"/>
          <w:lang w:val="en-GB"/>
        </w:rPr>
        <w:t>top-quality surplus stock. Q</w:t>
      </w:r>
      <w:r w:rsidR="001B3396" w:rsidRPr="00D351B2">
        <w:rPr>
          <w:rFonts w:ascii="Verdana" w:hAnsi="Verdana"/>
          <w:sz w:val="18"/>
          <w:szCs w:val="18"/>
          <w:lang w:val="en-GB"/>
        </w:rPr>
        <w:t xml:space="preserve">uid </w:t>
      </w:r>
      <w:r w:rsidR="00021913" w:rsidRPr="00D351B2">
        <w:rPr>
          <w:rFonts w:ascii="Verdana" w:hAnsi="Verdana"/>
          <w:sz w:val="18"/>
          <w:szCs w:val="18"/>
          <w:lang w:val="en-GB"/>
        </w:rPr>
        <w:t>currently employs 23 disadvantaged women</w:t>
      </w:r>
      <w:r w:rsidR="001B3396" w:rsidRPr="00D351B2">
        <w:rPr>
          <w:rFonts w:ascii="Verdana" w:hAnsi="Verdana"/>
          <w:sz w:val="18"/>
          <w:szCs w:val="18"/>
          <w:lang w:val="en-GB"/>
        </w:rPr>
        <w:t xml:space="preserve"> and has opened </w:t>
      </w:r>
      <w:r w:rsidR="00021913" w:rsidRPr="00D351B2">
        <w:rPr>
          <w:rFonts w:ascii="Verdana" w:hAnsi="Verdana"/>
          <w:sz w:val="18"/>
          <w:szCs w:val="18"/>
          <w:lang w:val="en-GB"/>
        </w:rPr>
        <w:t>a permanent flagship store in Verona</w:t>
      </w:r>
      <w:r w:rsidR="00075B0E" w:rsidRPr="00D351B2">
        <w:rPr>
          <w:rFonts w:ascii="Verdana" w:hAnsi="Verdana"/>
          <w:sz w:val="18"/>
          <w:szCs w:val="18"/>
          <w:lang w:val="en-GB"/>
        </w:rPr>
        <w:t>;</w:t>
      </w:r>
    </w:p>
    <w:p w:rsidR="001B3396" w:rsidRPr="00D351B2" w:rsidRDefault="001B3396" w:rsidP="001B3396">
      <w:pPr>
        <w:pStyle w:val="ListParagraph"/>
        <w:ind w:left="360"/>
        <w:rPr>
          <w:rFonts w:ascii="Verdana" w:hAnsi="Verdana"/>
          <w:sz w:val="18"/>
          <w:szCs w:val="18"/>
          <w:lang w:val="en-GB"/>
        </w:rPr>
      </w:pPr>
    </w:p>
    <w:p w:rsidR="004B281B" w:rsidRPr="00D351B2" w:rsidRDefault="00EA775B" w:rsidP="0091256D">
      <w:pPr>
        <w:pStyle w:val="ListParagraph"/>
        <w:numPr>
          <w:ilvl w:val="0"/>
          <w:numId w:val="23"/>
        </w:numPr>
        <w:rPr>
          <w:rFonts w:ascii="Verdana" w:hAnsi="Verdana"/>
          <w:sz w:val="18"/>
          <w:szCs w:val="18"/>
          <w:lang w:val="en-GB"/>
        </w:rPr>
      </w:pPr>
      <w:proofErr w:type="spellStart"/>
      <w:r w:rsidRPr="00D351B2">
        <w:rPr>
          <w:rFonts w:ascii="Verdana" w:hAnsi="Verdana"/>
          <w:b/>
          <w:sz w:val="18"/>
          <w:szCs w:val="18"/>
          <w:lang w:val="en-GB"/>
        </w:rPr>
        <w:t>Okus</w:t>
      </w:r>
      <w:proofErr w:type="spellEnd"/>
      <w:r w:rsidRPr="00D351B2">
        <w:rPr>
          <w:rFonts w:ascii="Verdana" w:hAnsi="Verdana"/>
          <w:b/>
          <w:sz w:val="18"/>
          <w:szCs w:val="18"/>
          <w:lang w:val="en-GB"/>
        </w:rPr>
        <w:t xml:space="preserve"> </w:t>
      </w:r>
      <w:proofErr w:type="spellStart"/>
      <w:r w:rsidRPr="00D351B2">
        <w:rPr>
          <w:rFonts w:ascii="Verdana" w:hAnsi="Verdana"/>
          <w:b/>
          <w:sz w:val="18"/>
          <w:szCs w:val="18"/>
          <w:lang w:val="en-GB"/>
        </w:rPr>
        <w:t>Doma</w:t>
      </w:r>
      <w:proofErr w:type="spellEnd"/>
      <w:r w:rsidRPr="00D351B2">
        <w:rPr>
          <w:rFonts w:ascii="Verdana" w:hAnsi="Verdana"/>
          <w:sz w:val="18"/>
          <w:szCs w:val="18"/>
          <w:lang w:val="en-GB"/>
        </w:rPr>
        <w:t xml:space="preserve"> (Croatia)</w:t>
      </w:r>
      <w:r w:rsidR="00987DF7" w:rsidRPr="00D351B2">
        <w:rPr>
          <w:rFonts w:ascii="Verdana" w:hAnsi="Verdana"/>
          <w:sz w:val="18"/>
          <w:szCs w:val="18"/>
          <w:lang w:val="en-GB"/>
        </w:rPr>
        <w:t>,</w:t>
      </w:r>
      <w:r w:rsidRPr="00D351B2">
        <w:rPr>
          <w:rFonts w:ascii="Verdana" w:hAnsi="Verdana"/>
          <w:sz w:val="18"/>
          <w:szCs w:val="18"/>
          <w:lang w:val="en-GB"/>
        </w:rPr>
        <w:t xml:space="preserve"> a cultural research project </w:t>
      </w:r>
      <w:r w:rsidR="0061535C" w:rsidRPr="00D351B2">
        <w:rPr>
          <w:rFonts w:ascii="Verdana" w:hAnsi="Verdana"/>
          <w:sz w:val="18"/>
          <w:szCs w:val="18"/>
          <w:lang w:val="en-GB"/>
        </w:rPr>
        <w:t xml:space="preserve">aimed at helping </w:t>
      </w:r>
      <w:r w:rsidR="0007112F" w:rsidRPr="00D351B2">
        <w:rPr>
          <w:rFonts w:ascii="Verdana" w:hAnsi="Verdana"/>
          <w:sz w:val="18"/>
          <w:szCs w:val="18"/>
          <w:lang w:val="en-GB"/>
        </w:rPr>
        <w:t>refugees and migrants</w:t>
      </w:r>
      <w:r w:rsidR="00BB37B6" w:rsidRPr="00D351B2">
        <w:rPr>
          <w:rFonts w:ascii="Verdana" w:hAnsi="Verdana"/>
          <w:sz w:val="18"/>
          <w:szCs w:val="18"/>
          <w:lang w:val="en-GB"/>
        </w:rPr>
        <w:t xml:space="preserve"> integrate into their host society by preparing the food </w:t>
      </w:r>
      <w:r w:rsidR="00F96E7B" w:rsidRPr="00D351B2">
        <w:rPr>
          <w:rFonts w:ascii="Verdana" w:hAnsi="Verdana"/>
          <w:sz w:val="18"/>
          <w:szCs w:val="18"/>
          <w:lang w:val="en-GB"/>
        </w:rPr>
        <w:t>based on their culinary tradition</w:t>
      </w:r>
      <w:r w:rsidRPr="00D351B2">
        <w:rPr>
          <w:rFonts w:ascii="Verdana" w:hAnsi="Verdana"/>
          <w:sz w:val="18"/>
          <w:szCs w:val="18"/>
          <w:lang w:val="en-GB"/>
        </w:rPr>
        <w:t>.</w:t>
      </w:r>
    </w:p>
    <w:p w:rsidR="001B3396" w:rsidRPr="00D351B2" w:rsidRDefault="001B3396" w:rsidP="001B3396">
      <w:pPr>
        <w:pStyle w:val="ListParagraph"/>
        <w:ind w:left="360"/>
        <w:rPr>
          <w:rFonts w:ascii="Verdana" w:hAnsi="Verdana"/>
          <w:sz w:val="18"/>
          <w:szCs w:val="18"/>
          <w:lang w:val="en-GB"/>
        </w:rPr>
      </w:pPr>
    </w:p>
    <w:p w:rsidR="003D22A9" w:rsidRPr="00D351B2" w:rsidRDefault="003D22A9" w:rsidP="00F973DD">
      <w:pPr>
        <w:pStyle w:val="ListParagraph"/>
        <w:ind w:left="0"/>
        <w:rPr>
          <w:rFonts w:ascii="Verdana" w:hAnsi="Verdana"/>
          <w:sz w:val="18"/>
          <w:szCs w:val="18"/>
          <w:lang w:val="en-GB"/>
        </w:rPr>
      </w:pPr>
    </w:p>
    <w:p w:rsidR="004B281B" w:rsidRPr="00D351B2" w:rsidRDefault="004B281B" w:rsidP="00EA775B">
      <w:pPr>
        <w:contextualSpacing/>
        <w:rPr>
          <w:rFonts w:ascii="Verdana" w:hAnsi="Verdana"/>
          <w:sz w:val="18"/>
          <w:szCs w:val="18"/>
        </w:rPr>
      </w:pPr>
    </w:p>
    <w:p w:rsidR="002536FE" w:rsidRPr="00D351B2" w:rsidRDefault="00E43038" w:rsidP="008A62FA">
      <w:pPr>
        <w:rPr>
          <w:rFonts w:ascii="Verdana" w:hAnsi="Verdana"/>
          <w:sz w:val="18"/>
          <w:szCs w:val="18"/>
        </w:rPr>
      </w:pPr>
      <w:r w:rsidRPr="00D351B2">
        <w:rPr>
          <w:rFonts w:ascii="Verdana" w:hAnsi="Verdana"/>
          <w:sz w:val="18"/>
          <w:szCs w:val="18"/>
        </w:rPr>
        <w:t xml:space="preserve">Speaking with a common voice, </w:t>
      </w:r>
      <w:r w:rsidR="00075B0E" w:rsidRPr="00D351B2">
        <w:rPr>
          <w:rFonts w:ascii="Verdana" w:hAnsi="Verdana"/>
          <w:sz w:val="18"/>
          <w:szCs w:val="18"/>
        </w:rPr>
        <w:t xml:space="preserve">the EESC, together with </w:t>
      </w:r>
      <w:r w:rsidRPr="00D351B2">
        <w:rPr>
          <w:rFonts w:ascii="Verdana" w:hAnsi="Verdana"/>
          <w:sz w:val="18"/>
          <w:szCs w:val="18"/>
        </w:rPr>
        <w:t>the representatives of the Slovak and of the future Maltese Presidencies, the representative of the European Parliament as well as the representative of the European Commission</w:t>
      </w:r>
      <w:r w:rsidR="00075B0E" w:rsidRPr="00D351B2">
        <w:rPr>
          <w:rFonts w:ascii="Verdana" w:hAnsi="Verdana"/>
          <w:sz w:val="18"/>
          <w:szCs w:val="18"/>
        </w:rPr>
        <w:t>,</w:t>
      </w:r>
      <w:r w:rsidRPr="00D351B2">
        <w:rPr>
          <w:rFonts w:ascii="Verdana" w:hAnsi="Verdana"/>
          <w:sz w:val="18"/>
          <w:szCs w:val="18"/>
        </w:rPr>
        <w:t xml:space="preserve"> stressed the importance to </w:t>
      </w:r>
      <w:r w:rsidR="00FD7D2B" w:rsidRPr="00D351B2">
        <w:rPr>
          <w:rFonts w:ascii="Verdana" w:hAnsi="Verdana"/>
          <w:sz w:val="18"/>
          <w:szCs w:val="18"/>
        </w:rPr>
        <w:t>capitalise</w:t>
      </w:r>
      <w:r w:rsidRPr="00D351B2">
        <w:rPr>
          <w:rFonts w:ascii="Verdana" w:hAnsi="Verdana"/>
          <w:sz w:val="18"/>
          <w:szCs w:val="18"/>
        </w:rPr>
        <w:t xml:space="preserve"> on the good interinstitutional cooperation </w:t>
      </w:r>
      <w:r w:rsidR="00FD7D2B" w:rsidRPr="00D351B2">
        <w:rPr>
          <w:rFonts w:ascii="Verdana" w:hAnsi="Verdana"/>
          <w:sz w:val="18"/>
          <w:szCs w:val="18"/>
        </w:rPr>
        <w:t>in order to move forward and go further.</w:t>
      </w:r>
    </w:p>
    <w:p w:rsidR="00D351B2" w:rsidRPr="00262EE9" w:rsidRDefault="00D351B2" w:rsidP="00D351B2">
      <w:pPr>
        <w:rPr>
          <w:rFonts w:ascii="Verdana" w:hAnsi="Verdana"/>
          <w:color w:val="C00000"/>
          <w:sz w:val="18"/>
          <w:szCs w:val="18"/>
        </w:rPr>
      </w:pPr>
    </w:p>
    <w:p w:rsidR="00D351B2" w:rsidRPr="001E3367" w:rsidRDefault="00D351B2" w:rsidP="00D351B2">
      <w:pPr>
        <w:rPr>
          <w:rFonts w:ascii="Verdana" w:hAnsi="Verdana"/>
          <w:sz w:val="18"/>
          <w:szCs w:val="18"/>
        </w:rPr>
      </w:pPr>
      <w:proofErr w:type="spellStart"/>
      <w:r w:rsidRPr="001E3367">
        <w:rPr>
          <w:rFonts w:ascii="Verdana" w:hAnsi="Verdana"/>
          <w:sz w:val="18"/>
          <w:szCs w:val="18"/>
        </w:rPr>
        <w:t>Branislav</w:t>
      </w:r>
      <w:proofErr w:type="spellEnd"/>
      <w:r w:rsidRPr="001E3367">
        <w:rPr>
          <w:rFonts w:ascii="Verdana" w:hAnsi="Verdana"/>
          <w:sz w:val="18"/>
          <w:szCs w:val="18"/>
        </w:rPr>
        <w:t xml:space="preserve"> </w:t>
      </w:r>
      <w:proofErr w:type="spellStart"/>
      <w:r w:rsidRPr="001E3367">
        <w:rPr>
          <w:rFonts w:ascii="Verdana" w:hAnsi="Verdana"/>
          <w:sz w:val="18"/>
          <w:szCs w:val="18"/>
        </w:rPr>
        <w:t>Ondruš</w:t>
      </w:r>
      <w:proofErr w:type="spellEnd"/>
      <w:r w:rsidRPr="001E3367">
        <w:rPr>
          <w:rFonts w:ascii="Verdana" w:hAnsi="Verdana"/>
          <w:sz w:val="18"/>
          <w:szCs w:val="18"/>
        </w:rPr>
        <w:t>, State Secretary for Labour, Social Affairs and Family of Slovak Republic</w:t>
      </w:r>
      <w:r w:rsidR="00262EE9" w:rsidRPr="001E3367">
        <w:rPr>
          <w:rFonts w:ascii="Verdana" w:hAnsi="Verdana"/>
          <w:sz w:val="18"/>
          <w:szCs w:val="18"/>
        </w:rPr>
        <w:t>, said that t</w:t>
      </w:r>
      <w:r w:rsidRPr="001E3367">
        <w:rPr>
          <w:rFonts w:ascii="Verdana" w:hAnsi="Verdana"/>
          <w:sz w:val="18"/>
          <w:szCs w:val="18"/>
        </w:rPr>
        <w:t>he Sl</w:t>
      </w:r>
      <w:r w:rsidR="00262EE9" w:rsidRPr="001E3367">
        <w:rPr>
          <w:rFonts w:ascii="Verdana" w:hAnsi="Verdana"/>
          <w:sz w:val="18"/>
          <w:szCs w:val="18"/>
        </w:rPr>
        <w:t>ovak</w:t>
      </w:r>
      <w:r w:rsidR="008E7B98" w:rsidRPr="001E3367">
        <w:rPr>
          <w:rFonts w:ascii="Verdana" w:hAnsi="Verdana"/>
          <w:sz w:val="18"/>
          <w:szCs w:val="18"/>
        </w:rPr>
        <w:t xml:space="preserve"> Presidency </w:t>
      </w:r>
      <w:r w:rsidR="00262EE9" w:rsidRPr="001E3367">
        <w:rPr>
          <w:rFonts w:ascii="Verdana" w:hAnsi="Verdana"/>
          <w:sz w:val="18"/>
          <w:szCs w:val="18"/>
        </w:rPr>
        <w:t xml:space="preserve">would call on </w:t>
      </w:r>
      <w:r w:rsidR="008E7B98" w:rsidRPr="001E3367">
        <w:rPr>
          <w:rFonts w:ascii="Verdana" w:hAnsi="Verdana"/>
          <w:sz w:val="18"/>
          <w:szCs w:val="18"/>
        </w:rPr>
        <w:t xml:space="preserve">the European Commission </w:t>
      </w:r>
      <w:r w:rsidRPr="001E3367">
        <w:rPr>
          <w:rFonts w:ascii="Verdana" w:hAnsi="Verdana"/>
          <w:sz w:val="18"/>
          <w:szCs w:val="18"/>
        </w:rPr>
        <w:t xml:space="preserve">to include </w:t>
      </w:r>
      <w:r w:rsidRPr="001E3367">
        <w:rPr>
          <w:rFonts w:ascii="Verdana" w:hAnsi="Verdana"/>
          <w:b/>
          <w:sz w:val="18"/>
          <w:szCs w:val="18"/>
        </w:rPr>
        <w:t>Social Economy</w:t>
      </w:r>
      <w:r w:rsidR="00262EE9" w:rsidRPr="001E3367">
        <w:rPr>
          <w:rFonts w:ascii="Verdana" w:hAnsi="Verdana"/>
          <w:sz w:val="18"/>
          <w:szCs w:val="18"/>
        </w:rPr>
        <w:t xml:space="preserve"> </w:t>
      </w:r>
      <w:r w:rsidR="00262EE9" w:rsidRPr="001E3367">
        <w:rPr>
          <w:rFonts w:ascii="Verdana" w:hAnsi="Verdana"/>
          <w:sz w:val="18"/>
          <w:szCs w:val="18"/>
        </w:rPr>
        <w:lastRenderedPageBreak/>
        <w:t>amongst</w:t>
      </w:r>
      <w:r w:rsidRPr="001E3367">
        <w:rPr>
          <w:rFonts w:ascii="Verdana" w:hAnsi="Verdana"/>
          <w:sz w:val="18"/>
          <w:szCs w:val="18"/>
        </w:rPr>
        <w:t xml:space="preserve"> their </w:t>
      </w:r>
      <w:r w:rsidR="00262EE9" w:rsidRPr="001E3367">
        <w:rPr>
          <w:rFonts w:ascii="Verdana" w:hAnsi="Verdana"/>
          <w:sz w:val="18"/>
          <w:szCs w:val="18"/>
        </w:rPr>
        <w:t xml:space="preserve">top priorities, </w:t>
      </w:r>
      <w:r w:rsidRPr="001E3367">
        <w:rPr>
          <w:rFonts w:ascii="Verdana" w:hAnsi="Verdana"/>
          <w:sz w:val="18"/>
          <w:szCs w:val="18"/>
        </w:rPr>
        <w:t xml:space="preserve">as </w:t>
      </w:r>
      <w:r w:rsidR="009227BD" w:rsidRPr="001E3367">
        <w:rPr>
          <w:rFonts w:ascii="Verdana" w:hAnsi="Verdana"/>
          <w:sz w:val="18"/>
          <w:szCs w:val="18"/>
        </w:rPr>
        <w:t xml:space="preserve">a tool to </w:t>
      </w:r>
      <w:r w:rsidR="00C46A4D" w:rsidRPr="001E3367">
        <w:rPr>
          <w:rFonts w:ascii="Verdana" w:hAnsi="Verdana"/>
          <w:sz w:val="18"/>
          <w:szCs w:val="18"/>
        </w:rPr>
        <w:t xml:space="preserve">fight against poverty and social exclusion and to promote employment and </w:t>
      </w:r>
      <w:r w:rsidRPr="001E3367">
        <w:rPr>
          <w:rFonts w:ascii="Verdana" w:hAnsi="Verdana"/>
          <w:sz w:val="18"/>
          <w:szCs w:val="18"/>
        </w:rPr>
        <w:t>pr</w:t>
      </w:r>
      <w:r w:rsidR="008E7B98" w:rsidRPr="001E3367">
        <w:rPr>
          <w:rFonts w:ascii="Verdana" w:hAnsi="Verdana"/>
          <w:sz w:val="18"/>
          <w:szCs w:val="18"/>
        </w:rPr>
        <w:t>osperity</w:t>
      </w:r>
      <w:r w:rsidRPr="001E3367">
        <w:rPr>
          <w:rFonts w:ascii="Verdana" w:hAnsi="Verdana"/>
          <w:sz w:val="18"/>
          <w:szCs w:val="18"/>
        </w:rPr>
        <w:t xml:space="preserve"> in Europe.</w:t>
      </w:r>
    </w:p>
    <w:p w:rsidR="00082DB1" w:rsidRPr="001E3367" w:rsidRDefault="00082DB1" w:rsidP="008A62FA">
      <w:pPr>
        <w:rPr>
          <w:rFonts w:ascii="Verdana" w:hAnsi="Verdana"/>
          <w:b/>
          <w:sz w:val="18"/>
          <w:szCs w:val="18"/>
          <w:highlight w:val="yellow"/>
        </w:rPr>
      </w:pPr>
    </w:p>
    <w:p w:rsidR="00903F5C" w:rsidRPr="00D351B2" w:rsidRDefault="00A97004" w:rsidP="008A62FA">
      <w:pPr>
        <w:rPr>
          <w:rFonts w:ascii="Verdana" w:hAnsi="Verdana"/>
          <w:b/>
          <w:sz w:val="18"/>
          <w:szCs w:val="18"/>
          <w:highlight w:val="yellow"/>
        </w:rPr>
      </w:pPr>
      <w:r w:rsidRPr="00262EE9">
        <w:rPr>
          <w:rFonts w:ascii="Verdana" w:hAnsi="Verdana"/>
          <w:sz w:val="18"/>
          <w:szCs w:val="18"/>
        </w:rPr>
        <w:t xml:space="preserve">Christian Cardona, Maltese Minister for the Economy, Investment and Small Business, said: "The Maltese Presidency </w:t>
      </w:r>
      <w:r w:rsidR="00D351B2" w:rsidRPr="00262EE9">
        <w:rPr>
          <w:rFonts w:ascii="Verdana" w:hAnsi="Verdana"/>
          <w:sz w:val="18"/>
          <w:szCs w:val="18"/>
        </w:rPr>
        <w:t>looks forward to engaging with </w:t>
      </w:r>
      <w:r w:rsidRPr="00262EE9">
        <w:rPr>
          <w:rFonts w:ascii="Verdana" w:hAnsi="Verdana"/>
          <w:sz w:val="18"/>
          <w:szCs w:val="18"/>
        </w:rPr>
        <w:t>the EESC and the European Commission to address the challenges</w:t>
      </w:r>
      <w:r w:rsidRPr="00D351B2">
        <w:rPr>
          <w:rFonts w:ascii="Verdana" w:hAnsi="Verdana"/>
          <w:i/>
          <w:sz w:val="18"/>
          <w:szCs w:val="18"/>
        </w:rPr>
        <w:t xml:space="preserve"> being faced by the social economy. Malta, together with other member states, has endorsed the Luxembourg Presidency Council Conclusion entitled: 'The promotion of the social economy as a key driver of economic and social development in Europe' and understands the important role of the social economy as one of the prime movers in the implementation of our European jobs and growth agenda".</w:t>
      </w:r>
    </w:p>
    <w:p w:rsidR="00903F5C" w:rsidRPr="00D351B2" w:rsidRDefault="00903F5C" w:rsidP="008A62FA">
      <w:pPr>
        <w:rPr>
          <w:rFonts w:ascii="Verdana" w:hAnsi="Verdana"/>
          <w:b/>
          <w:sz w:val="18"/>
          <w:szCs w:val="18"/>
          <w:highlight w:val="yellow"/>
        </w:rPr>
      </w:pPr>
    </w:p>
    <w:p w:rsidR="00E708D9" w:rsidRPr="00D351B2" w:rsidRDefault="002536FE" w:rsidP="009C3937">
      <w:pPr>
        <w:rPr>
          <w:rFonts w:ascii="Verdana" w:hAnsi="Verdana"/>
          <w:sz w:val="18"/>
          <w:szCs w:val="18"/>
        </w:rPr>
      </w:pPr>
      <w:r w:rsidRPr="00D351B2">
        <w:rPr>
          <w:rFonts w:ascii="Verdana" w:hAnsi="Verdana"/>
          <w:sz w:val="18"/>
          <w:szCs w:val="18"/>
        </w:rPr>
        <w:t>In organising this event</w:t>
      </w:r>
      <w:r w:rsidR="00600B11" w:rsidRPr="00D351B2">
        <w:rPr>
          <w:rFonts w:ascii="Verdana" w:hAnsi="Verdana"/>
          <w:sz w:val="18"/>
          <w:szCs w:val="18"/>
        </w:rPr>
        <w:t>,</w:t>
      </w:r>
      <w:r w:rsidRPr="00D351B2">
        <w:rPr>
          <w:rFonts w:ascii="Verdana" w:hAnsi="Verdana"/>
          <w:sz w:val="18"/>
          <w:szCs w:val="18"/>
        </w:rPr>
        <w:t xml:space="preserve"> the EESC </w:t>
      </w:r>
      <w:r w:rsidR="006C7921" w:rsidRPr="00D351B2">
        <w:rPr>
          <w:rFonts w:ascii="Verdana" w:hAnsi="Verdana"/>
          <w:sz w:val="18"/>
          <w:szCs w:val="18"/>
        </w:rPr>
        <w:t>aim</w:t>
      </w:r>
      <w:r w:rsidR="009C767F" w:rsidRPr="00D351B2">
        <w:rPr>
          <w:rFonts w:ascii="Verdana" w:hAnsi="Verdana"/>
          <w:sz w:val="18"/>
          <w:szCs w:val="18"/>
        </w:rPr>
        <w:t>ed</w:t>
      </w:r>
      <w:r w:rsidR="006C7921" w:rsidRPr="00D351B2">
        <w:rPr>
          <w:rFonts w:ascii="Verdana" w:hAnsi="Verdana"/>
          <w:sz w:val="18"/>
          <w:szCs w:val="18"/>
        </w:rPr>
        <w:t xml:space="preserve"> to encourage</w:t>
      </w:r>
      <w:r w:rsidR="009C767F" w:rsidRPr="00D351B2">
        <w:rPr>
          <w:rFonts w:ascii="Verdana" w:hAnsi="Verdana"/>
          <w:sz w:val="18"/>
          <w:szCs w:val="18"/>
        </w:rPr>
        <w:t xml:space="preserve"> </w:t>
      </w:r>
      <w:r w:rsidR="006C7921" w:rsidRPr="00D351B2">
        <w:rPr>
          <w:rFonts w:ascii="Verdana" w:hAnsi="Verdana"/>
          <w:sz w:val="18"/>
          <w:szCs w:val="18"/>
        </w:rPr>
        <w:t xml:space="preserve">the </w:t>
      </w:r>
      <w:r w:rsidR="00600B11" w:rsidRPr="00D351B2">
        <w:rPr>
          <w:rFonts w:ascii="Verdana" w:hAnsi="Verdana"/>
          <w:sz w:val="18"/>
          <w:szCs w:val="18"/>
        </w:rPr>
        <w:t xml:space="preserve">Commission </w:t>
      </w:r>
      <w:r w:rsidR="00FD7D2B" w:rsidRPr="00D351B2">
        <w:rPr>
          <w:rFonts w:ascii="Verdana" w:hAnsi="Verdana"/>
          <w:sz w:val="18"/>
          <w:szCs w:val="18"/>
        </w:rPr>
        <w:t xml:space="preserve">to </w:t>
      </w:r>
      <w:r w:rsidR="006C7921" w:rsidRPr="00D351B2">
        <w:rPr>
          <w:rFonts w:ascii="Verdana" w:hAnsi="Verdana"/>
          <w:sz w:val="18"/>
          <w:szCs w:val="18"/>
        </w:rPr>
        <w:t xml:space="preserve">place </w:t>
      </w:r>
      <w:r w:rsidR="00600B11" w:rsidRPr="00D351B2">
        <w:rPr>
          <w:rFonts w:ascii="Verdana" w:hAnsi="Verdana"/>
          <w:sz w:val="18"/>
          <w:szCs w:val="18"/>
        </w:rPr>
        <w:t>the</w:t>
      </w:r>
      <w:r w:rsidR="00F92916" w:rsidRPr="00D351B2">
        <w:rPr>
          <w:rFonts w:ascii="Verdana" w:hAnsi="Verdana"/>
          <w:sz w:val="18"/>
          <w:szCs w:val="18"/>
        </w:rPr>
        <w:t xml:space="preserve"> </w:t>
      </w:r>
      <w:r w:rsidR="00600B11" w:rsidRPr="00D351B2">
        <w:rPr>
          <w:rFonts w:ascii="Verdana" w:hAnsi="Verdana"/>
          <w:sz w:val="18"/>
          <w:szCs w:val="18"/>
        </w:rPr>
        <w:t xml:space="preserve">social economy </w:t>
      </w:r>
      <w:r w:rsidR="006C7921" w:rsidRPr="00D351B2">
        <w:rPr>
          <w:rFonts w:ascii="Verdana" w:hAnsi="Verdana"/>
          <w:sz w:val="18"/>
          <w:szCs w:val="18"/>
        </w:rPr>
        <w:t xml:space="preserve">high on </w:t>
      </w:r>
      <w:r w:rsidR="00600B11" w:rsidRPr="00D351B2">
        <w:rPr>
          <w:rFonts w:ascii="Verdana" w:hAnsi="Verdana"/>
          <w:sz w:val="18"/>
          <w:szCs w:val="18"/>
        </w:rPr>
        <w:t>its agenda</w:t>
      </w:r>
      <w:r w:rsidR="00A3380C" w:rsidRPr="00D351B2">
        <w:rPr>
          <w:rFonts w:ascii="Verdana" w:hAnsi="Verdana"/>
          <w:sz w:val="18"/>
          <w:szCs w:val="18"/>
        </w:rPr>
        <w:t>.</w:t>
      </w:r>
      <w:r w:rsidR="00E43038" w:rsidRPr="00D351B2">
        <w:rPr>
          <w:rFonts w:ascii="Verdana" w:hAnsi="Verdana"/>
          <w:sz w:val="18"/>
          <w:szCs w:val="18"/>
        </w:rPr>
        <w:t xml:space="preserve"> </w:t>
      </w:r>
      <w:r w:rsidR="00A3380C" w:rsidRPr="00D351B2">
        <w:rPr>
          <w:rFonts w:ascii="Verdana" w:hAnsi="Verdana"/>
          <w:sz w:val="18"/>
          <w:szCs w:val="18"/>
        </w:rPr>
        <w:t>I</w:t>
      </w:r>
      <w:r w:rsidR="00E43038" w:rsidRPr="00D351B2">
        <w:rPr>
          <w:rFonts w:ascii="Verdana" w:hAnsi="Verdana"/>
          <w:sz w:val="18"/>
          <w:szCs w:val="18"/>
        </w:rPr>
        <w:t>n view of the numerous participants' requests</w:t>
      </w:r>
      <w:r w:rsidR="00A3380C" w:rsidRPr="00D351B2">
        <w:rPr>
          <w:rFonts w:ascii="Verdana" w:hAnsi="Verdana"/>
          <w:sz w:val="18"/>
          <w:szCs w:val="18"/>
        </w:rPr>
        <w:t>,</w:t>
      </w:r>
      <w:r w:rsidR="00E43038" w:rsidRPr="00D351B2">
        <w:rPr>
          <w:rFonts w:ascii="Verdana" w:hAnsi="Verdana"/>
          <w:sz w:val="18"/>
          <w:szCs w:val="18"/>
        </w:rPr>
        <w:t xml:space="preserve"> </w:t>
      </w:r>
      <w:r w:rsidR="00A3380C" w:rsidRPr="00D351B2">
        <w:rPr>
          <w:rFonts w:ascii="Verdana" w:hAnsi="Verdana"/>
          <w:sz w:val="18"/>
          <w:szCs w:val="18"/>
        </w:rPr>
        <w:t xml:space="preserve">the EESC will consider organising </w:t>
      </w:r>
      <w:r w:rsidR="00E43038" w:rsidRPr="00D351B2">
        <w:rPr>
          <w:rFonts w:ascii="Verdana" w:hAnsi="Verdana"/>
          <w:sz w:val="18"/>
          <w:szCs w:val="18"/>
        </w:rPr>
        <w:t xml:space="preserve">the European Day of Social Economy Enterprises </w:t>
      </w:r>
      <w:r w:rsidR="00A3380C" w:rsidRPr="00D351B2">
        <w:rPr>
          <w:rFonts w:ascii="Verdana" w:hAnsi="Verdana"/>
          <w:sz w:val="18"/>
          <w:szCs w:val="18"/>
        </w:rPr>
        <w:t xml:space="preserve">again in the future to </w:t>
      </w:r>
      <w:r w:rsidR="00FD7D2B" w:rsidRPr="00D351B2">
        <w:rPr>
          <w:rFonts w:ascii="Verdana" w:hAnsi="Verdana"/>
          <w:sz w:val="18"/>
          <w:szCs w:val="18"/>
        </w:rPr>
        <w:t xml:space="preserve">enable </w:t>
      </w:r>
      <w:r w:rsidRPr="00D351B2">
        <w:rPr>
          <w:rFonts w:ascii="Verdana" w:hAnsi="Verdana"/>
          <w:sz w:val="18"/>
          <w:szCs w:val="18"/>
        </w:rPr>
        <w:t>social</w:t>
      </w:r>
      <w:r w:rsidR="00FD7D2B" w:rsidRPr="00D351B2">
        <w:rPr>
          <w:rFonts w:ascii="Verdana" w:hAnsi="Verdana"/>
          <w:sz w:val="18"/>
          <w:szCs w:val="18"/>
        </w:rPr>
        <w:t xml:space="preserve"> economy</w:t>
      </w:r>
      <w:r w:rsidRPr="00D351B2">
        <w:rPr>
          <w:rFonts w:ascii="Verdana" w:hAnsi="Verdana"/>
          <w:sz w:val="18"/>
          <w:szCs w:val="18"/>
        </w:rPr>
        <w:t xml:space="preserve"> </w:t>
      </w:r>
      <w:r w:rsidR="00AC2154" w:rsidRPr="00D351B2">
        <w:rPr>
          <w:rFonts w:ascii="Verdana" w:hAnsi="Verdana"/>
          <w:sz w:val="18"/>
          <w:szCs w:val="18"/>
        </w:rPr>
        <w:t xml:space="preserve">enterprises </w:t>
      </w:r>
      <w:r w:rsidR="00FD7D2B" w:rsidRPr="00D351B2">
        <w:rPr>
          <w:rFonts w:ascii="Verdana" w:hAnsi="Verdana"/>
          <w:sz w:val="18"/>
          <w:szCs w:val="18"/>
        </w:rPr>
        <w:t xml:space="preserve">to </w:t>
      </w:r>
      <w:r w:rsidRPr="00D351B2">
        <w:rPr>
          <w:rFonts w:ascii="Verdana" w:hAnsi="Verdana"/>
          <w:sz w:val="18"/>
          <w:szCs w:val="18"/>
        </w:rPr>
        <w:t>meet</w:t>
      </w:r>
      <w:r w:rsidR="00FD7D2B" w:rsidRPr="00D351B2">
        <w:rPr>
          <w:rFonts w:ascii="Verdana" w:hAnsi="Verdana"/>
          <w:sz w:val="18"/>
          <w:szCs w:val="18"/>
        </w:rPr>
        <w:t xml:space="preserve"> on a regular basis,</w:t>
      </w:r>
      <w:r w:rsidRPr="00D351B2">
        <w:rPr>
          <w:rFonts w:ascii="Verdana" w:hAnsi="Verdana"/>
          <w:sz w:val="18"/>
          <w:szCs w:val="18"/>
        </w:rPr>
        <w:t xml:space="preserve"> </w:t>
      </w:r>
      <w:r w:rsidR="00FD7D2B" w:rsidRPr="00D351B2">
        <w:rPr>
          <w:rFonts w:ascii="Verdana" w:hAnsi="Verdana"/>
          <w:sz w:val="18"/>
          <w:szCs w:val="18"/>
        </w:rPr>
        <w:t xml:space="preserve">share best practices, </w:t>
      </w:r>
      <w:r w:rsidRPr="00D351B2">
        <w:rPr>
          <w:rFonts w:ascii="Verdana" w:hAnsi="Verdana"/>
          <w:sz w:val="18"/>
          <w:szCs w:val="18"/>
        </w:rPr>
        <w:t xml:space="preserve">discuss </w:t>
      </w:r>
      <w:r w:rsidR="006C7921" w:rsidRPr="00D351B2">
        <w:rPr>
          <w:rFonts w:ascii="Verdana" w:hAnsi="Verdana"/>
          <w:sz w:val="18"/>
          <w:szCs w:val="18"/>
        </w:rPr>
        <w:t xml:space="preserve">common </w:t>
      </w:r>
      <w:r w:rsidRPr="00D351B2">
        <w:rPr>
          <w:rFonts w:ascii="Verdana" w:hAnsi="Verdana"/>
          <w:sz w:val="18"/>
          <w:szCs w:val="18"/>
        </w:rPr>
        <w:t xml:space="preserve">challenges </w:t>
      </w:r>
      <w:r w:rsidR="00AC2154" w:rsidRPr="00D351B2">
        <w:rPr>
          <w:rFonts w:ascii="Verdana" w:hAnsi="Verdana"/>
          <w:sz w:val="18"/>
          <w:szCs w:val="18"/>
        </w:rPr>
        <w:t>and make their voice heard</w:t>
      </w:r>
      <w:r w:rsidR="006C7921" w:rsidRPr="00D351B2">
        <w:rPr>
          <w:rFonts w:ascii="Verdana" w:hAnsi="Verdana"/>
          <w:sz w:val="18"/>
          <w:szCs w:val="18"/>
        </w:rPr>
        <w:t xml:space="preserve"> at European level</w:t>
      </w:r>
      <w:r w:rsidR="00AC2154" w:rsidRPr="00D351B2">
        <w:rPr>
          <w:rFonts w:ascii="Verdana" w:hAnsi="Verdana"/>
          <w:sz w:val="18"/>
          <w:szCs w:val="18"/>
        </w:rPr>
        <w:t>.</w:t>
      </w:r>
    </w:p>
    <w:p w:rsidR="00851486" w:rsidRPr="00D351B2" w:rsidRDefault="00851486" w:rsidP="009C3937">
      <w:pPr>
        <w:rPr>
          <w:rFonts w:ascii="Verdana" w:hAnsi="Verdana"/>
          <w:sz w:val="18"/>
          <w:szCs w:val="18"/>
        </w:rPr>
      </w:pPr>
    </w:p>
    <w:p w:rsidR="00DD0C75" w:rsidRPr="00D351B2" w:rsidRDefault="001A7DF6" w:rsidP="009C3937">
      <w:pPr>
        <w:rPr>
          <w:rFonts w:ascii="Verdana" w:hAnsi="Verdana"/>
          <w:sz w:val="18"/>
          <w:szCs w:val="18"/>
        </w:rPr>
      </w:pPr>
      <w:r w:rsidRPr="00D351B2">
        <w:rPr>
          <w:rFonts w:ascii="Verdana" w:hAnsi="Verdana"/>
          <w:i/>
          <w:sz w:val="18"/>
          <w:szCs w:val="18"/>
        </w:rPr>
        <w:t xml:space="preserve"> </w:t>
      </w:r>
    </w:p>
    <w:p w:rsidR="001A4B77" w:rsidRPr="001B3396" w:rsidRDefault="001A4B77" w:rsidP="009C3937">
      <w:pPr>
        <w:jc w:val="center"/>
        <w:rPr>
          <w:rFonts w:ascii="Verdana" w:hAnsi="Verdana"/>
          <w:b/>
          <w:sz w:val="18"/>
          <w:szCs w:val="18"/>
        </w:rPr>
      </w:pPr>
    </w:p>
    <w:p w:rsidR="009C3937" w:rsidRPr="001B3396" w:rsidRDefault="00983114" w:rsidP="009C3937">
      <w:pPr>
        <w:jc w:val="center"/>
        <w:rPr>
          <w:rFonts w:ascii="Verdana" w:hAnsi="Verdana"/>
          <w:sz w:val="18"/>
          <w:szCs w:val="18"/>
        </w:rPr>
      </w:pPr>
      <w:r w:rsidRPr="001B3396">
        <w:rPr>
          <w:rFonts w:ascii="Verdana" w:hAnsi="Verdana"/>
          <w:sz w:val="18"/>
          <w:szCs w:val="18"/>
        </w:rPr>
        <w:t>For more information:</w:t>
      </w:r>
    </w:p>
    <w:p w:rsidR="001A4B77" w:rsidRPr="001B3396" w:rsidRDefault="00787AB4" w:rsidP="009C3937">
      <w:pPr>
        <w:jc w:val="center"/>
        <w:rPr>
          <w:rFonts w:ascii="Verdana" w:hAnsi="Verdana"/>
          <w:b/>
          <w:sz w:val="18"/>
          <w:szCs w:val="18"/>
        </w:rPr>
      </w:pPr>
      <w:r w:rsidRPr="001B3396">
        <w:rPr>
          <w:rFonts w:ascii="Verdana" w:eastAsia="PMingLiU" w:hAnsi="Verdana"/>
          <w:b/>
          <w:sz w:val="18"/>
          <w:szCs w:val="18"/>
        </w:rPr>
        <w:t>Daniela Marangoni</w:t>
      </w:r>
      <w:r w:rsidR="001A4B77" w:rsidRPr="001B3396">
        <w:rPr>
          <w:rFonts w:ascii="Verdana" w:eastAsia="PMingLiU" w:hAnsi="Verdana"/>
          <w:b/>
          <w:sz w:val="18"/>
          <w:szCs w:val="18"/>
        </w:rPr>
        <w:t> </w:t>
      </w:r>
      <w:r w:rsidR="001A4B77" w:rsidRPr="001B3396">
        <w:rPr>
          <w:rFonts w:ascii="Verdana" w:eastAsia="PMingLiU" w:hAnsi="Verdana"/>
          <w:sz w:val="18"/>
          <w:szCs w:val="18"/>
        </w:rPr>
        <w:t>- EESC Press Unit</w:t>
      </w:r>
    </w:p>
    <w:p w:rsidR="001A4B77" w:rsidRPr="001B3396" w:rsidRDefault="001A4B77" w:rsidP="009C3937">
      <w:pPr>
        <w:overflowPunct/>
        <w:autoSpaceDE/>
        <w:autoSpaceDN/>
        <w:adjustRightInd/>
        <w:jc w:val="center"/>
        <w:textAlignment w:val="auto"/>
        <w:rPr>
          <w:rFonts w:ascii="Verdana" w:eastAsia="PMingLiU" w:hAnsi="Verdana"/>
          <w:sz w:val="18"/>
          <w:szCs w:val="18"/>
        </w:rPr>
      </w:pPr>
      <w:r w:rsidRPr="001B3396">
        <w:rPr>
          <w:rFonts w:ascii="Verdana" w:eastAsia="PMingLiU" w:hAnsi="Verdana"/>
          <w:sz w:val="18"/>
          <w:szCs w:val="18"/>
        </w:rPr>
        <w:t xml:space="preserve">Email: </w:t>
      </w:r>
      <w:hyperlink r:id="rId16" w:history="1">
        <w:r w:rsidRPr="001B3396">
          <w:rPr>
            <w:rStyle w:val="Hyperlink"/>
            <w:rFonts w:ascii="Verdana" w:hAnsi="Verdana" w:cs="Arial"/>
            <w:sz w:val="18"/>
            <w:szCs w:val="18"/>
          </w:rPr>
          <w:t>press@eesc.europa.eu</w:t>
        </w:r>
      </w:hyperlink>
    </w:p>
    <w:p w:rsidR="003532CC" w:rsidRPr="001B3396" w:rsidRDefault="001A4B77" w:rsidP="009C3937">
      <w:pPr>
        <w:jc w:val="center"/>
        <w:rPr>
          <w:rFonts w:ascii="Verdana" w:hAnsi="Verdana"/>
          <w:b/>
          <w:sz w:val="18"/>
          <w:szCs w:val="18"/>
        </w:rPr>
      </w:pPr>
      <w:r w:rsidRPr="001B3396">
        <w:rPr>
          <w:rFonts w:ascii="Verdana" w:eastAsia="PMingLiU" w:hAnsi="Verdana"/>
          <w:sz w:val="18"/>
          <w:szCs w:val="18"/>
        </w:rPr>
        <w:t xml:space="preserve">Tel: +32 2 546 </w:t>
      </w:r>
      <w:r w:rsidR="00787AB4" w:rsidRPr="001B3396">
        <w:rPr>
          <w:rFonts w:ascii="Verdana" w:eastAsia="PMingLiU" w:hAnsi="Verdana"/>
          <w:sz w:val="18"/>
          <w:szCs w:val="18"/>
        </w:rPr>
        <w:t>8422</w:t>
      </w:r>
      <w:r w:rsidR="003532CC" w:rsidRPr="001B3396">
        <w:rPr>
          <w:rFonts w:ascii="Verdana" w:hAnsi="Verdana"/>
          <w:b/>
          <w:sz w:val="18"/>
          <w:szCs w:val="18"/>
        </w:rPr>
        <w:t xml:space="preserve"> </w:t>
      </w:r>
    </w:p>
    <w:p w:rsidR="00DB2340" w:rsidRPr="001B3396" w:rsidRDefault="00DB2340" w:rsidP="009C3937">
      <w:pPr>
        <w:jc w:val="center"/>
        <w:rPr>
          <w:rFonts w:ascii="Verdana" w:eastAsia="PMingLiU" w:hAnsi="Verdana"/>
          <w:b/>
          <w:sz w:val="18"/>
          <w:szCs w:val="18"/>
        </w:rPr>
      </w:pPr>
    </w:p>
    <w:p w:rsidR="00C1739B" w:rsidRPr="001B3396" w:rsidRDefault="00C1739B" w:rsidP="009C3937">
      <w:pPr>
        <w:jc w:val="center"/>
        <w:rPr>
          <w:rFonts w:ascii="Verdana" w:eastAsia="PMingLiU" w:hAnsi="Verdana"/>
          <w:sz w:val="18"/>
          <w:szCs w:val="18"/>
        </w:rPr>
      </w:pPr>
    </w:p>
    <w:p w:rsidR="00CE439D" w:rsidRPr="001B3396" w:rsidRDefault="00CE439D" w:rsidP="008D3EAC">
      <w:pPr>
        <w:pBdr>
          <w:top w:val="single" w:sz="4" w:space="1" w:color="auto"/>
          <w:bottom w:val="single" w:sz="4" w:space="1" w:color="auto"/>
        </w:pBdr>
        <w:rPr>
          <w:rFonts w:ascii="Verdana" w:hAnsi="Verdana"/>
          <w:i/>
          <w:sz w:val="14"/>
        </w:rPr>
      </w:pPr>
      <w:r w:rsidRPr="001B3396">
        <w:rPr>
          <w:rFonts w:ascii="Verdana" w:hAnsi="Verdana"/>
          <w:i/>
          <w:sz w:val="14"/>
        </w:rPr>
        <w:t xml:space="preserve">The European Economic and Social Committee </w:t>
      </w:r>
      <w:r w:rsidR="000018BE" w:rsidRPr="001B3396">
        <w:rPr>
          <w:rFonts w:ascii="Verdana" w:hAnsi="Verdana"/>
          <w:i/>
          <w:sz w:val="14"/>
        </w:rPr>
        <w:t xml:space="preserve">is an institutional consultative body established by the 1957 Treaty of Rome. The Committee has 350 members from across Europe, who </w:t>
      </w:r>
      <w:proofErr w:type="gramStart"/>
      <w:r w:rsidR="000018BE" w:rsidRPr="001B3396">
        <w:rPr>
          <w:rFonts w:ascii="Verdana" w:hAnsi="Verdana"/>
          <w:i/>
          <w:sz w:val="14"/>
        </w:rPr>
        <w:t>are</w:t>
      </w:r>
      <w:proofErr w:type="gramEnd"/>
      <w:r w:rsidR="000018BE" w:rsidRPr="001B3396">
        <w:rPr>
          <w:rFonts w:ascii="Verdana" w:hAnsi="Verdana"/>
          <w:i/>
          <w:sz w:val="14"/>
        </w:rPr>
        <w:t xml:space="preserve"> appointed by the Council of the European Union. It </w:t>
      </w:r>
      <w:r w:rsidRPr="001B3396">
        <w:rPr>
          <w:rFonts w:ascii="Verdana" w:hAnsi="Verdana"/>
          <w:i/>
          <w:sz w:val="14"/>
        </w:rPr>
        <w:t>represents the various economic and social components of organised civil society. Its consultative role enables its members, and hence the organisations they represent, to participate in the EU decision-makin</w:t>
      </w:r>
      <w:r w:rsidR="00C70063" w:rsidRPr="001B3396">
        <w:rPr>
          <w:rFonts w:ascii="Verdana" w:hAnsi="Verdana"/>
          <w:i/>
          <w:sz w:val="14"/>
        </w:rPr>
        <w:t>g process.</w:t>
      </w:r>
    </w:p>
    <w:p w:rsidR="006370DF" w:rsidRPr="001B3396" w:rsidRDefault="006370DF" w:rsidP="009C3937">
      <w:pPr>
        <w:rPr>
          <w:rFonts w:ascii="Verdana" w:hAnsi="Verdana"/>
          <w:b/>
          <w:i/>
          <w:sz w:val="16"/>
        </w:rPr>
      </w:pPr>
    </w:p>
    <w:sectPr w:rsidR="006370DF" w:rsidRPr="001B3396" w:rsidSect="00CC308E">
      <w:type w:val="continuous"/>
      <w:pgSz w:w="11907" w:h="16839" w:code="9"/>
      <w:pgMar w:top="992"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85" w:rsidRDefault="008E4585">
      <w:r>
        <w:separator/>
      </w:r>
    </w:p>
  </w:endnote>
  <w:endnote w:type="continuationSeparator" w:id="0">
    <w:p w:rsidR="008E4585" w:rsidRDefault="008E4585">
      <w:r>
        <w:continuationSeparator/>
      </w:r>
    </w:p>
  </w:endnote>
  <w:endnote w:type="continuationNotice" w:id="1">
    <w:p w:rsidR="008E4585" w:rsidRDefault="008E45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Tel. +32 2 546 9779 – Fax +32 25469764</w:t>
    </w:r>
  </w:p>
  <w:p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E12168" w:rsidRPr="00473E94" w:rsidRDefault="00E12168" w:rsidP="00F61167">
    <w:pPr>
      <w:spacing w:line="240" w:lineRule="auto"/>
      <w:jc w:val="center"/>
    </w:pPr>
    <w:r w:rsidRPr="00473E94">
      <w:rPr>
        <w:rFonts w:ascii="Verdana" w:hAnsi="Verdana"/>
        <w:sz w:val="16"/>
      </w:rPr>
      <w:t xml:space="preserve">Follow the EESC on </w:t>
    </w:r>
    <w:r w:rsidR="00CA2C5C">
      <w:rPr>
        <w:noProof/>
        <w:lang w:val="en-US"/>
      </w:rPr>
      <w:drawing>
        <wp:inline distT="0" distB="0" distL="0" distR="0" wp14:anchorId="122EB1F4" wp14:editId="246D9FE1">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CA2C5C">
      <w:rPr>
        <w:noProof/>
        <w:lang w:val="en-US"/>
      </w:rPr>
      <w:drawing>
        <wp:inline distT="0" distB="0" distL="0" distR="0" wp14:anchorId="1C9B4418" wp14:editId="0B901FE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CA2C5C">
      <w:rPr>
        <w:noProof/>
        <w:lang w:val="en-US"/>
      </w:rPr>
      <w:drawing>
        <wp:inline distT="0" distB="0" distL="0" distR="0" wp14:anchorId="33243922" wp14:editId="0FB095E3">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85" w:rsidRDefault="008E4585">
      <w:r>
        <w:separator/>
      </w:r>
    </w:p>
  </w:footnote>
  <w:footnote w:type="continuationSeparator" w:id="0">
    <w:p w:rsidR="008E4585" w:rsidRDefault="008E4585">
      <w:r>
        <w:continuationSeparator/>
      </w:r>
    </w:p>
  </w:footnote>
  <w:footnote w:type="continuationNotice" w:id="1">
    <w:p w:rsidR="008E4585" w:rsidRDefault="008E458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95448CE"/>
    <w:multiLevelType w:val="hybridMultilevel"/>
    <w:tmpl w:val="9EB40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35A0A8C"/>
    <w:multiLevelType w:val="hybridMultilevel"/>
    <w:tmpl w:val="7E920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9150C9A"/>
    <w:multiLevelType w:val="hybridMultilevel"/>
    <w:tmpl w:val="201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CAF3A79"/>
    <w:multiLevelType w:val="hybridMultilevel"/>
    <w:tmpl w:val="C8CA88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0"/>
  </w:num>
  <w:num w:numId="5">
    <w:abstractNumId w:val="10"/>
  </w:num>
  <w:num w:numId="6">
    <w:abstractNumId w:val="16"/>
  </w:num>
  <w:num w:numId="7">
    <w:abstractNumId w:val="2"/>
  </w:num>
  <w:num w:numId="8">
    <w:abstractNumId w:val="23"/>
  </w:num>
  <w:num w:numId="9">
    <w:abstractNumId w:val="22"/>
  </w:num>
  <w:num w:numId="10">
    <w:abstractNumId w:val="21"/>
  </w:num>
  <w:num w:numId="11">
    <w:abstractNumId w:val="18"/>
  </w:num>
  <w:num w:numId="12">
    <w:abstractNumId w:val="11"/>
  </w:num>
  <w:num w:numId="13">
    <w:abstractNumId w:val="6"/>
  </w:num>
  <w:num w:numId="14">
    <w:abstractNumId w:val="14"/>
  </w:num>
  <w:num w:numId="15">
    <w:abstractNumId w:val="20"/>
  </w:num>
  <w:num w:numId="16">
    <w:abstractNumId w:val="12"/>
  </w:num>
  <w:num w:numId="17">
    <w:abstractNumId w:val="9"/>
  </w:num>
  <w:num w:numId="18">
    <w:abstractNumId w:val="8"/>
  </w:num>
  <w:num w:numId="19">
    <w:abstractNumId w:val="3"/>
  </w:num>
  <w:num w:numId="20">
    <w:abstractNumId w:val="4"/>
  </w:num>
  <w:num w:numId="21">
    <w:abstractNumId w:val="19"/>
  </w:num>
  <w:num w:numId="22">
    <w:abstractNumId w:val="17"/>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284"/>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193E"/>
    <w:rsid w:val="00003B8D"/>
    <w:rsid w:val="00003F81"/>
    <w:rsid w:val="000043FE"/>
    <w:rsid w:val="00007BAE"/>
    <w:rsid w:val="00013FCD"/>
    <w:rsid w:val="00014237"/>
    <w:rsid w:val="00015733"/>
    <w:rsid w:val="00020923"/>
    <w:rsid w:val="00021913"/>
    <w:rsid w:val="0002324B"/>
    <w:rsid w:val="00025BD2"/>
    <w:rsid w:val="00025EE7"/>
    <w:rsid w:val="00030CC9"/>
    <w:rsid w:val="00030F5D"/>
    <w:rsid w:val="00032159"/>
    <w:rsid w:val="00032CD3"/>
    <w:rsid w:val="0003364B"/>
    <w:rsid w:val="0003423E"/>
    <w:rsid w:val="00034390"/>
    <w:rsid w:val="00034652"/>
    <w:rsid w:val="00034AD4"/>
    <w:rsid w:val="000365AF"/>
    <w:rsid w:val="0003721F"/>
    <w:rsid w:val="000404B0"/>
    <w:rsid w:val="0004059C"/>
    <w:rsid w:val="0004212B"/>
    <w:rsid w:val="00044DEC"/>
    <w:rsid w:val="0004507B"/>
    <w:rsid w:val="0004647E"/>
    <w:rsid w:val="000465B9"/>
    <w:rsid w:val="00046910"/>
    <w:rsid w:val="0004715C"/>
    <w:rsid w:val="00047752"/>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12F"/>
    <w:rsid w:val="00071FC9"/>
    <w:rsid w:val="00075B0E"/>
    <w:rsid w:val="00077FE9"/>
    <w:rsid w:val="000817CB"/>
    <w:rsid w:val="000828FE"/>
    <w:rsid w:val="00082DB1"/>
    <w:rsid w:val="00084AD6"/>
    <w:rsid w:val="00086050"/>
    <w:rsid w:val="000879CA"/>
    <w:rsid w:val="000879FC"/>
    <w:rsid w:val="000910A8"/>
    <w:rsid w:val="000926BF"/>
    <w:rsid w:val="000957FC"/>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39F0"/>
    <w:rsid w:val="001048A9"/>
    <w:rsid w:val="00104DFA"/>
    <w:rsid w:val="00106E43"/>
    <w:rsid w:val="00110E35"/>
    <w:rsid w:val="00111E4B"/>
    <w:rsid w:val="00120D27"/>
    <w:rsid w:val="00122176"/>
    <w:rsid w:val="00125CD4"/>
    <w:rsid w:val="001272B3"/>
    <w:rsid w:val="001277F0"/>
    <w:rsid w:val="0013137C"/>
    <w:rsid w:val="001336EA"/>
    <w:rsid w:val="00134081"/>
    <w:rsid w:val="00134515"/>
    <w:rsid w:val="0013475E"/>
    <w:rsid w:val="00137448"/>
    <w:rsid w:val="00140B6A"/>
    <w:rsid w:val="00140C54"/>
    <w:rsid w:val="00140EDB"/>
    <w:rsid w:val="00142677"/>
    <w:rsid w:val="00143087"/>
    <w:rsid w:val="00147673"/>
    <w:rsid w:val="001503F6"/>
    <w:rsid w:val="00150E62"/>
    <w:rsid w:val="00153D2D"/>
    <w:rsid w:val="001606A0"/>
    <w:rsid w:val="00161E2C"/>
    <w:rsid w:val="0016320F"/>
    <w:rsid w:val="00163DC2"/>
    <w:rsid w:val="001659B2"/>
    <w:rsid w:val="0016618E"/>
    <w:rsid w:val="00166961"/>
    <w:rsid w:val="00166D93"/>
    <w:rsid w:val="00166F36"/>
    <w:rsid w:val="001719C4"/>
    <w:rsid w:val="00171A3C"/>
    <w:rsid w:val="00172E52"/>
    <w:rsid w:val="00174FE7"/>
    <w:rsid w:val="00175643"/>
    <w:rsid w:val="00175E42"/>
    <w:rsid w:val="00176074"/>
    <w:rsid w:val="00176265"/>
    <w:rsid w:val="00184BD0"/>
    <w:rsid w:val="00184FF0"/>
    <w:rsid w:val="0018613F"/>
    <w:rsid w:val="00186AFA"/>
    <w:rsid w:val="00187163"/>
    <w:rsid w:val="001904EC"/>
    <w:rsid w:val="00190911"/>
    <w:rsid w:val="00192868"/>
    <w:rsid w:val="00195EC3"/>
    <w:rsid w:val="00195FF1"/>
    <w:rsid w:val="0019737E"/>
    <w:rsid w:val="001A3945"/>
    <w:rsid w:val="001A4B77"/>
    <w:rsid w:val="001A5263"/>
    <w:rsid w:val="001A6469"/>
    <w:rsid w:val="001A7DF6"/>
    <w:rsid w:val="001B3396"/>
    <w:rsid w:val="001B5975"/>
    <w:rsid w:val="001B5A5C"/>
    <w:rsid w:val="001B766C"/>
    <w:rsid w:val="001C0AA9"/>
    <w:rsid w:val="001C3B23"/>
    <w:rsid w:val="001C6D61"/>
    <w:rsid w:val="001D19EB"/>
    <w:rsid w:val="001D22C2"/>
    <w:rsid w:val="001D48D4"/>
    <w:rsid w:val="001D4ADB"/>
    <w:rsid w:val="001D6B42"/>
    <w:rsid w:val="001E0762"/>
    <w:rsid w:val="001E3367"/>
    <w:rsid w:val="001F2DFD"/>
    <w:rsid w:val="001F342F"/>
    <w:rsid w:val="001F3BB0"/>
    <w:rsid w:val="001F43BE"/>
    <w:rsid w:val="001F454C"/>
    <w:rsid w:val="001F4A23"/>
    <w:rsid w:val="001F7D5E"/>
    <w:rsid w:val="001F7DE1"/>
    <w:rsid w:val="002012D7"/>
    <w:rsid w:val="002038B4"/>
    <w:rsid w:val="0020436C"/>
    <w:rsid w:val="00205AEA"/>
    <w:rsid w:val="00210581"/>
    <w:rsid w:val="002123FF"/>
    <w:rsid w:val="002143F5"/>
    <w:rsid w:val="0021611E"/>
    <w:rsid w:val="00216FC7"/>
    <w:rsid w:val="0022085B"/>
    <w:rsid w:val="00221FFA"/>
    <w:rsid w:val="0022225C"/>
    <w:rsid w:val="0022235E"/>
    <w:rsid w:val="00222392"/>
    <w:rsid w:val="00223635"/>
    <w:rsid w:val="00225BF6"/>
    <w:rsid w:val="0022628B"/>
    <w:rsid w:val="00227A31"/>
    <w:rsid w:val="00231EA2"/>
    <w:rsid w:val="00235A71"/>
    <w:rsid w:val="00236ABD"/>
    <w:rsid w:val="00236ACD"/>
    <w:rsid w:val="002431C3"/>
    <w:rsid w:val="002439E3"/>
    <w:rsid w:val="00244B53"/>
    <w:rsid w:val="0024520B"/>
    <w:rsid w:val="002474B4"/>
    <w:rsid w:val="00247BB5"/>
    <w:rsid w:val="00251322"/>
    <w:rsid w:val="002536FE"/>
    <w:rsid w:val="002562CD"/>
    <w:rsid w:val="00257B3A"/>
    <w:rsid w:val="002623B8"/>
    <w:rsid w:val="00262EE9"/>
    <w:rsid w:val="00273102"/>
    <w:rsid w:val="002734F3"/>
    <w:rsid w:val="00274CA5"/>
    <w:rsid w:val="0027565F"/>
    <w:rsid w:val="0027648C"/>
    <w:rsid w:val="002771BA"/>
    <w:rsid w:val="00277A96"/>
    <w:rsid w:val="0028064E"/>
    <w:rsid w:val="002814CB"/>
    <w:rsid w:val="00283BAD"/>
    <w:rsid w:val="00283C06"/>
    <w:rsid w:val="002850B3"/>
    <w:rsid w:val="00286BD7"/>
    <w:rsid w:val="00287EB8"/>
    <w:rsid w:val="0029163E"/>
    <w:rsid w:val="0029167B"/>
    <w:rsid w:val="00294C2A"/>
    <w:rsid w:val="002953EA"/>
    <w:rsid w:val="00295537"/>
    <w:rsid w:val="00296B63"/>
    <w:rsid w:val="002A2433"/>
    <w:rsid w:val="002A2C6F"/>
    <w:rsid w:val="002A3668"/>
    <w:rsid w:val="002B04A8"/>
    <w:rsid w:val="002B1A97"/>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5A89"/>
    <w:rsid w:val="002E6F72"/>
    <w:rsid w:val="002E75A0"/>
    <w:rsid w:val="002F1539"/>
    <w:rsid w:val="002F2262"/>
    <w:rsid w:val="002F3534"/>
    <w:rsid w:val="002F3853"/>
    <w:rsid w:val="002F3A5B"/>
    <w:rsid w:val="002F4A2E"/>
    <w:rsid w:val="002F58BB"/>
    <w:rsid w:val="002F6696"/>
    <w:rsid w:val="002F6738"/>
    <w:rsid w:val="002F7233"/>
    <w:rsid w:val="002F7A9E"/>
    <w:rsid w:val="002F7E3D"/>
    <w:rsid w:val="00301DF0"/>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2"/>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77AAD"/>
    <w:rsid w:val="003834F7"/>
    <w:rsid w:val="00384E41"/>
    <w:rsid w:val="0038574A"/>
    <w:rsid w:val="00386F1F"/>
    <w:rsid w:val="003874EA"/>
    <w:rsid w:val="003915BE"/>
    <w:rsid w:val="00392CB8"/>
    <w:rsid w:val="00394D81"/>
    <w:rsid w:val="003A1FCE"/>
    <w:rsid w:val="003A3539"/>
    <w:rsid w:val="003A66C0"/>
    <w:rsid w:val="003B0ACC"/>
    <w:rsid w:val="003B2616"/>
    <w:rsid w:val="003B62F4"/>
    <w:rsid w:val="003B6BEA"/>
    <w:rsid w:val="003B714A"/>
    <w:rsid w:val="003C05D0"/>
    <w:rsid w:val="003C1CFE"/>
    <w:rsid w:val="003C21F5"/>
    <w:rsid w:val="003C3451"/>
    <w:rsid w:val="003C5624"/>
    <w:rsid w:val="003C6D1A"/>
    <w:rsid w:val="003C7BF9"/>
    <w:rsid w:val="003D2255"/>
    <w:rsid w:val="003D22A9"/>
    <w:rsid w:val="003D3552"/>
    <w:rsid w:val="003D3772"/>
    <w:rsid w:val="003D465F"/>
    <w:rsid w:val="003D64E9"/>
    <w:rsid w:val="003E1E99"/>
    <w:rsid w:val="003E5EB2"/>
    <w:rsid w:val="003F4711"/>
    <w:rsid w:val="003F5C5E"/>
    <w:rsid w:val="003F73CB"/>
    <w:rsid w:val="00401766"/>
    <w:rsid w:val="00403508"/>
    <w:rsid w:val="00404BEC"/>
    <w:rsid w:val="00406F00"/>
    <w:rsid w:val="00406FBD"/>
    <w:rsid w:val="0041039F"/>
    <w:rsid w:val="00412D3D"/>
    <w:rsid w:val="00415811"/>
    <w:rsid w:val="004161B8"/>
    <w:rsid w:val="0041647A"/>
    <w:rsid w:val="00420225"/>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1700"/>
    <w:rsid w:val="00485300"/>
    <w:rsid w:val="00487258"/>
    <w:rsid w:val="004875DF"/>
    <w:rsid w:val="00490528"/>
    <w:rsid w:val="00492D0F"/>
    <w:rsid w:val="00494BBC"/>
    <w:rsid w:val="00495BF2"/>
    <w:rsid w:val="004969A2"/>
    <w:rsid w:val="00496C47"/>
    <w:rsid w:val="004A114B"/>
    <w:rsid w:val="004A2D9F"/>
    <w:rsid w:val="004A35E4"/>
    <w:rsid w:val="004A391C"/>
    <w:rsid w:val="004A7307"/>
    <w:rsid w:val="004B05C0"/>
    <w:rsid w:val="004B281B"/>
    <w:rsid w:val="004B5BC1"/>
    <w:rsid w:val="004C1A83"/>
    <w:rsid w:val="004C230E"/>
    <w:rsid w:val="004C3C68"/>
    <w:rsid w:val="004C44EE"/>
    <w:rsid w:val="004C5618"/>
    <w:rsid w:val="004C5DAA"/>
    <w:rsid w:val="004C75C9"/>
    <w:rsid w:val="004D1CDB"/>
    <w:rsid w:val="004D1E68"/>
    <w:rsid w:val="004D47BD"/>
    <w:rsid w:val="004D4A2F"/>
    <w:rsid w:val="004D5C3D"/>
    <w:rsid w:val="004E08FC"/>
    <w:rsid w:val="004E0E3E"/>
    <w:rsid w:val="004E1858"/>
    <w:rsid w:val="004E43DD"/>
    <w:rsid w:val="004E54E9"/>
    <w:rsid w:val="004E6C85"/>
    <w:rsid w:val="004F3E26"/>
    <w:rsid w:val="004F4806"/>
    <w:rsid w:val="00500CB8"/>
    <w:rsid w:val="00503747"/>
    <w:rsid w:val="00503DA7"/>
    <w:rsid w:val="0050638B"/>
    <w:rsid w:val="005070FA"/>
    <w:rsid w:val="0050716D"/>
    <w:rsid w:val="00512E1C"/>
    <w:rsid w:val="005130D0"/>
    <w:rsid w:val="00520EBE"/>
    <w:rsid w:val="00521032"/>
    <w:rsid w:val="00522017"/>
    <w:rsid w:val="005269FE"/>
    <w:rsid w:val="005270ED"/>
    <w:rsid w:val="005274B1"/>
    <w:rsid w:val="0052786C"/>
    <w:rsid w:val="00531C0E"/>
    <w:rsid w:val="00535C1F"/>
    <w:rsid w:val="00537C43"/>
    <w:rsid w:val="005407F1"/>
    <w:rsid w:val="0054102F"/>
    <w:rsid w:val="00541396"/>
    <w:rsid w:val="0054316C"/>
    <w:rsid w:val="00543D51"/>
    <w:rsid w:val="0054403F"/>
    <w:rsid w:val="00546680"/>
    <w:rsid w:val="00546BAC"/>
    <w:rsid w:val="0054780C"/>
    <w:rsid w:val="0055235A"/>
    <w:rsid w:val="0055255F"/>
    <w:rsid w:val="0055294F"/>
    <w:rsid w:val="00553B5B"/>
    <w:rsid w:val="00553E7C"/>
    <w:rsid w:val="00554462"/>
    <w:rsid w:val="005549A1"/>
    <w:rsid w:val="00556CD0"/>
    <w:rsid w:val="00560644"/>
    <w:rsid w:val="0056215A"/>
    <w:rsid w:val="00562CCA"/>
    <w:rsid w:val="005658B4"/>
    <w:rsid w:val="005666AE"/>
    <w:rsid w:val="005710B6"/>
    <w:rsid w:val="00573726"/>
    <w:rsid w:val="00573CF6"/>
    <w:rsid w:val="00575DF5"/>
    <w:rsid w:val="00577478"/>
    <w:rsid w:val="0058245B"/>
    <w:rsid w:val="00585DFE"/>
    <w:rsid w:val="00586088"/>
    <w:rsid w:val="0058746D"/>
    <w:rsid w:val="00593672"/>
    <w:rsid w:val="00593FD0"/>
    <w:rsid w:val="0059422C"/>
    <w:rsid w:val="00594C5F"/>
    <w:rsid w:val="00595856"/>
    <w:rsid w:val="00597197"/>
    <w:rsid w:val="005A0E90"/>
    <w:rsid w:val="005A3FBA"/>
    <w:rsid w:val="005A5F44"/>
    <w:rsid w:val="005A6AA2"/>
    <w:rsid w:val="005B0890"/>
    <w:rsid w:val="005B1213"/>
    <w:rsid w:val="005B203C"/>
    <w:rsid w:val="005B3342"/>
    <w:rsid w:val="005B3724"/>
    <w:rsid w:val="005B49DA"/>
    <w:rsid w:val="005B53B3"/>
    <w:rsid w:val="005B5C07"/>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2A9F"/>
    <w:rsid w:val="005F3D2B"/>
    <w:rsid w:val="005F42C5"/>
    <w:rsid w:val="005F65F7"/>
    <w:rsid w:val="005F76F2"/>
    <w:rsid w:val="00600A66"/>
    <w:rsid w:val="00600B11"/>
    <w:rsid w:val="006030DB"/>
    <w:rsid w:val="006032C8"/>
    <w:rsid w:val="006045FC"/>
    <w:rsid w:val="00604FB8"/>
    <w:rsid w:val="00605496"/>
    <w:rsid w:val="00605E65"/>
    <w:rsid w:val="006076F5"/>
    <w:rsid w:val="0060771D"/>
    <w:rsid w:val="00610D74"/>
    <w:rsid w:val="0061288B"/>
    <w:rsid w:val="006143C2"/>
    <w:rsid w:val="006148A6"/>
    <w:rsid w:val="0061535C"/>
    <w:rsid w:val="006171F3"/>
    <w:rsid w:val="00621475"/>
    <w:rsid w:val="00624E6A"/>
    <w:rsid w:val="00626C38"/>
    <w:rsid w:val="00627902"/>
    <w:rsid w:val="006300C9"/>
    <w:rsid w:val="006309A7"/>
    <w:rsid w:val="006370DF"/>
    <w:rsid w:val="006371D8"/>
    <w:rsid w:val="00640068"/>
    <w:rsid w:val="00643B6D"/>
    <w:rsid w:val="00644672"/>
    <w:rsid w:val="00647826"/>
    <w:rsid w:val="006479E7"/>
    <w:rsid w:val="00647E74"/>
    <w:rsid w:val="00654E8A"/>
    <w:rsid w:val="00661B63"/>
    <w:rsid w:val="00662EE3"/>
    <w:rsid w:val="00663D53"/>
    <w:rsid w:val="00663F9C"/>
    <w:rsid w:val="006643D9"/>
    <w:rsid w:val="00664630"/>
    <w:rsid w:val="00664DF7"/>
    <w:rsid w:val="00665EEF"/>
    <w:rsid w:val="00667152"/>
    <w:rsid w:val="0067262C"/>
    <w:rsid w:val="006739A6"/>
    <w:rsid w:val="006755EE"/>
    <w:rsid w:val="00676157"/>
    <w:rsid w:val="00680129"/>
    <w:rsid w:val="00680869"/>
    <w:rsid w:val="00681F30"/>
    <w:rsid w:val="0068233E"/>
    <w:rsid w:val="00685B4B"/>
    <w:rsid w:val="0068650E"/>
    <w:rsid w:val="00686EC2"/>
    <w:rsid w:val="00692435"/>
    <w:rsid w:val="006962DB"/>
    <w:rsid w:val="00696394"/>
    <w:rsid w:val="00697C97"/>
    <w:rsid w:val="00697E02"/>
    <w:rsid w:val="006A011F"/>
    <w:rsid w:val="006A2D29"/>
    <w:rsid w:val="006A551E"/>
    <w:rsid w:val="006A7044"/>
    <w:rsid w:val="006A7CB6"/>
    <w:rsid w:val="006B1A72"/>
    <w:rsid w:val="006B2670"/>
    <w:rsid w:val="006B49A6"/>
    <w:rsid w:val="006B6E1C"/>
    <w:rsid w:val="006B7DCE"/>
    <w:rsid w:val="006C07A6"/>
    <w:rsid w:val="006C15A4"/>
    <w:rsid w:val="006C253F"/>
    <w:rsid w:val="006C280E"/>
    <w:rsid w:val="006C36A4"/>
    <w:rsid w:val="006C5042"/>
    <w:rsid w:val="006C7921"/>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061E"/>
    <w:rsid w:val="007244AD"/>
    <w:rsid w:val="0072451D"/>
    <w:rsid w:val="00724E3B"/>
    <w:rsid w:val="00725FEE"/>
    <w:rsid w:val="00726590"/>
    <w:rsid w:val="00731F93"/>
    <w:rsid w:val="00732E78"/>
    <w:rsid w:val="00734330"/>
    <w:rsid w:val="007407DA"/>
    <w:rsid w:val="00740F2E"/>
    <w:rsid w:val="00740F79"/>
    <w:rsid w:val="00741FFA"/>
    <w:rsid w:val="007423BD"/>
    <w:rsid w:val="007423E6"/>
    <w:rsid w:val="00742761"/>
    <w:rsid w:val="00742CC2"/>
    <w:rsid w:val="00743B36"/>
    <w:rsid w:val="00745939"/>
    <w:rsid w:val="007459F3"/>
    <w:rsid w:val="00753402"/>
    <w:rsid w:val="007542C6"/>
    <w:rsid w:val="00754819"/>
    <w:rsid w:val="00757339"/>
    <w:rsid w:val="0075747C"/>
    <w:rsid w:val="00764771"/>
    <w:rsid w:val="007730F1"/>
    <w:rsid w:val="007744F6"/>
    <w:rsid w:val="0077777F"/>
    <w:rsid w:val="00780037"/>
    <w:rsid w:val="00782B9E"/>
    <w:rsid w:val="00783124"/>
    <w:rsid w:val="007853D6"/>
    <w:rsid w:val="00785892"/>
    <w:rsid w:val="00787AB4"/>
    <w:rsid w:val="00790C12"/>
    <w:rsid w:val="00790EE8"/>
    <w:rsid w:val="007915D6"/>
    <w:rsid w:val="0079480D"/>
    <w:rsid w:val="0079639D"/>
    <w:rsid w:val="007965B7"/>
    <w:rsid w:val="007A080D"/>
    <w:rsid w:val="007A1010"/>
    <w:rsid w:val="007A195A"/>
    <w:rsid w:val="007A28F9"/>
    <w:rsid w:val="007A5486"/>
    <w:rsid w:val="007A77C8"/>
    <w:rsid w:val="007B03FF"/>
    <w:rsid w:val="007B0A91"/>
    <w:rsid w:val="007B245C"/>
    <w:rsid w:val="007B25C9"/>
    <w:rsid w:val="007B3175"/>
    <w:rsid w:val="007B5659"/>
    <w:rsid w:val="007B56CD"/>
    <w:rsid w:val="007C07B7"/>
    <w:rsid w:val="007C1DDE"/>
    <w:rsid w:val="007D21F2"/>
    <w:rsid w:val="007D708F"/>
    <w:rsid w:val="007D7208"/>
    <w:rsid w:val="007D7C17"/>
    <w:rsid w:val="007E5634"/>
    <w:rsid w:val="007E636E"/>
    <w:rsid w:val="007E645B"/>
    <w:rsid w:val="007E6C21"/>
    <w:rsid w:val="007E72A4"/>
    <w:rsid w:val="007F0D33"/>
    <w:rsid w:val="007F13E7"/>
    <w:rsid w:val="007F34D6"/>
    <w:rsid w:val="007F36B6"/>
    <w:rsid w:val="007F385B"/>
    <w:rsid w:val="007F5085"/>
    <w:rsid w:val="007F647B"/>
    <w:rsid w:val="008011A2"/>
    <w:rsid w:val="0080328E"/>
    <w:rsid w:val="008045A0"/>
    <w:rsid w:val="00804624"/>
    <w:rsid w:val="00806C16"/>
    <w:rsid w:val="00811FCE"/>
    <w:rsid w:val="00812900"/>
    <w:rsid w:val="00813AE3"/>
    <w:rsid w:val="00814120"/>
    <w:rsid w:val="00814C98"/>
    <w:rsid w:val="00821533"/>
    <w:rsid w:val="00822FAC"/>
    <w:rsid w:val="00824D35"/>
    <w:rsid w:val="008259DF"/>
    <w:rsid w:val="00825E10"/>
    <w:rsid w:val="00826D10"/>
    <w:rsid w:val="00831D12"/>
    <w:rsid w:val="008331BA"/>
    <w:rsid w:val="00842B81"/>
    <w:rsid w:val="00844A5C"/>
    <w:rsid w:val="008512DF"/>
    <w:rsid w:val="00851486"/>
    <w:rsid w:val="008534A3"/>
    <w:rsid w:val="0085352B"/>
    <w:rsid w:val="00854001"/>
    <w:rsid w:val="0085464F"/>
    <w:rsid w:val="008572CC"/>
    <w:rsid w:val="008578CF"/>
    <w:rsid w:val="008605DC"/>
    <w:rsid w:val="00862C04"/>
    <w:rsid w:val="00862E1C"/>
    <w:rsid w:val="00863AB1"/>
    <w:rsid w:val="0086606E"/>
    <w:rsid w:val="00867162"/>
    <w:rsid w:val="0087205A"/>
    <w:rsid w:val="00876120"/>
    <w:rsid w:val="008775D1"/>
    <w:rsid w:val="008820BE"/>
    <w:rsid w:val="00883365"/>
    <w:rsid w:val="00890DD2"/>
    <w:rsid w:val="008927DF"/>
    <w:rsid w:val="00896DC1"/>
    <w:rsid w:val="008A0E9A"/>
    <w:rsid w:val="008A1257"/>
    <w:rsid w:val="008A2477"/>
    <w:rsid w:val="008A42F2"/>
    <w:rsid w:val="008A62FA"/>
    <w:rsid w:val="008A70B5"/>
    <w:rsid w:val="008A7BC8"/>
    <w:rsid w:val="008B1A2E"/>
    <w:rsid w:val="008B4E71"/>
    <w:rsid w:val="008C1485"/>
    <w:rsid w:val="008C222D"/>
    <w:rsid w:val="008C3D7F"/>
    <w:rsid w:val="008C573E"/>
    <w:rsid w:val="008C6814"/>
    <w:rsid w:val="008C705E"/>
    <w:rsid w:val="008C7101"/>
    <w:rsid w:val="008C7206"/>
    <w:rsid w:val="008D3054"/>
    <w:rsid w:val="008D3EAC"/>
    <w:rsid w:val="008D45B3"/>
    <w:rsid w:val="008D58F4"/>
    <w:rsid w:val="008D66DC"/>
    <w:rsid w:val="008E3731"/>
    <w:rsid w:val="008E4585"/>
    <w:rsid w:val="008E5B09"/>
    <w:rsid w:val="008E77A7"/>
    <w:rsid w:val="008E7B98"/>
    <w:rsid w:val="008F17AB"/>
    <w:rsid w:val="008F1FAC"/>
    <w:rsid w:val="008F6BD3"/>
    <w:rsid w:val="00900C21"/>
    <w:rsid w:val="00902318"/>
    <w:rsid w:val="00903521"/>
    <w:rsid w:val="00903F5C"/>
    <w:rsid w:val="00904D1E"/>
    <w:rsid w:val="0091006B"/>
    <w:rsid w:val="00910EE7"/>
    <w:rsid w:val="00912242"/>
    <w:rsid w:val="0091256D"/>
    <w:rsid w:val="00913BE8"/>
    <w:rsid w:val="00913FEC"/>
    <w:rsid w:val="009165FC"/>
    <w:rsid w:val="009214B5"/>
    <w:rsid w:val="009227BD"/>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58F7"/>
    <w:rsid w:val="0096658E"/>
    <w:rsid w:val="00967844"/>
    <w:rsid w:val="009678A3"/>
    <w:rsid w:val="0097280B"/>
    <w:rsid w:val="0097710C"/>
    <w:rsid w:val="00980840"/>
    <w:rsid w:val="00983114"/>
    <w:rsid w:val="0098416B"/>
    <w:rsid w:val="009852B8"/>
    <w:rsid w:val="00987DF7"/>
    <w:rsid w:val="00990350"/>
    <w:rsid w:val="00994326"/>
    <w:rsid w:val="00996D8C"/>
    <w:rsid w:val="00997755"/>
    <w:rsid w:val="009A098F"/>
    <w:rsid w:val="009A0D29"/>
    <w:rsid w:val="009A124F"/>
    <w:rsid w:val="009A12F5"/>
    <w:rsid w:val="009A1B0D"/>
    <w:rsid w:val="009A299E"/>
    <w:rsid w:val="009A348E"/>
    <w:rsid w:val="009A7375"/>
    <w:rsid w:val="009B00D5"/>
    <w:rsid w:val="009B1FEF"/>
    <w:rsid w:val="009B3DCB"/>
    <w:rsid w:val="009B5355"/>
    <w:rsid w:val="009C11F1"/>
    <w:rsid w:val="009C2FCF"/>
    <w:rsid w:val="009C32A8"/>
    <w:rsid w:val="009C3937"/>
    <w:rsid w:val="009C6426"/>
    <w:rsid w:val="009C767F"/>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8E0"/>
    <w:rsid w:val="009F7B3B"/>
    <w:rsid w:val="00A00EAD"/>
    <w:rsid w:val="00A020E6"/>
    <w:rsid w:val="00A022FA"/>
    <w:rsid w:val="00A03F92"/>
    <w:rsid w:val="00A0571E"/>
    <w:rsid w:val="00A11825"/>
    <w:rsid w:val="00A1195A"/>
    <w:rsid w:val="00A11CA8"/>
    <w:rsid w:val="00A1273D"/>
    <w:rsid w:val="00A14889"/>
    <w:rsid w:val="00A15E07"/>
    <w:rsid w:val="00A16E4D"/>
    <w:rsid w:val="00A21AF7"/>
    <w:rsid w:val="00A22AC0"/>
    <w:rsid w:val="00A31439"/>
    <w:rsid w:val="00A32E71"/>
    <w:rsid w:val="00A3380C"/>
    <w:rsid w:val="00A33D18"/>
    <w:rsid w:val="00A3590B"/>
    <w:rsid w:val="00A37599"/>
    <w:rsid w:val="00A37B51"/>
    <w:rsid w:val="00A42171"/>
    <w:rsid w:val="00A425AD"/>
    <w:rsid w:val="00A4462E"/>
    <w:rsid w:val="00A44DA3"/>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97004"/>
    <w:rsid w:val="00AA0C32"/>
    <w:rsid w:val="00AA1840"/>
    <w:rsid w:val="00AA417D"/>
    <w:rsid w:val="00AA4F6C"/>
    <w:rsid w:val="00AA61D9"/>
    <w:rsid w:val="00AA7F6C"/>
    <w:rsid w:val="00AB059F"/>
    <w:rsid w:val="00AB1CA2"/>
    <w:rsid w:val="00AB2016"/>
    <w:rsid w:val="00AB4558"/>
    <w:rsid w:val="00AB730B"/>
    <w:rsid w:val="00AB797C"/>
    <w:rsid w:val="00AC2154"/>
    <w:rsid w:val="00AC4953"/>
    <w:rsid w:val="00AD07D6"/>
    <w:rsid w:val="00AD0CDE"/>
    <w:rsid w:val="00AD1544"/>
    <w:rsid w:val="00AD3B04"/>
    <w:rsid w:val="00AD3E00"/>
    <w:rsid w:val="00AD7710"/>
    <w:rsid w:val="00AD7971"/>
    <w:rsid w:val="00AE06D5"/>
    <w:rsid w:val="00AE639D"/>
    <w:rsid w:val="00AF2692"/>
    <w:rsid w:val="00AF3424"/>
    <w:rsid w:val="00AF4700"/>
    <w:rsid w:val="00AF5318"/>
    <w:rsid w:val="00AF708A"/>
    <w:rsid w:val="00AF7C8E"/>
    <w:rsid w:val="00B017D5"/>
    <w:rsid w:val="00B01A42"/>
    <w:rsid w:val="00B02D84"/>
    <w:rsid w:val="00B03F1A"/>
    <w:rsid w:val="00B04EEE"/>
    <w:rsid w:val="00B05B15"/>
    <w:rsid w:val="00B068AD"/>
    <w:rsid w:val="00B07C64"/>
    <w:rsid w:val="00B124EA"/>
    <w:rsid w:val="00B12937"/>
    <w:rsid w:val="00B14944"/>
    <w:rsid w:val="00B14B92"/>
    <w:rsid w:val="00B14F1F"/>
    <w:rsid w:val="00B172A0"/>
    <w:rsid w:val="00B227EA"/>
    <w:rsid w:val="00B239E2"/>
    <w:rsid w:val="00B26934"/>
    <w:rsid w:val="00B27C5C"/>
    <w:rsid w:val="00B31D91"/>
    <w:rsid w:val="00B33636"/>
    <w:rsid w:val="00B33867"/>
    <w:rsid w:val="00B3478A"/>
    <w:rsid w:val="00B3530C"/>
    <w:rsid w:val="00B36E03"/>
    <w:rsid w:val="00B403EA"/>
    <w:rsid w:val="00B41CDB"/>
    <w:rsid w:val="00B43F58"/>
    <w:rsid w:val="00B44BD7"/>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307"/>
    <w:rsid w:val="00B87414"/>
    <w:rsid w:val="00B9349D"/>
    <w:rsid w:val="00B94224"/>
    <w:rsid w:val="00B9497B"/>
    <w:rsid w:val="00B95DA0"/>
    <w:rsid w:val="00B96D77"/>
    <w:rsid w:val="00B96EB7"/>
    <w:rsid w:val="00B97CC4"/>
    <w:rsid w:val="00BA1AE5"/>
    <w:rsid w:val="00BA3111"/>
    <w:rsid w:val="00BA6EEC"/>
    <w:rsid w:val="00BB070E"/>
    <w:rsid w:val="00BB0EE2"/>
    <w:rsid w:val="00BB17EA"/>
    <w:rsid w:val="00BB36F5"/>
    <w:rsid w:val="00BB37B6"/>
    <w:rsid w:val="00BC1400"/>
    <w:rsid w:val="00BC1747"/>
    <w:rsid w:val="00BC27A7"/>
    <w:rsid w:val="00BC54AB"/>
    <w:rsid w:val="00BC6025"/>
    <w:rsid w:val="00BC60C2"/>
    <w:rsid w:val="00BD0352"/>
    <w:rsid w:val="00BD4347"/>
    <w:rsid w:val="00BD437C"/>
    <w:rsid w:val="00BD5F33"/>
    <w:rsid w:val="00BD74E6"/>
    <w:rsid w:val="00BE1AD1"/>
    <w:rsid w:val="00BE1DAF"/>
    <w:rsid w:val="00BE541E"/>
    <w:rsid w:val="00BF0B6D"/>
    <w:rsid w:val="00BF0D55"/>
    <w:rsid w:val="00BF1192"/>
    <w:rsid w:val="00BF2184"/>
    <w:rsid w:val="00BF3CA8"/>
    <w:rsid w:val="00BF5A0B"/>
    <w:rsid w:val="00BF5FCE"/>
    <w:rsid w:val="00BF6BED"/>
    <w:rsid w:val="00BF7D17"/>
    <w:rsid w:val="00C05075"/>
    <w:rsid w:val="00C112BD"/>
    <w:rsid w:val="00C12A8E"/>
    <w:rsid w:val="00C13DBC"/>
    <w:rsid w:val="00C1739B"/>
    <w:rsid w:val="00C17E9B"/>
    <w:rsid w:val="00C20AF5"/>
    <w:rsid w:val="00C21C96"/>
    <w:rsid w:val="00C22491"/>
    <w:rsid w:val="00C24707"/>
    <w:rsid w:val="00C25B3A"/>
    <w:rsid w:val="00C26F5C"/>
    <w:rsid w:val="00C27FE0"/>
    <w:rsid w:val="00C30652"/>
    <w:rsid w:val="00C3511A"/>
    <w:rsid w:val="00C359A5"/>
    <w:rsid w:val="00C36609"/>
    <w:rsid w:val="00C3679D"/>
    <w:rsid w:val="00C36C84"/>
    <w:rsid w:val="00C41126"/>
    <w:rsid w:val="00C42407"/>
    <w:rsid w:val="00C449D5"/>
    <w:rsid w:val="00C46A4D"/>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04AC"/>
    <w:rsid w:val="00C92538"/>
    <w:rsid w:val="00C936E0"/>
    <w:rsid w:val="00C96B81"/>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308E"/>
    <w:rsid w:val="00CC51C7"/>
    <w:rsid w:val="00CC66BE"/>
    <w:rsid w:val="00CC6D33"/>
    <w:rsid w:val="00CC7B71"/>
    <w:rsid w:val="00CC7F12"/>
    <w:rsid w:val="00CD0945"/>
    <w:rsid w:val="00CE42C2"/>
    <w:rsid w:val="00CE439D"/>
    <w:rsid w:val="00CE4DF9"/>
    <w:rsid w:val="00CE7442"/>
    <w:rsid w:val="00CF25A1"/>
    <w:rsid w:val="00CF3A7A"/>
    <w:rsid w:val="00CF7E6D"/>
    <w:rsid w:val="00D000D0"/>
    <w:rsid w:val="00D0041E"/>
    <w:rsid w:val="00D026A5"/>
    <w:rsid w:val="00D02917"/>
    <w:rsid w:val="00D04716"/>
    <w:rsid w:val="00D05BD4"/>
    <w:rsid w:val="00D0661E"/>
    <w:rsid w:val="00D07AD6"/>
    <w:rsid w:val="00D107B7"/>
    <w:rsid w:val="00D11AF6"/>
    <w:rsid w:val="00D12BAF"/>
    <w:rsid w:val="00D1468B"/>
    <w:rsid w:val="00D15E24"/>
    <w:rsid w:val="00D161DC"/>
    <w:rsid w:val="00D1634B"/>
    <w:rsid w:val="00D1685A"/>
    <w:rsid w:val="00D169E7"/>
    <w:rsid w:val="00D17036"/>
    <w:rsid w:val="00D20202"/>
    <w:rsid w:val="00D21249"/>
    <w:rsid w:val="00D22B4C"/>
    <w:rsid w:val="00D251C0"/>
    <w:rsid w:val="00D3153D"/>
    <w:rsid w:val="00D31E98"/>
    <w:rsid w:val="00D31EB0"/>
    <w:rsid w:val="00D34F52"/>
    <w:rsid w:val="00D351B2"/>
    <w:rsid w:val="00D37A25"/>
    <w:rsid w:val="00D37C30"/>
    <w:rsid w:val="00D458D8"/>
    <w:rsid w:val="00D46BF9"/>
    <w:rsid w:val="00D5051B"/>
    <w:rsid w:val="00D52E14"/>
    <w:rsid w:val="00D55465"/>
    <w:rsid w:val="00D60FF1"/>
    <w:rsid w:val="00D6198E"/>
    <w:rsid w:val="00D62DF8"/>
    <w:rsid w:val="00D638E3"/>
    <w:rsid w:val="00D65555"/>
    <w:rsid w:val="00D71673"/>
    <w:rsid w:val="00D7221D"/>
    <w:rsid w:val="00D72DCD"/>
    <w:rsid w:val="00D72FBC"/>
    <w:rsid w:val="00D735E3"/>
    <w:rsid w:val="00D73916"/>
    <w:rsid w:val="00D744E1"/>
    <w:rsid w:val="00D756D2"/>
    <w:rsid w:val="00D8051B"/>
    <w:rsid w:val="00D821FD"/>
    <w:rsid w:val="00D911C9"/>
    <w:rsid w:val="00D9312D"/>
    <w:rsid w:val="00D93A6F"/>
    <w:rsid w:val="00D97D8E"/>
    <w:rsid w:val="00DA0D4D"/>
    <w:rsid w:val="00DA1AC4"/>
    <w:rsid w:val="00DA2EA3"/>
    <w:rsid w:val="00DA32EF"/>
    <w:rsid w:val="00DA3896"/>
    <w:rsid w:val="00DA396F"/>
    <w:rsid w:val="00DA3997"/>
    <w:rsid w:val="00DA3F3D"/>
    <w:rsid w:val="00DA4907"/>
    <w:rsid w:val="00DA4DCC"/>
    <w:rsid w:val="00DA4E62"/>
    <w:rsid w:val="00DA4F45"/>
    <w:rsid w:val="00DA708C"/>
    <w:rsid w:val="00DA7ACD"/>
    <w:rsid w:val="00DB2340"/>
    <w:rsid w:val="00DB305D"/>
    <w:rsid w:val="00DB3D58"/>
    <w:rsid w:val="00DB4187"/>
    <w:rsid w:val="00DB7BC6"/>
    <w:rsid w:val="00DC19C4"/>
    <w:rsid w:val="00DC2309"/>
    <w:rsid w:val="00DC5ECF"/>
    <w:rsid w:val="00DC66B3"/>
    <w:rsid w:val="00DC7B2C"/>
    <w:rsid w:val="00DD0142"/>
    <w:rsid w:val="00DD0C75"/>
    <w:rsid w:val="00DD3986"/>
    <w:rsid w:val="00DD56A5"/>
    <w:rsid w:val="00DD5AC2"/>
    <w:rsid w:val="00DE1D9B"/>
    <w:rsid w:val="00DE4A32"/>
    <w:rsid w:val="00DE629E"/>
    <w:rsid w:val="00DE7FD8"/>
    <w:rsid w:val="00DF0FEF"/>
    <w:rsid w:val="00DF138C"/>
    <w:rsid w:val="00DF3083"/>
    <w:rsid w:val="00DF3164"/>
    <w:rsid w:val="00DF4F75"/>
    <w:rsid w:val="00DF6144"/>
    <w:rsid w:val="00E00727"/>
    <w:rsid w:val="00E03A2E"/>
    <w:rsid w:val="00E058F9"/>
    <w:rsid w:val="00E108E9"/>
    <w:rsid w:val="00E12168"/>
    <w:rsid w:val="00E14D03"/>
    <w:rsid w:val="00E15AF8"/>
    <w:rsid w:val="00E161D4"/>
    <w:rsid w:val="00E22916"/>
    <w:rsid w:val="00E25A1F"/>
    <w:rsid w:val="00E27624"/>
    <w:rsid w:val="00E278A6"/>
    <w:rsid w:val="00E30951"/>
    <w:rsid w:val="00E30989"/>
    <w:rsid w:val="00E313BC"/>
    <w:rsid w:val="00E32EC6"/>
    <w:rsid w:val="00E33B7A"/>
    <w:rsid w:val="00E3645F"/>
    <w:rsid w:val="00E36D7F"/>
    <w:rsid w:val="00E376FE"/>
    <w:rsid w:val="00E4189B"/>
    <w:rsid w:val="00E43038"/>
    <w:rsid w:val="00E4356F"/>
    <w:rsid w:val="00E46BFE"/>
    <w:rsid w:val="00E522BA"/>
    <w:rsid w:val="00E54DD1"/>
    <w:rsid w:val="00E55CAF"/>
    <w:rsid w:val="00E57DCA"/>
    <w:rsid w:val="00E609EC"/>
    <w:rsid w:val="00E61C83"/>
    <w:rsid w:val="00E62837"/>
    <w:rsid w:val="00E65419"/>
    <w:rsid w:val="00E666FE"/>
    <w:rsid w:val="00E708D9"/>
    <w:rsid w:val="00E70942"/>
    <w:rsid w:val="00E7107D"/>
    <w:rsid w:val="00E71274"/>
    <w:rsid w:val="00E74CF2"/>
    <w:rsid w:val="00E75489"/>
    <w:rsid w:val="00E82C38"/>
    <w:rsid w:val="00E860F9"/>
    <w:rsid w:val="00E87EAF"/>
    <w:rsid w:val="00E907E4"/>
    <w:rsid w:val="00E91325"/>
    <w:rsid w:val="00E95621"/>
    <w:rsid w:val="00E965C0"/>
    <w:rsid w:val="00E97AF6"/>
    <w:rsid w:val="00EA472D"/>
    <w:rsid w:val="00EA4790"/>
    <w:rsid w:val="00EA5513"/>
    <w:rsid w:val="00EA5580"/>
    <w:rsid w:val="00EA6F53"/>
    <w:rsid w:val="00EA775B"/>
    <w:rsid w:val="00EB26C5"/>
    <w:rsid w:val="00EB36B7"/>
    <w:rsid w:val="00EB50E7"/>
    <w:rsid w:val="00EB5CD1"/>
    <w:rsid w:val="00EB7E56"/>
    <w:rsid w:val="00EC04FE"/>
    <w:rsid w:val="00EC16C4"/>
    <w:rsid w:val="00EC3251"/>
    <w:rsid w:val="00EC68D3"/>
    <w:rsid w:val="00EC6E5B"/>
    <w:rsid w:val="00ED040C"/>
    <w:rsid w:val="00ED2A11"/>
    <w:rsid w:val="00ED3162"/>
    <w:rsid w:val="00ED5D91"/>
    <w:rsid w:val="00ED70B2"/>
    <w:rsid w:val="00ED71B5"/>
    <w:rsid w:val="00EE0D88"/>
    <w:rsid w:val="00EE2045"/>
    <w:rsid w:val="00EE3A33"/>
    <w:rsid w:val="00EE4FA7"/>
    <w:rsid w:val="00EE684E"/>
    <w:rsid w:val="00EE78C6"/>
    <w:rsid w:val="00EF38F3"/>
    <w:rsid w:val="00EF47DE"/>
    <w:rsid w:val="00EF4862"/>
    <w:rsid w:val="00EF50FD"/>
    <w:rsid w:val="00EF61D4"/>
    <w:rsid w:val="00EF6494"/>
    <w:rsid w:val="00F00B46"/>
    <w:rsid w:val="00F01AC2"/>
    <w:rsid w:val="00F01C1A"/>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4F1"/>
    <w:rsid w:val="00F4650B"/>
    <w:rsid w:val="00F4715A"/>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86745"/>
    <w:rsid w:val="00F90371"/>
    <w:rsid w:val="00F92628"/>
    <w:rsid w:val="00F9262C"/>
    <w:rsid w:val="00F92755"/>
    <w:rsid w:val="00F92916"/>
    <w:rsid w:val="00F9427F"/>
    <w:rsid w:val="00F94621"/>
    <w:rsid w:val="00F95A09"/>
    <w:rsid w:val="00F96E7B"/>
    <w:rsid w:val="00F973DD"/>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D7D2B"/>
    <w:rsid w:val="00FE1538"/>
    <w:rsid w:val="00FE31F1"/>
    <w:rsid w:val="00FE46F7"/>
    <w:rsid w:val="00FE48C1"/>
    <w:rsid w:val="00FF0025"/>
    <w:rsid w:val="00FF277D"/>
    <w:rsid w:val="00FF2986"/>
    <w:rsid w:val="00FF333F"/>
    <w:rsid w:val="00FF3DE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 w:type="character" w:customStyle="1" w:styleId="st">
    <w:name w:val="st"/>
    <w:basedOn w:val="DefaultParagraphFont"/>
    <w:rsid w:val="00C17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 w:type="character" w:customStyle="1" w:styleId="st">
    <w:name w:val="st"/>
    <w:basedOn w:val="DefaultParagraphFont"/>
    <w:rsid w:val="00C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41672138">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04797584">
      <w:bodyDiv w:val="1"/>
      <w:marLeft w:val="0"/>
      <w:marRight w:val="0"/>
      <w:marTop w:val="0"/>
      <w:marBottom w:val="0"/>
      <w:divBdr>
        <w:top w:val="none" w:sz="0" w:space="0" w:color="auto"/>
        <w:left w:val="none" w:sz="0" w:space="0" w:color="auto"/>
        <w:bottom w:val="none" w:sz="0" w:space="0" w:color="auto"/>
        <w:right w:val="none" w:sz="0" w:space="0" w:color="auto"/>
      </w:divBdr>
    </w:div>
    <w:div w:id="1616524505">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208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3XPXQ63Y2AW3-6-1803</_dlc_DocId>
    <_dlc_DocIdUrl xmlns="8835a8a4-5a07-4207-ac1e-223f88a8f7af">
      <Url>http://dm/EESC/2016/_layouts/DocIdRedir.aspx?ID=3XPXQ63Y2AW3-6-1803</Url>
      <Description>3XPXQ63Y2AW3-6-1803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2016-06-17T12:00:00+00:00</ProductionDate>
    <DocumentNumber xmlns="da9d2a4e-39ed-405e-acbb-4f770495c695">3638</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7168</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openxmlformats.org/package/2006/metadata/core-properties"/>
    <ds:schemaRef ds:uri="http://schemas.microsoft.com/office/2006/metadata/properties"/>
    <ds:schemaRef ds:uri="http://schemas.microsoft.com/office/2006/documentManagement/types"/>
    <ds:schemaRef ds:uri="da9d2a4e-39ed-405e-acbb-4f770495c695"/>
    <ds:schemaRef ds:uri="http://purl.org/dc/terms/"/>
    <ds:schemaRef ds:uri="http://purl.org/dc/elements/1.1/"/>
    <ds:schemaRef ds:uri="http://schemas.microsoft.com/office/infopath/2007/PartnerControls"/>
    <ds:schemaRef ds:uri="8835a8a4-5a07-4207-ac1e-223f88a8f7a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298A1D6-A6F5-42FD-BE71-46995D4D8461}">
  <ds:schemaRefs>
    <ds:schemaRef ds:uri="http://schemas.microsoft.com/sharepoint/events"/>
  </ds:schemaRefs>
</ds:datastoreItem>
</file>

<file path=customXml/itemProps5.xml><?xml version="1.0" encoding="utf-8"?>
<ds:datastoreItem xmlns:ds="http://schemas.openxmlformats.org/officeDocument/2006/customXml" ds:itemID="{C441BEB6-BB47-423C-9166-E0DB670D0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6B1437-3574-4F22-9D15-AD154736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636</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World Refugee Day</vt:lpstr>
    </vt:vector>
  </TitlesOfParts>
  <Company>CESE-CdR</Company>
  <LinksUpToDate>false</LinksUpToDate>
  <CharactersWithSpaces>4215</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Refugee Day</dc:title>
  <dc:subject>Press release</dc:subject>
  <dc:creator>Marangoni Daniela</dc:creator>
  <cp:lastModifiedBy>Agata Berdys</cp:lastModifiedBy>
  <cp:revision>2</cp:revision>
  <cp:lastPrinted>2016-06-29T15:24:00Z</cp:lastPrinted>
  <dcterms:created xsi:type="dcterms:W3CDTF">2016-07-04T10:07:00Z</dcterms:created>
  <dcterms:modified xsi:type="dcterms:W3CDTF">2016-07-04T10:07:00Z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17/06/2016, 17/06/2016</vt:lpwstr>
  </property>
  <property fmtid="{D5CDD505-2E9C-101B-9397-08002B2CF9AE}" pid="7" name="Pref_Time">
    <vt:lpwstr>13:51:48, 10:36:07</vt:lpwstr>
  </property>
  <property fmtid="{D5CDD505-2E9C-101B-9397-08002B2CF9AE}" pid="8" name="Pref_User">
    <vt:lpwstr>enied, mreg</vt:lpwstr>
  </property>
  <property fmtid="{D5CDD505-2E9C-101B-9397-08002B2CF9AE}" pid="9" name="Pref_FileName">
    <vt:lpwstr>EESC-2016-03638-00-01-CP-ORI.docx, EESC-2016-03638-00-00-CP-ORI.docx</vt:lpwstr>
  </property>
  <property fmtid="{D5CDD505-2E9C-101B-9397-08002B2CF9AE}" pid="10" name="_dlc_DocIdItemGuid">
    <vt:lpwstr>19959bc2-c74a-4b36-869c-7c683418aeab</vt:lpwstr>
  </property>
  <property fmtid="{D5CDD505-2E9C-101B-9397-08002B2CF9AE}" pid="11" name="DocumentType_0">
    <vt:lpwstr>CP|de8ad211-9e8d-408b-8324-674d21bb7d18</vt:lpwstr>
  </property>
  <property fmtid="{D5CDD505-2E9C-101B-9397-08002B2CF9AE}" pid="12" name="AvailableTranslations">
    <vt:lpwstr>22;#DE|f6b31e5a-26fa-4935-b661-318e46daf27e;#4;#FR|d2afafd3-4c81-4f60-8f52-ee33f2f54ff3;#15;#IT|0774613c-01ed-4e5d-a25d-11d2388de825;#10;#EN|f2175f21-25d7-44a3-96da-d6a61b075e1b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3638</vt:i4>
  </property>
  <property fmtid="{D5CDD505-2E9C-101B-9397-08002B2CF9AE}" pid="17" name="DocumentVersion">
    <vt:i4>1</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7168</vt:i4>
  </property>
  <property fmtid="{D5CDD505-2E9C-101B-9397-08002B2CF9AE}" pid="36" name="DocumentYear">
    <vt:i4>2016</vt:i4>
  </property>
  <property fmtid="{D5CDD505-2E9C-101B-9397-08002B2CF9AE}" pid="37" name="DocumentLanguage">
    <vt:lpwstr>10;#EN|f2175f21-25d7-44a3-96da-d6a61b075e1b</vt:lpwstr>
  </property>
</Properties>
</file>