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E640CD" w:rsidRPr="00E5190F" w:rsidTr="007212F4">
        <w:trPr>
          <w:cantSplit/>
        </w:trPr>
        <w:tc>
          <w:tcPr>
            <w:tcW w:w="5168" w:type="dxa"/>
          </w:tcPr>
          <w:p w:rsidR="00E640CD" w:rsidRPr="00E5190F" w:rsidRDefault="00E640CD" w:rsidP="009866C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bookmarkStart w:id="0" w:name="_GoBack"/>
            <w:bookmarkEnd w:id="0"/>
            <w:r w:rsidRPr="00E5190F">
              <w:rPr>
                <w:rFonts w:ascii="Verdana" w:hAnsi="Verdana"/>
                <w:b/>
                <w:sz w:val="20"/>
              </w:rPr>
              <w:t>KOMUNIKAT PRASOWY nr 18/2017</w:t>
            </w:r>
          </w:p>
        </w:tc>
        <w:tc>
          <w:tcPr>
            <w:tcW w:w="4119" w:type="dxa"/>
          </w:tcPr>
          <w:p w:rsidR="00E640CD" w:rsidRPr="00E5190F" w:rsidRDefault="00E640CD" w:rsidP="009866C5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 w:rsidRPr="00E5190F">
              <w:rPr>
                <w:rFonts w:ascii="Verdana" w:hAnsi="Verdana"/>
                <w:b/>
                <w:sz w:val="18"/>
              </w:rPr>
              <w:t>3 kwietnia 2017 r.</w:t>
            </w:r>
          </w:p>
        </w:tc>
      </w:tr>
    </w:tbl>
    <w:p w:rsidR="00A41B1F" w:rsidRPr="00E5190F" w:rsidRDefault="00A41B1F" w:rsidP="009866C5">
      <w:pPr>
        <w:spacing w:line="240" w:lineRule="auto"/>
        <w:jc w:val="left"/>
        <w:rPr>
          <w:rFonts w:ascii="Verdana" w:hAnsi="Verdana"/>
          <w:b/>
          <w:bCs/>
          <w:sz w:val="18"/>
        </w:rPr>
      </w:pPr>
    </w:p>
    <w:p w:rsidR="009866C5" w:rsidRPr="00E5190F" w:rsidRDefault="009866C5" w:rsidP="009866C5">
      <w:pPr>
        <w:spacing w:line="240" w:lineRule="auto"/>
        <w:jc w:val="left"/>
        <w:rPr>
          <w:rFonts w:ascii="Verdana" w:hAnsi="Verdana"/>
          <w:b/>
          <w:bCs/>
          <w:sz w:val="18"/>
        </w:rPr>
        <w:sectPr w:rsidR="009866C5" w:rsidRPr="00E5190F" w:rsidSect="00261681">
          <w:footerReference w:type="default" r:id="rId14"/>
          <w:headerReference w:type="first" r:id="rId15"/>
          <w:footerReference w:type="first" r:id="rId16"/>
          <w:pgSz w:w="11907" w:h="16839" w:code="9"/>
          <w:pgMar w:top="1560" w:right="1418" w:bottom="1418" w:left="1418" w:header="392" w:footer="397" w:gutter="0"/>
          <w:cols w:space="720"/>
          <w:titlePg/>
          <w:docGrid w:linePitch="299"/>
        </w:sectPr>
      </w:pPr>
    </w:p>
    <w:p w:rsidR="009866C5" w:rsidRPr="00E5190F" w:rsidRDefault="00E02A9E" w:rsidP="009866C5">
      <w:pPr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E5190F">
        <w:rPr>
          <w:rFonts w:ascii="Verdana" w:hAnsi="Verdana"/>
          <w:b/>
          <w:bCs/>
          <w:noProof/>
          <w:sz w:val="20"/>
          <w:szCs w:val="28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12F7F8" wp14:editId="27BFBB7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A9E" w:rsidRPr="00260E65" w:rsidRDefault="00E02A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gA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PJ/4ALYCAAC5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E02A9E" w:rsidRPr="00260E65" w:rsidRDefault="00E02A9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640CD" w:rsidRPr="00E5190F" w:rsidRDefault="00E640CD" w:rsidP="009866C5">
      <w:pPr>
        <w:spacing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A41B1F" w:rsidRPr="00E5190F" w:rsidRDefault="00A41B1F" w:rsidP="009866C5">
      <w:pPr>
        <w:spacing w:line="240" w:lineRule="auto"/>
        <w:jc w:val="center"/>
        <w:rPr>
          <w:rFonts w:ascii="Verdana" w:hAnsi="Verdana"/>
          <w:b/>
          <w:bCs/>
          <w:color w:val="0070C0"/>
          <w:sz w:val="28"/>
          <w:szCs w:val="28"/>
        </w:rPr>
      </w:pPr>
      <w:r w:rsidRPr="00E5190F">
        <w:rPr>
          <w:rFonts w:ascii="Verdana" w:hAnsi="Verdana"/>
          <w:b/>
          <w:color w:val="0070C0"/>
          <w:sz w:val="28"/>
          <w:szCs w:val="28"/>
        </w:rPr>
        <w:t xml:space="preserve">Europejska młodzież wzywa UE do przeciwdziałania marnotrawieniu żywności i ubóstwu </w:t>
      </w:r>
    </w:p>
    <w:p w:rsidR="005F7463" w:rsidRPr="00E5190F" w:rsidRDefault="005F7463" w:rsidP="009866C5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9866C5" w:rsidRPr="00E5190F" w:rsidRDefault="009866C5" w:rsidP="009866C5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3B7FCE" w:rsidRPr="00E5190F" w:rsidRDefault="00FF5E88" w:rsidP="009866C5">
      <w:pPr>
        <w:spacing w:line="240" w:lineRule="auto"/>
        <w:rPr>
          <w:rFonts w:ascii="Verdana" w:hAnsi="Verdana"/>
          <w:b/>
          <w:sz w:val="20"/>
          <w:szCs w:val="20"/>
        </w:rPr>
      </w:pPr>
      <w:r w:rsidRPr="00E5190F">
        <w:rPr>
          <w:rFonts w:ascii="Verdana" w:hAnsi="Verdana"/>
          <w:b/>
          <w:sz w:val="20"/>
          <w:szCs w:val="20"/>
        </w:rPr>
        <w:t>Ściślejszy nadzór nad odpadami spożywczymi i lepsze gospodarowanie nimi, uzgodniony na forum międzynarodowym program nauczania historii Europy mający służyć walce z</w:t>
      </w:r>
      <w:r w:rsidR="009866C5" w:rsidRPr="00E5190F">
        <w:rPr>
          <w:rFonts w:ascii="Verdana" w:hAnsi="Verdana"/>
          <w:b/>
          <w:sz w:val="20"/>
          <w:szCs w:val="20"/>
        </w:rPr>
        <w:t> </w:t>
      </w:r>
      <w:r w:rsidRPr="00E5190F">
        <w:rPr>
          <w:rFonts w:ascii="Verdana" w:hAnsi="Verdana"/>
          <w:b/>
          <w:sz w:val="20"/>
          <w:szCs w:val="20"/>
        </w:rPr>
        <w:t xml:space="preserve">nacjonalizmem, a także większa wiedza na temat UE dzięki utworzeniu „Dnia Europy” w szkołach – tak brzmiały główne zalecenia, które uczniowie biorący udział w młodzieżowej sesji plenarnej „Twoja Europa – Twoje zdanie!” </w:t>
      </w:r>
      <w:proofErr w:type="gramStart"/>
      <w:r w:rsidRPr="00E5190F">
        <w:rPr>
          <w:rFonts w:ascii="Verdana" w:hAnsi="Verdana"/>
          <w:b/>
          <w:sz w:val="20"/>
          <w:szCs w:val="20"/>
        </w:rPr>
        <w:t>skierowali</w:t>
      </w:r>
      <w:proofErr w:type="gramEnd"/>
      <w:r w:rsidRPr="00E5190F">
        <w:rPr>
          <w:rFonts w:ascii="Verdana" w:hAnsi="Verdana"/>
          <w:b/>
          <w:sz w:val="20"/>
          <w:szCs w:val="20"/>
        </w:rPr>
        <w:t xml:space="preserve"> do decydentów politycznych z myślą o</w:t>
      </w:r>
      <w:r w:rsidR="009866C5" w:rsidRPr="00E5190F">
        <w:rPr>
          <w:rFonts w:ascii="Verdana" w:hAnsi="Verdana"/>
          <w:b/>
          <w:sz w:val="20"/>
          <w:szCs w:val="20"/>
        </w:rPr>
        <w:t> </w:t>
      </w:r>
      <w:r w:rsidRPr="00E5190F">
        <w:rPr>
          <w:rFonts w:ascii="Verdana" w:hAnsi="Verdana"/>
          <w:b/>
          <w:sz w:val="20"/>
          <w:szCs w:val="20"/>
        </w:rPr>
        <w:t xml:space="preserve">przezwyciężeniu wyzwań, przed którymi stoi UE. </w:t>
      </w:r>
    </w:p>
    <w:p w:rsidR="00F053B9" w:rsidRPr="00E5190F" w:rsidRDefault="00F053B9" w:rsidP="009866C5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FF5E88" w:rsidRPr="00E5190F" w:rsidRDefault="00FF5E88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 xml:space="preserve">Na tym zorganizowanym przez Europejski Komitet Ekonomiczno-Społeczny (EKES) wydarzeniu młodzieżowym zebrała się grupa stu utalentowanych uczniów szkół średnich z 33 szkół z UE 28 oraz z 5 krajów kandydujących, by dzielić się nowymi i innowacyjnymi pomysłami dotyczącymi kierunku, w którym </w:t>
      </w:r>
      <w:proofErr w:type="gramStart"/>
      <w:r w:rsidRPr="00E5190F">
        <w:rPr>
          <w:rFonts w:ascii="Verdana" w:hAnsi="Verdana"/>
          <w:sz w:val="18"/>
          <w:szCs w:val="18"/>
        </w:rPr>
        <w:t>UE powinna</w:t>
      </w:r>
      <w:proofErr w:type="gramEnd"/>
      <w:r w:rsidRPr="00E5190F">
        <w:rPr>
          <w:rFonts w:ascii="Verdana" w:hAnsi="Verdana"/>
          <w:sz w:val="18"/>
          <w:szCs w:val="18"/>
        </w:rPr>
        <w:t xml:space="preserve"> podążać w nadchodzących latach. </w:t>
      </w:r>
    </w:p>
    <w:p w:rsidR="008F0852" w:rsidRPr="00E5190F" w:rsidRDefault="008F0852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8F0852" w:rsidRPr="00E5190F" w:rsidRDefault="003517EC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i/>
          <w:sz w:val="18"/>
          <w:szCs w:val="18"/>
        </w:rPr>
        <w:t xml:space="preserve">„Zdaniem wielu osób młode pokolenie uosabia jedynie wykluwającą się na ich oczach przyszłość” – powiedziała </w:t>
      </w:r>
      <w:proofErr w:type="spellStart"/>
      <w:r w:rsidRPr="00E5190F">
        <w:rPr>
          <w:rFonts w:ascii="Verdana" w:hAnsi="Verdana"/>
          <w:b/>
          <w:sz w:val="18"/>
          <w:szCs w:val="18"/>
        </w:rPr>
        <w:t>Andri</w:t>
      </w:r>
      <w:proofErr w:type="spellEnd"/>
      <w:r w:rsidRPr="00E5190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5190F">
        <w:rPr>
          <w:rFonts w:ascii="Verdana" w:hAnsi="Verdana"/>
          <w:b/>
          <w:sz w:val="18"/>
          <w:szCs w:val="18"/>
        </w:rPr>
        <w:t>Pandoura</w:t>
      </w:r>
      <w:proofErr w:type="spellEnd"/>
      <w:r w:rsidRPr="00E5190F">
        <w:rPr>
          <w:rFonts w:ascii="Verdana" w:hAnsi="Verdana"/>
          <w:i/>
          <w:sz w:val="18"/>
          <w:szCs w:val="18"/>
        </w:rPr>
        <w:t xml:space="preserve">, siedemnastoletnia laureatka tegorocznej edycji </w:t>
      </w:r>
      <w:hyperlink r:id="rId17">
        <w:r w:rsidRPr="00E5190F">
          <w:rPr>
            <w:rStyle w:val="Hyperlink"/>
            <w:rFonts w:ascii="Verdana" w:hAnsi="Verdana"/>
            <w:i/>
            <w:sz w:val="18"/>
            <w:szCs w:val="18"/>
          </w:rPr>
          <w:t>młodzieżowego konkursu na esej</w:t>
        </w:r>
      </w:hyperlink>
      <w:r w:rsidRPr="00E5190F">
        <w:rPr>
          <w:rFonts w:ascii="Verdana" w:hAnsi="Verdana"/>
          <w:sz w:val="18"/>
          <w:szCs w:val="18"/>
        </w:rPr>
        <w:t xml:space="preserve">. </w:t>
      </w:r>
      <w:r w:rsidRPr="00E5190F">
        <w:rPr>
          <w:rFonts w:ascii="Verdana" w:hAnsi="Verdana"/>
          <w:i/>
          <w:sz w:val="18"/>
          <w:szCs w:val="18"/>
        </w:rPr>
        <w:t xml:space="preserve">„Tak jednak nie jest. </w:t>
      </w:r>
      <w:r w:rsidRPr="00E5190F">
        <w:rPr>
          <w:rFonts w:ascii="Verdana" w:hAnsi="Verdana"/>
          <w:sz w:val="18"/>
          <w:szCs w:val="18"/>
        </w:rPr>
        <w:t>Reprezentujemy</w:t>
      </w:r>
      <w:r w:rsidRPr="00E5190F">
        <w:rPr>
          <w:rFonts w:ascii="Verdana" w:hAnsi="Verdana"/>
          <w:i/>
          <w:sz w:val="18"/>
          <w:szCs w:val="18"/>
        </w:rPr>
        <w:t xml:space="preserve"> teraźniejszość – teraźniejszość, którą obchodzi świat i która ma potencjał, by go zmienić, albo przynajmniej podjąć się tej zmiany.</w:t>
      </w:r>
      <w:r w:rsidRPr="00E5190F">
        <w:rPr>
          <w:rFonts w:ascii="Verdana" w:hAnsi="Verdana"/>
          <w:sz w:val="18"/>
          <w:szCs w:val="18"/>
        </w:rPr>
        <w:t xml:space="preserve"> </w:t>
      </w:r>
      <w:r w:rsidRPr="00E5190F">
        <w:rPr>
          <w:rFonts w:ascii="Verdana" w:hAnsi="Verdana"/>
          <w:i/>
          <w:sz w:val="18"/>
          <w:szCs w:val="18"/>
        </w:rPr>
        <w:t>Dlatego musimy więcej inwestować w szkolenia, programy i konferencje dla młodzieży oraz, co najistotniejsze, w większym stopniu ufać młodemu pokoleniu</w:t>
      </w:r>
      <w:r w:rsidRPr="00E5190F">
        <w:rPr>
          <w:rFonts w:ascii="Verdana" w:hAnsi="Verdana"/>
          <w:sz w:val="18"/>
          <w:szCs w:val="18"/>
        </w:rPr>
        <w:t xml:space="preserve">”. </w:t>
      </w:r>
    </w:p>
    <w:p w:rsidR="00FF5E88" w:rsidRPr="00E5190F" w:rsidRDefault="00FF5E88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F053B9" w:rsidRPr="00E5190F" w:rsidRDefault="00FF5E88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 xml:space="preserve">Grupa młodych ludzi omówiła najważniejsze obecnie zagadnienia, w tym bezrobocie młodzieży, integrację migrantów, nierówności społeczne i te związane z nierównym traktowaniem płci, środowisko, ożywienie koniunktury, terroryzm i bezpieczeństwo. Następnie przedstawiła dziesięć </w:t>
      </w:r>
      <w:proofErr w:type="gramStart"/>
      <w:r w:rsidRPr="00E5190F">
        <w:rPr>
          <w:rFonts w:ascii="Verdana" w:hAnsi="Verdana"/>
          <w:sz w:val="18"/>
          <w:szCs w:val="18"/>
        </w:rPr>
        <w:t>konkretnych</w:t>
      </w:r>
      <w:proofErr w:type="gramEnd"/>
      <w:r w:rsidRPr="00E5190F">
        <w:rPr>
          <w:rFonts w:ascii="Verdana" w:hAnsi="Verdana"/>
          <w:sz w:val="18"/>
          <w:szCs w:val="18"/>
        </w:rPr>
        <w:t xml:space="preserve"> propozycji dla decydentów politycznych. </w:t>
      </w:r>
    </w:p>
    <w:p w:rsidR="00F053B9" w:rsidRPr="00E5190F" w:rsidRDefault="00F053B9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5C27D0" w:rsidRPr="00E5190F" w:rsidRDefault="00F053B9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>Po burzliwej i ożywionej dyskusji nad różnymi wnioskami uczniowie doszli do porozumienia w</w:t>
      </w:r>
      <w:r w:rsidR="009866C5" w:rsidRPr="00E5190F">
        <w:rPr>
          <w:rFonts w:ascii="Verdana" w:hAnsi="Verdana"/>
          <w:sz w:val="18"/>
          <w:szCs w:val="18"/>
        </w:rPr>
        <w:t> </w:t>
      </w:r>
      <w:r w:rsidRPr="00E5190F">
        <w:rPr>
          <w:rFonts w:ascii="Verdana" w:hAnsi="Verdana"/>
          <w:sz w:val="18"/>
          <w:szCs w:val="18"/>
        </w:rPr>
        <w:t xml:space="preserve">sprawie trzech priorytetów mających ulepszyć przyszłość Unii Europejskiej: </w:t>
      </w:r>
    </w:p>
    <w:p w:rsidR="009866C5" w:rsidRPr="00E5190F" w:rsidRDefault="009866C5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DB691D" w:rsidRPr="00E5190F" w:rsidRDefault="00DB691D" w:rsidP="009866C5">
      <w:pPr>
        <w:numPr>
          <w:ilvl w:val="0"/>
          <w:numId w:val="20"/>
        </w:numPr>
        <w:spacing w:line="240" w:lineRule="auto"/>
        <w:rPr>
          <w:rFonts w:ascii="Verdana" w:eastAsia="Calibri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>Zmniejszenie ilości odpadów spożywczych, aby pomóc ubogim i upowszechniać zrównoważony rozwój</w:t>
      </w:r>
    </w:p>
    <w:p w:rsidR="00DB691D" w:rsidRPr="00E5190F" w:rsidRDefault="00DB691D" w:rsidP="009866C5">
      <w:pPr>
        <w:numPr>
          <w:ilvl w:val="0"/>
          <w:numId w:val="20"/>
        </w:numPr>
        <w:spacing w:line="240" w:lineRule="auto"/>
        <w:rPr>
          <w:rFonts w:ascii="Verdana" w:eastAsia="Calibri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>Walka z nacjonalizmem poprzez interaktywne kształcenie i uzgodniony na szczeblu międzynarodowym program nauczania historii</w:t>
      </w:r>
    </w:p>
    <w:p w:rsidR="00DB691D" w:rsidRPr="00E5190F" w:rsidRDefault="00DB691D" w:rsidP="009866C5">
      <w:pPr>
        <w:numPr>
          <w:ilvl w:val="0"/>
          <w:numId w:val="20"/>
        </w:numPr>
        <w:spacing w:line="240" w:lineRule="auto"/>
        <w:rPr>
          <w:rFonts w:ascii="Verdana" w:eastAsia="Calibri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>Zwiększenie zainteresowania zagadnieniami politycznymi w Europie poprzez wykorzystanie potencjału mediów społecznościowych i edukacji, wprowadzenie atrakcyjnych treści oraz utworzenie „Dnia Europy” w szkołach.</w:t>
      </w:r>
    </w:p>
    <w:p w:rsidR="003517EC" w:rsidRPr="00E5190F" w:rsidRDefault="003517EC" w:rsidP="009866C5">
      <w:pPr>
        <w:spacing w:line="240" w:lineRule="auto"/>
        <w:rPr>
          <w:rFonts w:ascii="Verdana" w:eastAsia="Calibri" w:hAnsi="Verdana"/>
          <w:sz w:val="18"/>
          <w:szCs w:val="18"/>
        </w:rPr>
      </w:pPr>
    </w:p>
    <w:p w:rsidR="003517EC" w:rsidRPr="00E5190F" w:rsidRDefault="003517EC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>Członkowie EKES-u i decydenci polityczni byli pod wrażeniem nieszablonowego toku myślenia młodych uczniów i ich rozważań na temat najważniejszych kwestii wpływających obecnie</w:t>
      </w:r>
      <w:r w:rsidR="009866C5" w:rsidRPr="00E5190F">
        <w:rPr>
          <w:rFonts w:ascii="Verdana" w:hAnsi="Verdana"/>
          <w:sz w:val="18"/>
          <w:szCs w:val="18"/>
        </w:rPr>
        <w:t xml:space="preserve"> na europejskie społeczeństwa.</w:t>
      </w:r>
    </w:p>
    <w:p w:rsidR="005C27D0" w:rsidRPr="00E5190F" w:rsidRDefault="005C27D0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E64269" w:rsidRPr="00E5190F" w:rsidRDefault="00B668AA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>„</w:t>
      </w:r>
      <w:r w:rsidRPr="00E5190F">
        <w:rPr>
          <w:rFonts w:ascii="Verdana" w:hAnsi="Verdana"/>
          <w:i/>
          <w:color w:val="000000"/>
          <w:sz w:val="18"/>
          <w:szCs w:val="18"/>
        </w:rPr>
        <w:t>Jesteście naszą teraźniejszością i przyszłością, a Europa Was potrzebuje</w:t>
      </w:r>
      <w:r w:rsidRPr="00E5190F">
        <w:rPr>
          <w:rFonts w:ascii="Verdana" w:hAnsi="Verdana"/>
          <w:sz w:val="18"/>
          <w:szCs w:val="18"/>
        </w:rPr>
        <w:t xml:space="preserve">” – zwrócił się do nich wiceprzewodniczący EKES-u </w:t>
      </w:r>
      <w:r w:rsidRPr="00E5190F">
        <w:rPr>
          <w:rFonts w:ascii="Verdana" w:hAnsi="Verdana"/>
          <w:b/>
          <w:sz w:val="18"/>
          <w:szCs w:val="18"/>
        </w:rPr>
        <w:t>Gonçalo Lobo Xavier</w:t>
      </w:r>
      <w:r w:rsidRPr="00E5190F">
        <w:rPr>
          <w:rFonts w:ascii="Verdana" w:hAnsi="Verdana"/>
          <w:sz w:val="18"/>
          <w:szCs w:val="18"/>
        </w:rPr>
        <w:t xml:space="preserve"> w swoim przemówieniu inauguracyjnym. </w:t>
      </w:r>
      <w:r w:rsidRPr="00E5190F">
        <w:rPr>
          <w:rFonts w:ascii="Verdana" w:hAnsi="Verdana"/>
          <w:i/>
          <w:sz w:val="18"/>
          <w:szCs w:val="18"/>
        </w:rPr>
        <w:t xml:space="preserve">„Bezcenne jest to, że zostaniecie wysłuchani bez względu na przekonania, rasę czy kolor skóry. Najważniejsze </w:t>
      </w:r>
      <w:proofErr w:type="gramStart"/>
      <w:r w:rsidRPr="00E5190F">
        <w:rPr>
          <w:rFonts w:ascii="Verdana" w:hAnsi="Verdana"/>
          <w:i/>
          <w:sz w:val="18"/>
          <w:szCs w:val="18"/>
        </w:rPr>
        <w:t>jest bowiem</w:t>
      </w:r>
      <w:proofErr w:type="gramEnd"/>
      <w:r w:rsidRPr="00E5190F">
        <w:rPr>
          <w:rFonts w:ascii="Verdana" w:hAnsi="Verdana"/>
          <w:i/>
          <w:sz w:val="18"/>
          <w:szCs w:val="18"/>
        </w:rPr>
        <w:t xml:space="preserve"> poznanie ludzi ze wszystkich krajów i zajęcie własnego stanowiska w</w:t>
      </w:r>
      <w:r w:rsidR="009866C5" w:rsidRPr="00E5190F">
        <w:rPr>
          <w:rFonts w:ascii="Verdana" w:hAnsi="Verdana"/>
          <w:i/>
          <w:sz w:val="18"/>
          <w:szCs w:val="18"/>
        </w:rPr>
        <w:t> </w:t>
      </w:r>
      <w:r w:rsidRPr="00E5190F">
        <w:rPr>
          <w:rFonts w:ascii="Verdana" w:hAnsi="Verdana"/>
          <w:i/>
          <w:sz w:val="18"/>
          <w:szCs w:val="18"/>
        </w:rPr>
        <w:t>sprawie przyszłości Europy”.</w:t>
      </w:r>
      <w:r w:rsidRPr="00E5190F">
        <w:rPr>
          <w:rFonts w:ascii="Verdana" w:hAnsi="Verdana"/>
          <w:sz w:val="18"/>
          <w:szCs w:val="18"/>
        </w:rPr>
        <w:t xml:space="preserve"> </w:t>
      </w:r>
    </w:p>
    <w:p w:rsidR="00F62542" w:rsidRPr="00E5190F" w:rsidRDefault="00F62542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EE641E" w:rsidRPr="00E5190F" w:rsidRDefault="00EE641E" w:rsidP="009866C5">
      <w:pPr>
        <w:spacing w:line="240" w:lineRule="auto"/>
        <w:rPr>
          <w:rFonts w:ascii="Verdana" w:hAnsi="Verdana"/>
          <w:b/>
          <w:sz w:val="18"/>
          <w:szCs w:val="18"/>
        </w:rPr>
      </w:pPr>
      <w:r w:rsidRPr="00E5190F">
        <w:rPr>
          <w:rFonts w:ascii="Verdana" w:hAnsi="Verdana"/>
          <w:b/>
          <w:sz w:val="18"/>
          <w:szCs w:val="18"/>
        </w:rPr>
        <w:lastRenderedPageBreak/>
        <w:t xml:space="preserve">Priorytety naszej młodzieży </w:t>
      </w:r>
    </w:p>
    <w:p w:rsidR="00F62542" w:rsidRPr="00E5190F" w:rsidRDefault="00F62542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 xml:space="preserve">Uczniowie wyrazili duże zaniepokojenie zagadnieniami środowiska i ubóstwa oraz zagłosowali za wnioskiem mającym na celu </w:t>
      </w:r>
      <w:r w:rsidRPr="00E5190F">
        <w:rPr>
          <w:rFonts w:ascii="Verdana" w:hAnsi="Verdana"/>
          <w:b/>
          <w:sz w:val="18"/>
          <w:szCs w:val="18"/>
        </w:rPr>
        <w:t>ograniczanie marnotrawienia żywności i pomoc zubożałym</w:t>
      </w:r>
      <w:r w:rsidRPr="00E5190F">
        <w:rPr>
          <w:rFonts w:ascii="Verdana" w:hAnsi="Verdana"/>
          <w:sz w:val="18"/>
          <w:szCs w:val="18"/>
        </w:rPr>
        <w:t>. Jeden z uczniów opowiadających się za zwycięskim wnioskiem stwierdził: „</w:t>
      </w:r>
      <w:r w:rsidRPr="00E5190F">
        <w:rPr>
          <w:rFonts w:ascii="Verdana" w:hAnsi="Verdana"/>
          <w:i/>
          <w:sz w:val="18"/>
          <w:szCs w:val="18"/>
        </w:rPr>
        <w:t>Pilnie potrzebny jest większy nadzór nad przetwarzaniem produktów rolnych, by odróżnić żywność bezpieczną od niebezpiecznej</w:t>
      </w:r>
      <w:r w:rsidRPr="00E5190F">
        <w:rPr>
          <w:rFonts w:ascii="Verdana" w:hAnsi="Verdana"/>
          <w:sz w:val="18"/>
          <w:szCs w:val="18"/>
        </w:rPr>
        <w:t>.</w:t>
      </w:r>
      <w:r w:rsidRPr="00E5190F">
        <w:rPr>
          <w:rFonts w:ascii="Verdana" w:hAnsi="Verdana"/>
          <w:i/>
          <w:sz w:val="18"/>
          <w:szCs w:val="18"/>
        </w:rPr>
        <w:t xml:space="preserve"> UE nie zrobiła wystarczająco dużo na rzecz zmniejszenia ilości odpadów i</w:t>
      </w:r>
      <w:r w:rsidR="009866C5" w:rsidRPr="00E5190F">
        <w:rPr>
          <w:rFonts w:ascii="Verdana" w:hAnsi="Verdana"/>
          <w:i/>
          <w:sz w:val="18"/>
          <w:szCs w:val="18"/>
        </w:rPr>
        <w:t> </w:t>
      </w:r>
      <w:r w:rsidRPr="00E5190F">
        <w:rPr>
          <w:rFonts w:ascii="Verdana" w:hAnsi="Verdana"/>
          <w:i/>
          <w:sz w:val="18"/>
          <w:szCs w:val="18"/>
        </w:rPr>
        <w:t>przekazywania produktów rolnych schroniskom dla osób ubogich</w:t>
      </w:r>
      <w:r w:rsidRPr="00E5190F">
        <w:rPr>
          <w:rFonts w:ascii="Verdana" w:hAnsi="Verdana"/>
          <w:sz w:val="18"/>
          <w:szCs w:val="18"/>
        </w:rPr>
        <w:t xml:space="preserve">”. </w:t>
      </w:r>
    </w:p>
    <w:p w:rsidR="005C27D0" w:rsidRPr="00E5190F" w:rsidRDefault="005C27D0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A86F2D" w:rsidRPr="00E5190F" w:rsidRDefault="00D6560D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>Za jedno z najważniejszych narzędzi mające pomóc w rozwiązaniu obecnych problemów i zagrożeń uznano edukację. „</w:t>
      </w:r>
      <w:r w:rsidRPr="00E5190F">
        <w:rPr>
          <w:rFonts w:ascii="Verdana" w:hAnsi="Verdana"/>
          <w:i/>
          <w:sz w:val="18"/>
          <w:szCs w:val="18"/>
        </w:rPr>
        <w:t>Nasz problem polega na tym, że obywatele stracili wiarę w UE</w:t>
      </w:r>
      <w:r w:rsidRPr="00E5190F">
        <w:rPr>
          <w:rFonts w:ascii="Verdana" w:hAnsi="Verdana"/>
          <w:sz w:val="18"/>
          <w:szCs w:val="18"/>
        </w:rPr>
        <w:t xml:space="preserve">” – powiedział inny młody uczestnik, który zaproponował utworzenie </w:t>
      </w:r>
      <w:r w:rsidRPr="00E5190F">
        <w:rPr>
          <w:rFonts w:ascii="Verdana" w:hAnsi="Verdana"/>
          <w:b/>
          <w:sz w:val="18"/>
          <w:szCs w:val="18"/>
        </w:rPr>
        <w:t>edukacyjnego „Dnia Europy” w</w:t>
      </w:r>
      <w:r w:rsidR="009866C5" w:rsidRPr="00E5190F">
        <w:rPr>
          <w:rFonts w:ascii="Verdana" w:hAnsi="Verdana"/>
          <w:b/>
          <w:sz w:val="18"/>
          <w:szCs w:val="18"/>
        </w:rPr>
        <w:t> </w:t>
      </w:r>
      <w:r w:rsidRPr="00E5190F">
        <w:rPr>
          <w:rFonts w:ascii="Verdana" w:hAnsi="Verdana"/>
          <w:b/>
          <w:sz w:val="18"/>
          <w:szCs w:val="18"/>
        </w:rPr>
        <w:t>szkołach</w:t>
      </w:r>
      <w:r w:rsidRPr="00E5190F">
        <w:rPr>
          <w:rFonts w:ascii="Verdana" w:hAnsi="Verdana"/>
          <w:sz w:val="18"/>
          <w:szCs w:val="18"/>
        </w:rPr>
        <w:t xml:space="preserve">, by poszerzać wspólną wiedzę na temat UE i zachęcać do dyskusji. </w:t>
      </w:r>
    </w:p>
    <w:p w:rsidR="00D17B6A" w:rsidRPr="00E5190F" w:rsidRDefault="00D17B6A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D17B6A" w:rsidRPr="00E5190F" w:rsidRDefault="003517EC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 xml:space="preserve">Omówiono również nasilenie się nastrojów nacjonalistycznych w wielu państwach członkowskich wywołane przez obawy związane z migracją, bezrobociem czy terroryzmem. Z myślą o ich zwalczaniu młodzi delegaci </w:t>
      </w:r>
      <w:proofErr w:type="gramStart"/>
      <w:r w:rsidRPr="00E5190F">
        <w:rPr>
          <w:rFonts w:ascii="Verdana" w:hAnsi="Verdana"/>
          <w:sz w:val="18"/>
          <w:szCs w:val="18"/>
        </w:rPr>
        <w:t>zaproponowali, by</w:t>
      </w:r>
      <w:proofErr w:type="gramEnd"/>
      <w:r w:rsidRPr="00E5190F">
        <w:rPr>
          <w:rFonts w:ascii="Verdana" w:hAnsi="Verdana"/>
          <w:sz w:val="18"/>
          <w:szCs w:val="18"/>
        </w:rPr>
        <w:t xml:space="preserve"> wyasygnowano środki unijne na </w:t>
      </w:r>
      <w:r w:rsidRPr="00E5190F">
        <w:rPr>
          <w:rFonts w:ascii="Verdana" w:hAnsi="Verdana"/>
          <w:b/>
          <w:sz w:val="18"/>
          <w:szCs w:val="18"/>
        </w:rPr>
        <w:t>opracowanie uzgodnionego na poziomie międzynarodowym programu nauczania historii Europy</w:t>
      </w:r>
      <w:r w:rsidRPr="00E5190F">
        <w:rPr>
          <w:rFonts w:ascii="Verdana" w:hAnsi="Verdana"/>
          <w:sz w:val="18"/>
          <w:szCs w:val="18"/>
        </w:rPr>
        <w:t xml:space="preserve">, aby uczyć dzieci naszej wspólnej historii i wartości, które nas łączą. </w:t>
      </w:r>
    </w:p>
    <w:p w:rsidR="00D6560D" w:rsidRPr="00E5190F" w:rsidRDefault="00D6560D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D6560D" w:rsidRPr="00E5190F" w:rsidRDefault="00D6560D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 xml:space="preserve">Grupa młodych ludzi podsunęła pomysł utworzenia </w:t>
      </w:r>
      <w:r w:rsidRPr="00E5190F">
        <w:rPr>
          <w:rFonts w:ascii="Verdana" w:hAnsi="Verdana"/>
          <w:b/>
          <w:sz w:val="18"/>
          <w:szCs w:val="18"/>
        </w:rPr>
        <w:t>krajowych organizacji mających pomóc w</w:t>
      </w:r>
      <w:r w:rsidR="009866C5" w:rsidRPr="00E5190F">
        <w:rPr>
          <w:rFonts w:ascii="Verdana" w:hAnsi="Verdana"/>
          <w:b/>
          <w:sz w:val="18"/>
          <w:szCs w:val="18"/>
        </w:rPr>
        <w:t> </w:t>
      </w:r>
      <w:r w:rsidRPr="00E5190F">
        <w:rPr>
          <w:rFonts w:ascii="Verdana" w:hAnsi="Verdana"/>
          <w:b/>
          <w:sz w:val="18"/>
          <w:szCs w:val="18"/>
        </w:rPr>
        <w:t>integracji uchodźców</w:t>
      </w:r>
      <w:r w:rsidRPr="00E5190F">
        <w:rPr>
          <w:rFonts w:ascii="Verdana" w:hAnsi="Verdana"/>
          <w:sz w:val="18"/>
          <w:szCs w:val="18"/>
        </w:rPr>
        <w:t>, które korzystałyby ze wsparcia finansowego i logistycznego UE: „</w:t>
      </w:r>
      <w:r w:rsidRPr="00E5190F">
        <w:rPr>
          <w:rFonts w:ascii="Verdana" w:hAnsi="Verdana"/>
          <w:i/>
          <w:sz w:val="18"/>
          <w:szCs w:val="18"/>
        </w:rPr>
        <w:t>Potrzebujemy programu edukacyjnego, dzięki któremu uchodźcy będą poznawali naszą, a my ich kulturę</w:t>
      </w:r>
      <w:r w:rsidRPr="00E5190F">
        <w:rPr>
          <w:rFonts w:ascii="Verdana" w:hAnsi="Verdana"/>
          <w:sz w:val="18"/>
          <w:szCs w:val="18"/>
        </w:rPr>
        <w:t>.</w:t>
      </w:r>
      <w:r w:rsidRPr="00E5190F">
        <w:rPr>
          <w:rFonts w:ascii="Verdana" w:hAnsi="Verdana"/>
          <w:i/>
          <w:sz w:val="18"/>
          <w:szCs w:val="18"/>
        </w:rPr>
        <w:t xml:space="preserve"> A </w:t>
      </w:r>
      <w:proofErr w:type="gramStart"/>
      <w:r w:rsidRPr="00E5190F">
        <w:rPr>
          <w:rFonts w:ascii="Verdana" w:hAnsi="Verdana"/>
          <w:i/>
          <w:sz w:val="18"/>
          <w:szCs w:val="18"/>
        </w:rPr>
        <w:t>to dlatego</w:t>
      </w:r>
      <w:proofErr w:type="gramEnd"/>
      <w:r w:rsidRPr="00E5190F">
        <w:rPr>
          <w:rFonts w:ascii="Verdana" w:hAnsi="Verdana"/>
          <w:i/>
          <w:sz w:val="18"/>
          <w:szCs w:val="18"/>
        </w:rPr>
        <w:t>, że jeżeli oni będą wiedzieć, kim jesteśmy, ale my nie będziemy wiedzieć, kim są oni, zawsze będziemy się ich bać i wielokulturowość nigdy nie stanie się rzeczywistością</w:t>
      </w:r>
      <w:r w:rsidRPr="00E5190F">
        <w:rPr>
          <w:rFonts w:ascii="Verdana" w:hAnsi="Verdana"/>
          <w:sz w:val="18"/>
          <w:szCs w:val="18"/>
        </w:rPr>
        <w:t xml:space="preserve">”. </w:t>
      </w:r>
    </w:p>
    <w:p w:rsidR="002D1DB0" w:rsidRPr="00E5190F" w:rsidRDefault="002D1DB0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A14538" w:rsidRPr="00E5190F" w:rsidRDefault="00DB41B6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 xml:space="preserve">Uczniowie nawiązali również do konieczności </w:t>
      </w:r>
      <w:r w:rsidRPr="00E5190F">
        <w:rPr>
          <w:rFonts w:ascii="Verdana" w:hAnsi="Verdana"/>
          <w:b/>
          <w:sz w:val="18"/>
          <w:szCs w:val="18"/>
        </w:rPr>
        <w:t>pobudzania przedsiębiorczości ludzi młodych</w:t>
      </w:r>
      <w:r w:rsidRPr="00E5190F">
        <w:rPr>
          <w:rFonts w:ascii="Verdana" w:hAnsi="Verdana"/>
          <w:sz w:val="18"/>
          <w:szCs w:val="18"/>
        </w:rPr>
        <w:t xml:space="preserve"> poprzez szkolenia i staże zawodowe oraz podkreślili, że „</w:t>
      </w:r>
      <w:r w:rsidRPr="00E5190F">
        <w:rPr>
          <w:rFonts w:ascii="Verdana" w:hAnsi="Verdana"/>
          <w:i/>
          <w:sz w:val="18"/>
          <w:szCs w:val="18"/>
        </w:rPr>
        <w:t xml:space="preserve">tylko wspieranie przedsiębiorczości przez nasze państwa może rozwiązać problem bezrobocia i </w:t>
      </w:r>
      <w:proofErr w:type="gramStart"/>
      <w:r w:rsidRPr="00E5190F">
        <w:rPr>
          <w:rFonts w:ascii="Verdana" w:hAnsi="Verdana"/>
          <w:i/>
          <w:sz w:val="18"/>
          <w:szCs w:val="18"/>
        </w:rPr>
        <w:t>podnieść jakość</w:t>
      </w:r>
      <w:proofErr w:type="gramEnd"/>
      <w:r w:rsidRPr="00E5190F">
        <w:rPr>
          <w:rFonts w:ascii="Verdana" w:hAnsi="Verdana"/>
          <w:i/>
          <w:sz w:val="18"/>
          <w:szCs w:val="18"/>
        </w:rPr>
        <w:t xml:space="preserve"> życia</w:t>
      </w:r>
      <w:r w:rsidRPr="00E5190F">
        <w:rPr>
          <w:rFonts w:ascii="Verdana" w:hAnsi="Verdana"/>
          <w:sz w:val="18"/>
          <w:szCs w:val="18"/>
        </w:rPr>
        <w:t xml:space="preserve">”. </w:t>
      </w:r>
    </w:p>
    <w:p w:rsidR="00A14538" w:rsidRPr="00E5190F" w:rsidRDefault="00A14538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E64269" w:rsidRPr="00E5190F" w:rsidRDefault="004259D1" w:rsidP="009866C5">
      <w:pPr>
        <w:spacing w:line="240" w:lineRule="auto"/>
        <w:rPr>
          <w:rFonts w:ascii="Verdana" w:hAnsi="Verdana"/>
          <w:b/>
          <w:sz w:val="18"/>
          <w:szCs w:val="18"/>
        </w:rPr>
      </w:pPr>
      <w:r w:rsidRPr="00E5190F">
        <w:rPr>
          <w:rFonts w:ascii="Verdana" w:hAnsi="Verdana"/>
          <w:b/>
          <w:sz w:val="18"/>
          <w:szCs w:val="18"/>
        </w:rPr>
        <w:t>Stanowisko młodych ma zostać uwzględnione</w:t>
      </w:r>
    </w:p>
    <w:p w:rsidR="0095697E" w:rsidRPr="00E5190F" w:rsidRDefault="0095697E" w:rsidP="009866C5">
      <w:pPr>
        <w:spacing w:line="240" w:lineRule="auto"/>
        <w:rPr>
          <w:rFonts w:ascii="Verdana" w:hAnsi="Verdana"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 xml:space="preserve">EKES zadba o to, by propozycje młodzieży dotyczące lepszej przyszłości UE dotarły do prawodawców poprzez uwzględnienie ich w opiniach Komitetu i przesłanie Komisji Europejskiej trzech zaleceń, na które zagłosowało najwięcej uczniów. Ponadto delegacja uczniów, którzy wzięli udział w młodzieżowej sesji plenarnej, zaprezentuje zwycięskie propozycje podczas </w:t>
      </w:r>
      <w:hyperlink r:id="rId18">
        <w:r w:rsidRPr="00E5190F">
          <w:rPr>
            <w:rStyle w:val="Hyperlink"/>
            <w:rFonts w:ascii="Verdana" w:hAnsi="Verdana"/>
            <w:b/>
            <w:sz w:val="18"/>
            <w:szCs w:val="18"/>
          </w:rPr>
          <w:t>Dni Społeczeństwa Obywatelskiego</w:t>
        </w:r>
      </w:hyperlink>
      <w:r w:rsidRPr="00E5190F">
        <w:rPr>
          <w:rFonts w:ascii="Verdana" w:hAnsi="Verdana"/>
          <w:sz w:val="18"/>
          <w:szCs w:val="18"/>
        </w:rPr>
        <w:t xml:space="preserve"> EKES-u w dniach 26–27 czerwca br. </w:t>
      </w:r>
    </w:p>
    <w:p w:rsidR="00EE641E" w:rsidRPr="00E5190F" w:rsidRDefault="00EE641E" w:rsidP="009866C5">
      <w:pPr>
        <w:spacing w:line="240" w:lineRule="auto"/>
        <w:rPr>
          <w:rFonts w:ascii="Verdana" w:hAnsi="Verdana"/>
          <w:sz w:val="18"/>
          <w:szCs w:val="18"/>
        </w:rPr>
      </w:pPr>
    </w:p>
    <w:p w:rsidR="00EE641E" w:rsidRPr="00E5190F" w:rsidRDefault="00EE641E" w:rsidP="009866C5">
      <w:pPr>
        <w:spacing w:line="240" w:lineRule="auto"/>
        <w:rPr>
          <w:rFonts w:ascii="Verdana" w:hAnsi="Verdana"/>
          <w:i/>
          <w:sz w:val="18"/>
          <w:szCs w:val="18"/>
        </w:rPr>
      </w:pPr>
      <w:r w:rsidRPr="00E5190F">
        <w:rPr>
          <w:rFonts w:ascii="Verdana" w:hAnsi="Verdana"/>
          <w:sz w:val="18"/>
          <w:szCs w:val="18"/>
        </w:rPr>
        <w:t xml:space="preserve">W swoim przemówieniu podsumowującym członkini EKES-u </w:t>
      </w:r>
      <w:proofErr w:type="spellStart"/>
      <w:r w:rsidRPr="00E5190F">
        <w:rPr>
          <w:rFonts w:ascii="Verdana" w:hAnsi="Verdana"/>
          <w:b/>
          <w:sz w:val="18"/>
          <w:szCs w:val="18"/>
        </w:rPr>
        <w:t>Evangelia</w:t>
      </w:r>
      <w:proofErr w:type="spellEnd"/>
      <w:r w:rsidRPr="00E5190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5190F">
        <w:rPr>
          <w:rFonts w:ascii="Verdana" w:hAnsi="Verdana"/>
          <w:b/>
          <w:sz w:val="18"/>
          <w:szCs w:val="18"/>
        </w:rPr>
        <w:t>Kekeleki</w:t>
      </w:r>
      <w:proofErr w:type="spellEnd"/>
      <w:r w:rsidRPr="00E5190F">
        <w:rPr>
          <w:rFonts w:ascii="Verdana" w:hAnsi="Verdana"/>
          <w:sz w:val="18"/>
          <w:szCs w:val="18"/>
        </w:rPr>
        <w:t xml:space="preserve"> stwierdziła: „</w:t>
      </w:r>
      <w:r w:rsidRPr="00E5190F">
        <w:rPr>
          <w:rFonts w:ascii="Verdana" w:hAnsi="Verdana"/>
          <w:i/>
          <w:sz w:val="18"/>
          <w:szCs w:val="18"/>
        </w:rPr>
        <w:t>Dyskusja z Wami, młodym pokoleniem, jest fascynująca, podobnie jak wsłuchiwanie się w Wasze pomysły</w:t>
      </w:r>
      <w:r w:rsidRPr="00E5190F">
        <w:rPr>
          <w:rFonts w:ascii="Verdana" w:hAnsi="Verdana"/>
          <w:sz w:val="18"/>
          <w:szCs w:val="18"/>
        </w:rPr>
        <w:t>.</w:t>
      </w:r>
      <w:r w:rsidRPr="00E5190F">
        <w:rPr>
          <w:rFonts w:ascii="Verdana" w:hAnsi="Verdana"/>
          <w:i/>
          <w:sz w:val="18"/>
          <w:szCs w:val="18"/>
        </w:rPr>
        <w:t xml:space="preserve"> Jestem dzisiaj w pełni przekonana, że jesteście dobrymi spadkobiercami mojego pokolenia. Możecie zbudować inną Europę, Europę wartości i solidarności, Europę działającą na rzecz swoich obywateli, a nie tylko kierującą się interesami finansowymi. To do Was należy stworzenie Europy, na którą zasługujecie”. </w:t>
      </w:r>
    </w:p>
    <w:p w:rsidR="00334881" w:rsidRPr="00E5190F" w:rsidRDefault="00334881" w:rsidP="009866C5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25F72" w:rsidRPr="00E5190F" w:rsidRDefault="00B33867" w:rsidP="009866C5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E5190F">
        <w:rPr>
          <w:rFonts w:ascii="Verdana" w:hAnsi="Verdana"/>
          <w:b/>
          <w:sz w:val="18"/>
        </w:rPr>
        <w:t xml:space="preserve">Szczegółowych informacji udzielają: </w:t>
      </w:r>
    </w:p>
    <w:p w:rsidR="00B33867" w:rsidRPr="00E5190F" w:rsidRDefault="003B0A0E" w:rsidP="009866C5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 w:rsidRPr="00E5190F">
        <w:rPr>
          <w:rFonts w:ascii="Verdana" w:hAnsi="Verdana"/>
          <w:sz w:val="18"/>
        </w:rPr>
        <w:t>Mireia Quingles – Dział Prasy EKES-u</w:t>
      </w:r>
    </w:p>
    <w:p w:rsidR="00B33867" w:rsidRPr="00E5190F" w:rsidRDefault="00B33867" w:rsidP="009866C5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proofErr w:type="gramStart"/>
      <w:r w:rsidRPr="00E5190F">
        <w:rPr>
          <w:rFonts w:ascii="Verdana" w:hAnsi="Verdana"/>
          <w:sz w:val="18"/>
        </w:rPr>
        <w:t>e-mail</w:t>
      </w:r>
      <w:proofErr w:type="gramEnd"/>
      <w:r w:rsidRPr="00E5190F">
        <w:rPr>
          <w:rFonts w:ascii="Verdana" w:hAnsi="Verdana"/>
          <w:sz w:val="18"/>
        </w:rPr>
        <w:t xml:space="preserve">: </w:t>
      </w:r>
      <w:hyperlink r:id="rId19">
        <w:r w:rsidRPr="00E5190F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2C5CBB" w:rsidRPr="00E5190F" w:rsidRDefault="00822FAC" w:rsidP="009866C5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proofErr w:type="gramStart"/>
      <w:r w:rsidRPr="00E5190F">
        <w:rPr>
          <w:rFonts w:ascii="Verdana" w:hAnsi="Verdana"/>
          <w:sz w:val="18"/>
        </w:rPr>
        <w:t>tel</w:t>
      </w:r>
      <w:proofErr w:type="gramEnd"/>
      <w:r w:rsidRPr="00E5190F">
        <w:rPr>
          <w:rFonts w:ascii="Verdana" w:hAnsi="Verdana"/>
          <w:sz w:val="18"/>
        </w:rPr>
        <w:t xml:space="preserve">. +32 2 546 84 61 </w:t>
      </w:r>
    </w:p>
    <w:p w:rsidR="00325F72" w:rsidRPr="00E5190F" w:rsidRDefault="00325F72" w:rsidP="009866C5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</w:p>
    <w:p w:rsidR="00D43F47" w:rsidRPr="00E5190F" w:rsidRDefault="00D43F47" w:rsidP="009866C5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</w:p>
    <w:p w:rsidR="00584A13" w:rsidRPr="00E5190F" w:rsidRDefault="00CE439D" w:rsidP="009866C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5"/>
          <w:szCs w:val="15"/>
        </w:rPr>
      </w:pPr>
      <w:r w:rsidRPr="00E5190F">
        <w:rPr>
          <w:rFonts w:ascii="Verdana" w:hAnsi="Verdana"/>
          <w:i/>
          <w:sz w:val="15"/>
        </w:rPr>
        <w:t>Europejski Komitet Ekonomiczno-Społeczny (EKES) reprezentuje różnorodne środowiska społeczne i gospodarcze zorganizowanego społeczeństwa obywatelskiego. Jest instytucjonalnym organem doradczym powołanym w 1957 r. na mocy traktatu rzymskiego. Doradcza funkcja EKES-u umożliwia jego członkom, a zatem i reprezentowanym przez nich organizacjom, uczestniczenie w unijnym procesie decyzyjnym. EKES liczy 350 członków z całej Europy, którzy są powoływani przez Radę Unii Europejskiej.</w:t>
      </w:r>
    </w:p>
    <w:p w:rsidR="00D045D1" w:rsidRPr="00E5190F" w:rsidRDefault="00D045D1" w:rsidP="009866C5">
      <w:pPr>
        <w:pStyle w:val="HBtext"/>
        <w:tabs>
          <w:tab w:val="left" w:pos="114"/>
        </w:tabs>
        <w:rPr>
          <w:rFonts w:ascii="Verdana" w:hAnsi="Verdana"/>
          <w:sz w:val="18"/>
          <w:szCs w:val="18"/>
        </w:rPr>
      </w:pPr>
    </w:p>
    <w:sectPr w:rsidR="00D045D1" w:rsidRPr="00E5190F" w:rsidSect="009866C5">
      <w:type w:val="continuous"/>
      <w:pgSz w:w="11907" w:h="16839" w:code="9"/>
      <w:pgMar w:top="1560" w:right="1418" w:bottom="1418" w:left="1418" w:header="392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FC" w:rsidRDefault="00B922FC">
      <w:r>
        <w:separator/>
      </w:r>
    </w:p>
  </w:endnote>
  <w:endnote w:type="continuationSeparator" w:id="0">
    <w:p w:rsidR="00B922FC" w:rsidRDefault="00B9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E4" w:rsidRPr="0004715C" w:rsidRDefault="00210DE4" w:rsidP="000526E5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210DE4" w:rsidRPr="0004715C" w:rsidRDefault="00210DE4" w:rsidP="000526E5">
    <w:pPr>
      <w:spacing w:line="240" w:lineRule="auto"/>
      <w:jc w:val="center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</w:rPr>
      <w:t>tel</w:t>
    </w:r>
    <w:proofErr w:type="gramEnd"/>
    <w:r>
      <w:rPr>
        <w:rFonts w:ascii="Verdana" w:hAnsi="Verdana"/>
        <w:sz w:val="16"/>
      </w:rPr>
      <w:t>. +32 25469406 – faks: +32 25469764</w:t>
    </w:r>
  </w:p>
  <w:p w:rsidR="00210DE4" w:rsidRDefault="00210DE4" w:rsidP="000526E5">
    <w:pPr>
      <w:spacing w:line="240" w:lineRule="auto"/>
      <w:jc w:val="center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 xml:space="preserve">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</w:t>
    </w:r>
    <w:proofErr w:type="spellStart"/>
    <w:r>
      <w:rPr>
        <w:rFonts w:ascii="Verdana" w:hAnsi="Verdana"/>
        <w:sz w:val="16"/>
      </w:rPr>
      <w:t>internet</w:t>
    </w:r>
    <w:proofErr w:type="spellEnd"/>
    <w:r>
      <w:rPr>
        <w:rFonts w:ascii="Verdana" w:hAnsi="Verdana"/>
        <w:sz w:val="16"/>
      </w:rPr>
      <w:t xml:space="preserve">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210DE4" w:rsidRPr="000526E5" w:rsidRDefault="00210DE4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Śledź EKES na </w:t>
    </w:r>
    <w:r>
      <w:rPr>
        <w:noProof/>
        <w:lang w:val="en-US" w:eastAsia="en-US" w:bidi="ar-SA"/>
      </w:rPr>
      <w:drawing>
        <wp:inline distT="0" distB="0" distL="0" distR="0" wp14:anchorId="785BAC4F" wp14:editId="6FEE409E">
          <wp:extent cx="222250" cy="222250"/>
          <wp:effectExtent l="0" t="0" r="6350" b="6350"/>
          <wp:docPr id="1" name="Picture 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2231D939" wp14:editId="6D6721DE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288B2A66" wp14:editId="7DE66258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E4" w:rsidRPr="0004715C" w:rsidRDefault="00210DE4" w:rsidP="001F399B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210DE4" w:rsidRPr="0004715C" w:rsidRDefault="00210DE4" w:rsidP="001F399B">
    <w:pPr>
      <w:spacing w:line="240" w:lineRule="auto"/>
      <w:jc w:val="center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</w:rPr>
      <w:t>tel</w:t>
    </w:r>
    <w:proofErr w:type="gramEnd"/>
    <w:r>
      <w:rPr>
        <w:rFonts w:ascii="Verdana" w:hAnsi="Verdana"/>
        <w:sz w:val="16"/>
      </w:rPr>
      <w:t>. +32 25469406 – faks: +32 25469764</w:t>
    </w:r>
  </w:p>
  <w:p w:rsidR="00210DE4" w:rsidRDefault="00210DE4" w:rsidP="001F399B">
    <w:pPr>
      <w:spacing w:line="240" w:lineRule="auto"/>
      <w:jc w:val="center"/>
      <w:rPr>
        <w:rFonts w:ascii="Verdana" w:hAnsi="Verdana"/>
        <w:sz w:val="16"/>
        <w:szCs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 xml:space="preserve">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</w:t>
    </w:r>
    <w:proofErr w:type="spellStart"/>
    <w:r>
      <w:rPr>
        <w:rFonts w:ascii="Verdana" w:hAnsi="Verdana"/>
        <w:sz w:val="16"/>
      </w:rPr>
      <w:t>internet</w:t>
    </w:r>
    <w:proofErr w:type="spellEnd"/>
    <w:r>
      <w:rPr>
        <w:rFonts w:ascii="Verdana" w:hAnsi="Verdana"/>
        <w:sz w:val="16"/>
      </w:rPr>
      <w:t xml:space="preserve">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210DE4" w:rsidRPr="00135C5F" w:rsidRDefault="00210DE4" w:rsidP="00135C5F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Śledź EKES na </w:t>
    </w:r>
    <w:r>
      <w:rPr>
        <w:noProof/>
        <w:lang w:val="en-US" w:eastAsia="en-US" w:bidi="ar-SA"/>
      </w:rPr>
      <w:drawing>
        <wp:inline distT="0" distB="0" distL="0" distR="0" wp14:anchorId="3F1C752E" wp14:editId="41C8361C">
          <wp:extent cx="222250" cy="222250"/>
          <wp:effectExtent l="0" t="0" r="6350" b="6350"/>
          <wp:docPr id="5" name="Picture 5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eastAsia="en-US" w:bidi="ar-SA"/>
      </w:rPr>
      <w:drawing>
        <wp:inline distT="0" distB="0" distL="0" distR="0" wp14:anchorId="38D0A631" wp14:editId="37846D5C">
          <wp:extent cx="222250" cy="222250"/>
          <wp:effectExtent l="0" t="0" r="6350" b="6350"/>
          <wp:docPr id="6" name="Picture 6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eastAsia="en-US" w:bidi="ar-SA"/>
      </w:rPr>
      <w:drawing>
        <wp:inline distT="0" distB="0" distL="0" distR="0" wp14:anchorId="6E6427CE" wp14:editId="1357EB52">
          <wp:extent cx="222250" cy="222250"/>
          <wp:effectExtent l="0" t="0" r="6350" b="6350"/>
          <wp:docPr id="7" name="Picture 7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FC" w:rsidRDefault="00B922FC">
      <w:r>
        <w:separator/>
      </w:r>
    </w:p>
  </w:footnote>
  <w:footnote w:type="continuationSeparator" w:id="0">
    <w:p w:rsidR="00B922FC" w:rsidRDefault="00B9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E4" w:rsidRDefault="00210DE4">
    <w:pPr>
      <w:pStyle w:val="Header"/>
    </w:pPr>
    <w:r>
      <w:rPr>
        <w:noProof/>
        <w:lang w:val="en-US" w:eastAsia="en-US" w:bidi="ar-SA"/>
      </w:rPr>
      <w:drawing>
        <wp:inline distT="0" distB="0" distL="0" distR="0" wp14:anchorId="0A57BB44" wp14:editId="62B7C564">
          <wp:extent cx="5760085" cy="1397000"/>
          <wp:effectExtent l="0" t="0" r="0" b="0"/>
          <wp:docPr id="4" name="Picture 4" descr="European Economic and Social Committee&#10;Pres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Economic and Social Committee&#10;Press 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4E910C2"/>
    <w:multiLevelType w:val="hybridMultilevel"/>
    <w:tmpl w:val="0848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45A29"/>
    <w:multiLevelType w:val="hybridMultilevel"/>
    <w:tmpl w:val="292E1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0BF0"/>
    <w:multiLevelType w:val="hybridMultilevel"/>
    <w:tmpl w:val="2B4EA4CE"/>
    <w:lvl w:ilvl="0" w:tplc="0409000B">
      <w:start w:val="1"/>
      <w:numFmt w:val="bullet"/>
      <w:lvlText w:val="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435F0"/>
    <w:multiLevelType w:val="hybridMultilevel"/>
    <w:tmpl w:val="E59C27C6"/>
    <w:lvl w:ilvl="0" w:tplc="23468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06C6B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5BE2784"/>
    <w:multiLevelType w:val="multilevel"/>
    <w:tmpl w:val="F364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E71B5"/>
    <w:multiLevelType w:val="hybridMultilevel"/>
    <w:tmpl w:val="F2065714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24F9B"/>
    <w:multiLevelType w:val="hybridMultilevel"/>
    <w:tmpl w:val="00AC2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431B9"/>
    <w:multiLevelType w:val="hybridMultilevel"/>
    <w:tmpl w:val="E880147A"/>
    <w:lvl w:ilvl="0" w:tplc="C7769EB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3"/>
  </w:num>
  <w:num w:numId="8">
    <w:abstractNumId w:val="19"/>
  </w:num>
  <w:num w:numId="9">
    <w:abstractNumId w:val="18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2"/>
  </w:num>
  <w:num w:numId="17">
    <w:abstractNumId w:val="14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0668"/>
    <w:rsid w:val="00015733"/>
    <w:rsid w:val="00017BC0"/>
    <w:rsid w:val="0002038E"/>
    <w:rsid w:val="000308A9"/>
    <w:rsid w:val="00032159"/>
    <w:rsid w:val="0003364B"/>
    <w:rsid w:val="0003423E"/>
    <w:rsid w:val="00034390"/>
    <w:rsid w:val="00034652"/>
    <w:rsid w:val="00034AD4"/>
    <w:rsid w:val="000368D7"/>
    <w:rsid w:val="00040483"/>
    <w:rsid w:val="0004560D"/>
    <w:rsid w:val="0004647E"/>
    <w:rsid w:val="0004715C"/>
    <w:rsid w:val="00052678"/>
    <w:rsid w:val="000526E5"/>
    <w:rsid w:val="00060A4A"/>
    <w:rsid w:val="00064EF7"/>
    <w:rsid w:val="00064F28"/>
    <w:rsid w:val="00066E4E"/>
    <w:rsid w:val="00067F21"/>
    <w:rsid w:val="00070AF6"/>
    <w:rsid w:val="00071FC9"/>
    <w:rsid w:val="00072E02"/>
    <w:rsid w:val="00073F61"/>
    <w:rsid w:val="00077FE9"/>
    <w:rsid w:val="000830E1"/>
    <w:rsid w:val="00084AD6"/>
    <w:rsid w:val="00086050"/>
    <w:rsid w:val="000879CA"/>
    <w:rsid w:val="00096D30"/>
    <w:rsid w:val="00097511"/>
    <w:rsid w:val="000A036F"/>
    <w:rsid w:val="000A270E"/>
    <w:rsid w:val="000A61D1"/>
    <w:rsid w:val="000D5B36"/>
    <w:rsid w:val="000E05AC"/>
    <w:rsid w:val="000E4FCE"/>
    <w:rsid w:val="000E7175"/>
    <w:rsid w:val="000F458E"/>
    <w:rsid w:val="000F5238"/>
    <w:rsid w:val="000F56F6"/>
    <w:rsid w:val="00104DFA"/>
    <w:rsid w:val="00111E4B"/>
    <w:rsid w:val="001162E1"/>
    <w:rsid w:val="00127046"/>
    <w:rsid w:val="0013137C"/>
    <w:rsid w:val="00134081"/>
    <w:rsid w:val="001356F0"/>
    <w:rsid w:val="00135C5F"/>
    <w:rsid w:val="00137697"/>
    <w:rsid w:val="00140B6A"/>
    <w:rsid w:val="0014123B"/>
    <w:rsid w:val="00142677"/>
    <w:rsid w:val="00143536"/>
    <w:rsid w:val="00147E5E"/>
    <w:rsid w:val="00150E62"/>
    <w:rsid w:val="00151350"/>
    <w:rsid w:val="001578E9"/>
    <w:rsid w:val="00161E2C"/>
    <w:rsid w:val="00166961"/>
    <w:rsid w:val="0017165C"/>
    <w:rsid w:val="001719C4"/>
    <w:rsid w:val="00173E40"/>
    <w:rsid w:val="00175643"/>
    <w:rsid w:val="00175E42"/>
    <w:rsid w:val="0017618F"/>
    <w:rsid w:val="00184EF0"/>
    <w:rsid w:val="00184FF0"/>
    <w:rsid w:val="0018613F"/>
    <w:rsid w:val="001A325E"/>
    <w:rsid w:val="001A39A4"/>
    <w:rsid w:val="001A517F"/>
    <w:rsid w:val="001B5975"/>
    <w:rsid w:val="001B78F8"/>
    <w:rsid w:val="001C0AA9"/>
    <w:rsid w:val="001C346C"/>
    <w:rsid w:val="001D48D4"/>
    <w:rsid w:val="001D742E"/>
    <w:rsid w:val="001E0762"/>
    <w:rsid w:val="001E1EEB"/>
    <w:rsid w:val="001E3821"/>
    <w:rsid w:val="001E6444"/>
    <w:rsid w:val="001F05C9"/>
    <w:rsid w:val="001F399B"/>
    <w:rsid w:val="001F57D0"/>
    <w:rsid w:val="00203251"/>
    <w:rsid w:val="00203659"/>
    <w:rsid w:val="0020436C"/>
    <w:rsid w:val="00204656"/>
    <w:rsid w:val="00204782"/>
    <w:rsid w:val="0020739D"/>
    <w:rsid w:val="00210DE4"/>
    <w:rsid w:val="002113CC"/>
    <w:rsid w:val="00217526"/>
    <w:rsid w:val="00224967"/>
    <w:rsid w:val="00224D53"/>
    <w:rsid w:val="0022628B"/>
    <w:rsid w:val="00227A31"/>
    <w:rsid w:val="0023316F"/>
    <w:rsid w:val="00241A1A"/>
    <w:rsid w:val="00244B53"/>
    <w:rsid w:val="0024520B"/>
    <w:rsid w:val="002515A9"/>
    <w:rsid w:val="00252D25"/>
    <w:rsid w:val="002562CD"/>
    <w:rsid w:val="00261278"/>
    <w:rsid w:val="00261681"/>
    <w:rsid w:val="00262E25"/>
    <w:rsid w:val="00273102"/>
    <w:rsid w:val="002734F3"/>
    <w:rsid w:val="00283BAD"/>
    <w:rsid w:val="00285B31"/>
    <w:rsid w:val="002866DC"/>
    <w:rsid w:val="002A2433"/>
    <w:rsid w:val="002A58A5"/>
    <w:rsid w:val="002B04A8"/>
    <w:rsid w:val="002B6234"/>
    <w:rsid w:val="002C5CBB"/>
    <w:rsid w:val="002C7B17"/>
    <w:rsid w:val="002D08ED"/>
    <w:rsid w:val="002D1DB0"/>
    <w:rsid w:val="002D6898"/>
    <w:rsid w:val="002D7A8C"/>
    <w:rsid w:val="002E14FC"/>
    <w:rsid w:val="002E1924"/>
    <w:rsid w:val="002E3BD1"/>
    <w:rsid w:val="002E7189"/>
    <w:rsid w:val="002F0859"/>
    <w:rsid w:val="002F1FC2"/>
    <w:rsid w:val="002F3534"/>
    <w:rsid w:val="002F7233"/>
    <w:rsid w:val="00304E7A"/>
    <w:rsid w:val="003054B2"/>
    <w:rsid w:val="00306E88"/>
    <w:rsid w:val="00313E0F"/>
    <w:rsid w:val="003148CD"/>
    <w:rsid w:val="00316E21"/>
    <w:rsid w:val="00324983"/>
    <w:rsid w:val="00325F72"/>
    <w:rsid w:val="003305C3"/>
    <w:rsid w:val="00330BF8"/>
    <w:rsid w:val="003327CC"/>
    <w:rsid w:val="00334881"/>
    <w:rsid w:val="00335A37"/>
    <w:rsid w:val="00336BE7"/>
    <w:rsid w:val="00337F0A"/>
    <w:rsid w:val="00341F34"/>
    <w:rsid w:val="0034795E"/>
    <w:rsid w:val="003517EC"/>
    <w:rsid w:val="00357AFF"/>
    <w:rsid w:val="00364ED2"/>
    <w:rsid w:val="00365D48"/>
    <w:rsid w:val="00370239"/>
    <w:rsid w:val="00372216"/>
    <w:rsid w:val="00374C88"/>
    <w:rsid w:val="00376637"/>
    <w:rsid w:val="0038566F"/>
    <w:rsid w:val="00386F1F"/>
    <w:rsid w:val="00392CB8"/>
    <w:rsid w:val="00394D81"/>
    <w:rsid w:val="003A43CC"/>
    <w:rsid w:val="003B0A0E"/>
    <w:rsid w:val="003B2616"/>
    <w:rsid w:val="003B62F4"/>
    <w:rsid w:val="003B714A"/>
    <w:rsid w:val="003B74A0"/>
    <w:rsid w:val="003B7FCE"/>
    <w:rsid w:val="003C21F5"/>
    <w:rsid w:val="003C7BF9"/>
    <w:rsid w:val="003C7DB8"/>
    <w:rsid w:val="003D2255"/>
    <w:rsid w:val="003D41F8"/>
    <w:rsid w:val="003E0580"/>
    <w:rsid w:val="003E380B"/>
    <w:rsid w:val="003E6F72"/>
    <w:rsid w:val="003F32EA"/>
    <w:rsid w:val="003F5C5E"/>
    <w:rsid w:val="003F7FC2"/>
    <w:rsid w:val="0040099B"/>
    <w:rsid w:val="00402807"/>
    <w:rsid w:val="00403B92"/>
    <w:rsid w:val="00404BFF"/>
    <w:rsid w:val="00411EBD"/>
    <w:rsid w:val="00412906"/>
    <w:rsid w:val="00413322"/>
    <w:rsid w:val="00414A53"/>
    <w:rsid w:val="00415811"/>
    <w:rsid w:val="004161B8"/>
    <w:rsid w:val="004258C4"/>
    <w:rsid w:val="004259D1"/>
    <w:rsid w:val="00430A45"/>
    <w:rsid w:val="00434557"/>
    <w:rsid w:val="004443A5"/>
    <w:rsid w:val="00444AA6"/>
    <w:rsid w:val="00445F73"/>
    <w:rsid w:val="0045424F"/>
    <w:rsid w:val="00455119"/>
    <w:rsid w:val="004605FD"/>
    <w:rsid w:val="00470B59"/>
    <w:rsid w:val="00472E3B"/>
    <w:rsid w:val="00473B13"/>
    <w:rsid w:val="00473E94"/>
    <w:rsid w:val="00474419"/>
    <w:rsid w:val="00484B8C"/>
    <w:rsid w:val="0048765C"/>
    <w:rsid w:val="00491A12"/>
    <w:rsid w:val="00492D0F"/>
    <w:rsid w:val="00494BBC"/>
    <w:rsid w:val="004969A2"/>
    <w:rsid w:val="004A2799"/>
    <w:rsid w:val="004A578B"/>
    <w:rsid w:val="004B06BA"/>
    <w:rsid w:val="004B1585"/>
    <w:rsid w:val="004B71D5"/>
    <w:rsid w:val="004C44EE"/>
    <w:rsid w:val="004C5C8E"/>
    <w:rsid w:val="004D3A5D"/>
    <w:rsid w:val="004D47BD"/>
    <w:rsid w:val="004E0E3E"/>
    <w:rsid w:val="004E1858"/>
    <w:rsid w:val="004E3F9E"/>
    <w:rsid w:val="004E5000"/>
    <w:rsid w:val="004E546A"/>
    <w:rsid w:val="004F3E26"/>
    <w:rsid w:val="004F4806"/>
    <w:rsid w:val="004F4EB9"/>
    <w:rsid w:val="0050638B"/>
    <w:rsid w:val="005070FA"/>
    <w:rsid w:val="00510A96"/>
    <w:rsid w:val="0051307D"/>
    <w:rsid w:val="005130D0"/>
    <w:rsid w:val="005134D3"/>
    <w:rsid w:val="00521032"/>
    <w:rsid w:val="00524C7E"/>
    <w:rsid w:val="00524C9A"/>
    <w:rsid w:val="00524EE4"/>
    <w:rsid w:val="005269FE"/>
    <w:rsid w:val="005270ED"/>
    <w:rsid w:val="0053540D"/>
    <w:rsid w:val="00536D94"/>
    <w:rsid w:val="005404F4"/>
    <w:rsid w:val="005407F1"/>
    <w:rsid w:val="0055179E"/>
    <w:rsid w:val="0055255F"/>
    <w:rsid w:val="0055294F"/>
    <w:rsid w:val="00553B5B"/>
    <w:rsid w:val="00553E7C"/>
    <w:rsid w:val="005549A1"/>
    <w:rsid w:val="00555E82"/>
    <w:rsid w:val="00556CD0"/>
    <w:rsid w:val="005573E1"/>
    <w:rsid w:val="00560B91"/>
    <w:rsid w:val="00561372"/>
    <w:rsid w:val="0056215A"/>
    <w:rsid w:val="005658B4"/>
    <w:rsid w:val="00566869"/>
    <w:rsid w:val="00567F52"/>
    <w:rsid w:val="0057033F"/>
    <w:rsid w:val="00572C40"/>
    <w:rsid w:val="00575DF5"/>
    <w:rsid w:val="0057622D"/>
    <w:rsid w:val="00584A13"/>
    <w:rsid w:val="00585DFE"/>
    <w:rsid w:val="00590679"/>
    <w:rsid w:val="00594C5F"/>
    <w:rsid w:val="005A5F88"/>
    <w:rsid w:val="005B0466"/>
    <w:rsid w:val="005B203C"/>
    <w:rsid w:val="005B3342"/>
    <w:rsid w:val="005B53B3"/>
    <w:rsid w:val="005B69E8"/>
    <w:rsid w:val="005B7B18"/>
    <w:rsid w:val="005C08F4"/>
    <w:rsid w:val="005C0DE6"/>
    <w:rsid w:val="005C27AB"/>
    <w:rsid w:val="005C27D0"/>
    <w:rsid w:val="005C27F1"/>
    <w:rsid w:val="005C46DB"/>
    <w:rsid w:val="005D03CA"/>
    <w:rsid w:val="005D1289"/>
    <w:rsid w:val="005D1C0D"/>
    <w:rsid w:val="005D73C0"/>
    <w:rsid w:val="005E052C"/>
    <w:rsid w:val="005E1BBF"/>
    <w:rsid w:val="005E4EA0"/>
    <w:rsid w:val="005F42C5"/>
    <w:rsid w:val="005F7463"/>
    <w:rsid w:val="00600B17"/>
    <w:rsid w:val="00604FB8"/>
    <w:rsid w:val="0060528C"/>
    <w:rsid w:val="0060771D"/>
    <w:rsid w:val="006105A8"/>
    <w:rsid w:val="006143C2"/>
    <w:rsid w:val="006148A6"/>
    <w:rsid w:val="006171F3"/>
    <w:rsid w:val="00622AAB"/>
    <w:rsid w:val="00626C38"/>
    <w:rsid w:val="00626FEC"/>
    <w:rsid w:val="00627902"/>
    <w:rsid w:val="00632A33"/>
    <w:rsid w:val="00635A3E"/>
    <w:rsid w:val="00636876"/>
    <w:rsid w:val="006371D8"/>
    <w:rsid w:val="00637A99"/>
    <w:rsid w:val="006438C3"/>
    <w:rsid w:val="00643B5F"/>
    <w:rsid w:val="00643B6D"/>
    <w:rsid w:val="00647E74"/>
    <w:rsid w:val="00650F45"/>
    <w:rsid w:val="00653E62"/>
    <w:rsid w:val="00655AC1"/>
    <w:rsid w:val="00661B63"/>
    <w:rsid w:val="00662EE3"/>
    <w:rsid w:val="00663F9C"/>
    <w:rsid w:val="00664630"/>
    <w:rsid w:val="006704F1"/>
    <w:rsid w:val="006722B1"/>
    <w:rsid w:val="00675DC8"/>
    <w:rsid w:val="006766B9"/>
    <w:rsid w:val="006849A9"/>
    <w:rsid w:val="00686EC2"/>
    <w:rsid w:val="006A156B"/>
    <w:rsid w:val="006A5380"/>
    <w:rsid w:val="006A5D2C"/>
    <w:rsid w:val="006A7CB6"/>
    <w:rsid w:val="006C07A6"/>
    <w:rsid w:val="006C10F6"/>
    <w:rsid w:val="006C15A4"/>
    <w:rsid w:val="006C186F"/>
    <w:rsid w:val="006C442D"/>
    <w:rsid w:val="006C616C"/>
    <w:rsid w:val="006C74E5"/>
    <w:rsid w:val="006D0D46"/>
    <w:rsid w:val="006D2EDD"/>
    <w:rsid w:val="006D2F3C"/>
    <w:rsid w:val="006D6889"/>
    <w:rsid w:val="006D7231"/>
    <w:rsid w:val="006E089C"/>
    <w:rsid w:val="006E1765"/>
    <w:rsid w:val="006E2593"/>
    <w:rsid w:val="006E40E3"/>
    <w:rsid w:val="0070009C"/>
    <w:rsid w:val="007012FE"/>
    <w:rsid w:val="007020FE"/>
    <w:rsid w:val="0071010B"/>
    <w:rsid w:val="00712EA3"/>
    <w:rsid w:val="00714F5F"/>
    <w:rsid w:val="0071617F"/>
    <w:rsid w:val="00725FEE"/>
    <w:rsid w:val="00726590"/>
    <w:rsid w:val="00730772"/>
    <w:rsid w:val="00732E78"/>
    <w:rsid w:val="0073336E"/>
    <w:rsid w:val="00734330"/>
    <w:rsid w:val="00736CCB"/>
    <w:rsid w:val="007431FC"/>
    <w:rsid w:val="00745ECE"/>
    <w:rsid w:val="0074608F"/>
    <w:rsid w:val="007474E1"/>
    <w:rsid w:val="007506DD"/>
    <w:rsid w:val="0075747C"/>
    <w:rsid w:val="00763ABB"/>
    <w:rsid w:val="007644DA"/>
    <w:rsid w:val="0076743C"/>
    <w:rsid w:val="00777D3D"/>
    <w:rsid w:val="0078065F"/>
    <w:rsid w:val="00790C12"/>
    <w:rsid w:val="0079480D"/>
    <w:rsid w:val="00794F1B"/>
    <w:rsid w:val="007953B2"/>
    <w:rsid w:val="0079639D"/>
    <w:rsid w:val="007965B7"/>
    <w:rsid w:val="007A036E"/>
    <w:rsid w:val="007A1010"/>
    <w:rsid w:val="007A28F9"/>
    <w:rsid w:val="007A5486"/>
    <w:rsid w:val="007B177E"/>
    <w:rsid w:val="007B245C"/>
    <w:rsid w:val="007C07B7"/>
    <w:rsid w:val="007C1DDE"/>
    <w:rsid w:val="007C4417"/>
    <w:rsid w:val="007D21F2"/>
    <w:rsid w:val="007D708F"/>
    <w:rsid w:val="007E06CE"/>
    <w:rsid w:val="007E21A6"/>
    <w:rsid w:val="007E636E"/>
    <w:rsid w:val="007E645B"/>
    <w:rsid w:val="007F0D33"/>
    <w:rsid w:val="007F36B6"/>
    <w:rsid w:val="007F385B"/>
    <w:rsid w:val="007F5085"/>
    <w:rsid w:val="007F647B"/>
    <w:rsid w:val="007F681A"/>
    <w:rsid w:val="008006C4"/>
    <w:rsid w:val="00804624"/>
    <w:rsid w:val="00811FCE"/>
    <w:rsid w:val="00812E54"/>
    <w:rsid w:val="00814120"/>
    <w:rsid w:val="0081761E"/>
    <w:rsid w:val="00820647"/>
    <w:rsid w:val="00822FAC"/>
    <w:rsid w:val="00825E10"/>
    <w:rsid w:val="00831D12"/>
    <w:rsid w:val="008331BA"/>
    <w:rsid w:val="008408FC"/>
    <w:rsid w:val="0085464F"/>
    <w:rsid w:val="00862C04"/>
    <w:rsid w:val="00864B9E"/>
    <w:rsid w:val="0087205A"/>
    <w:rsid w:val="00875DB8"/>
    <w:rsid w:val="00875F7E"/>
    <w:rsid w:val="008820BE"/>
    <w:rsid w:val="00892372"/>
    <w:rsid w:val="00892AC3"/>
    <w:rsid w:val="008A05AA"/>
    <w:rsid w:val="008A0E9A"/>
    <w:rsid w:val="008A6B0F"/>
    <w:rsid w:val="008A7BC8"/>
    <w:rsid w:val="008B0CFE"/>
    <w:rsid w:val="008B7D29"/>
    <w:rsid w:val="008C3921"/>
    <w:rsid w:val="008C3D7F"/>
    <w:rsid w:val="008C573E"/>
    <w:rsid w:val="008C6814"/>
    <w:rsid w:val="008C705E"/>
    <w:rsid w:val="008D3853"/>
    <w:rsid w:val="008D45B3"/>
    <w:rsid w:val="008D58F4"/>
    <w:rsid w:val="008E3174"/>
    <w:rsid w:val="008E5B09"/>
    <w:rsid w:val="008F0852"/>
    <w:rsid w:val="0091006B"/>
    <w:rsid w:val="00910EE7"/>
    <w:rsid w:val="00915ECE"/>
    <w:rsid w:val="009164D9"/>
    <w:rsid w:val="009243BD"/>
    <w:rsid w:val="00927D51"/>
    <w:rsid w:val="00932608"/>
    <w:rsid w:val="00942B6E"/>
    <w:rsid w:val="00945B66"/>
    <w:rsid w:val="00946DF1"/>
    <w:rsid w:val="009507B5"/>
    <w:rsid w:val="009533B3"/>
    <w:rsid w:val="0095697E"/>
    <w:rsid w:val="00961216"/>
    <w:rsid w:val="0096658E"/>
    <w:rsid w:val="0097280B"/>
    <w:rsid w:val="00973190"/>
    <w:rsid w:val="00974E2D"/>
    <w:rsid w:val="00976592"/>
    <w:rsid w:val="009866C5"/>
    <w:rsid w:val="00987ED0"/>
    <w:rsid w:val="00990350"/>
    <w:rsid w:val="00993A38"/>
    <w:rsid w:val="00996D8C"/>
    <w:rsid w:val="009A0D29"/>
    <w:rsid w:val="009A348E"/>
    <w:rsid w:val="009B00D5"/>
    <w:rsid w:val="009B0A31"/>
    <w:rsid w:val="009B1B8E"/>
    <w:rsid w:val="009C1F15"/>
    <w:rsid w:val="009C2FCF"/>
    <w:rsid w:val="009C497B"/>
    <w:rsid w:val="009D3988"/>
    <w:rsid w:val="009D4A82"/>
    <w:rsid w:val="009D663A"/>
    <w:rsid w:val="009D771A"/>
    <w:rsid w:val="009E095D"/>
    <w:rsid w:val="009E6DD9"/>
    <w:rsid w:val="009F2CA6"/>
    <w:rsid w:val="009F5812"/>
    <w:rsid w:val="00A00B19"/>
    <w:rsid w:val="00A022FA"/>
    <w:rsid w:val="00A07247"/>
    <w:rsid w:val="00A12EC1"/>
    <w:rsid w:val="00A14538"/>
    <w:rsid w:val="00A14889"/>
    <w:rsid w:val="00A20856"/>
    <w:rsid w:val="00A21344"/>
    <w:rsid w:val="00A21AF7"/>
    <w:rsid w:val="00A2503A"/>
    <w:rsid w:val="00A254B2"/>
    <w:rsid w:val="00A25F09"/>
    <w:rsid w:val="00A30C79"/>
    <w:rsid w:val="00A41B1F"/>
    <w:rsid w:val="00A463F8"/>
    <w:rsid w:val="00A46C09"/>
    <w:rsid w:val="00A55E38"/>
    <w:rsid w:val="00A618B2"/>
    <w:rsid w:val="00A66CA4"/>
    <w:rsid w:val="00A700CA"/>
    <w:rsid w:val="00A70831"/>
    <w:rsid w:val="00A72EC9"/>
    <w:rsid w:val="00A75B47"/>
    <w:rsid w:val="00A801B4"/>
    <w:rsid w:val="00A8313A"/>
    <w:rsid w:val="00A866CB"/>
    <w:rsid w:val="00A86F2D"/>
    <w:rsid w:val="00A9124D"/>
    <w:rsid w:val="00A9228A"/>
    <w:rsid w:val="00A92D95"/>
    <w:rsid w:val="00A94C10"/>
    <w:rsid w:val="00A959B3"/>
    <w:rsid w:val="00AA0C32"/>
    <w:rsid w:val="00AA34B0"/>
    <w:rsid w:val="00AA3EB7"/>
    <w:rsid w:val="00AA4F6C"/>
    <w:rsid w:val="00AA61D9"/>
    <w:rsid w:val="00AA68E5"/>
    <w:rsid w:val="00AB30C3"/>
    <w:rsid w:val="00AB4558"/>
    <w:rsid w:val="00AB5227"/>
    <w:rsid w:val="00AB52CA"/>
    <w:rsid w:val="00AB730B"/>
    <w:rsid w:val="00AC0EFC"/>
    <w:rsid w:val="00AD1CA6"/>
    <w:rsid w:val="00AD59C0"/>
    <w:rsid w:val="00AE2304"/>
    <w:rsid w:val="00AE2CF3"/>
    <w:rsid w:val="00AE3B79"/>
    <w:rsid w:val="00AF2692"/>
    <w:rsid w:val="00AF4687"/>
    <w:rsid w:val="00B005B7"/>
    <w:rsid w:val="00B03F1A"/>
    <w:rsid w:val="00B05B15"/>
    <w:rsid w:val="00B068AD"/>
    <w:rsid w:val="00B10361"/>
    <w:rsid w:val="00B12944"/>
    <w:rsid w:val="00B14944"/>
    <w:rsid w:val="00B16C8E"/>
    <w:rsid w:val="00B16F64"/>
    <w:rsid w:val="00B172A0"/>
    <w:rsid w:val="00B17940"/>
    <w:rsid w:val="00B209A9"/>
    <w:rsid w:val="00B228BB"/>
    <w:rsid w:val="00B239E2"/>
    <w:rsid w:val="00B31D91"/>
    <w:rsid w:val="00B33636"/>
    <w:rsid w:val="00B33867"/>
    <w:rsid w:val="00B345B6"/>
    <w:rsid w:val="00B403EA"/>
    <w:rsid w:val="00B43F58"/>
    <w:rsid w:val="00B56053"/>
    <w:rsid w:val="00B63321"/>
    <w:rsid w:val="00B668AA"/>
    <w:rsid w:val="00B70056"/>
    <w:rsid w:val="00B71203"/>
    <w:rsid w:val="00B73294"/>
    <w:rsid w:val="00B738CE"/>
    <w:rsid w:val="00B8550A"/>
    <w:rsid w:val="00B87414"/>
    <w:rsid w:val="00B87AB0"/>
    <w:rsid w:val="00B922FC"/>
    <w:rsid w:val="00B92EFA"/>
    <w:rsid w:val="00B9349D"/>
    <w:rsid w:val="00B9453E"/>
    <w:rsid w:val="00B950AE"/>
    <w:rsid w:val="00B96D77"/>
    <w:rsid w:val="00B96EB7"/>
    <w:rsid w:val="00B97CC4"/>
    <w:rsid w:val="00BA32F5"/>
    <w:rsid w:val="00BB36F5"/>
    <w:rsid w:val="00BC044C"/>
    <w:rsid w:val="00BC1747"/>
    <w:rsid w:val="00BC5495"/>
    <w:rsid w:val="00BC60C2"/>
    <w:rsid w:val="00BC6C07"/>
    <w:rsid w:val="00BE1AD1"/>
    <w:rsid w:val="00BE1DAF"/>
    <w:rsid w:val="00BF0385"/>
    <w:rsid w:val="00BF23DD"/>
    <w:rsid w:val="00BF3CA8"/>
    <w:rsid w:val="00BF4FB4"/>
    <w:rsid w:val="00C01C2E"/>
    <w:rsid w:val="00C12A8E"/>
    <w:rsid w:val="00C139D3"/>
    <w:rsid w:val="00C23970"/>
    <w:rsid w:val="00C242EB"/>
    <w:rsid w:val="00C36609"/>
    <w:rsid w:val="00C3679D"/>
    <w:rsid w:val="00C3736F"/>
    <w:rsid w:val="00C40A7C"/>
    <w:rsid w:val="00C56D06"/>
    <w:rsid w:val="00C606E5"/>
    <w:rsid w:val="00C65A29"/>
    <w:rsid w:val="00C6779D"/>
    <w:rsid w:val="00C73A17"/>
    <w:rsid w:val="00C750F5"/>
    <w:rsid w:val="00C75170"/>
    <w:rsid w:val="00C801D6"/>
    <w:rsid w:val="00C82094"/>
    <w:rsid w:val="00C86733"/>
    <w:rsid w:val="00C8764A"/>
    <w:rsid w:val="00C92538"/>
    <w:rsid w:val="00C9778F"/>
    <w:rsid w:val="00C97D1B"/>
    <w:rsid w:val="00CA087C"/>
    <w:rsid w:val="00CA4C48"/>
    <w:rsid w:val="00CA54F3"/>
    <w:rsid w:val="00CB38B5"/>
    <w:rsid w:val="00CB3AEC"/>
    <w:rsid w:val="00CB5993"/>
    <w:rsid w:val="00CC1036"/>
    <w:rsid w:val="00CC2EEE"/>
    <w:rsid w:val="00CC51C7"/>
    <w:rsid w:val="00CC66BE"/>
    <w:rsid w:val="00CC7378"/>
    <w:rsid w:val="00CC79A7"/>
    <w:rsid w:val="00CD0945"/>
    <w:rsid w:val="00CD6C3C"/>
    <w:rsid w:val="00CE439D"/>
    <w:rsid w:val="00CF2197"/>
    <w:rsid w:val="00CF25A1"/>
    <w:rsid w:val="00CF3A7A"/>
    <w:rsid w:val="00D000D0"/>
    <w:rsid w:val="00D01282"/>
    <w:rsid w:val="00D045D1"/>
    <w:rsid w:val="00D04716"/>
    <w:rsid w:val="00D107B7"/>
    <w:rsid w:val="00D11822"/>
    <w:rsid w:val="00D11FE7"/>
    <w:rsid w:val="00D12BAF"/>
    <w:rsid w:val="00D15E24"/>
    <w:rsid w:val="00D1634B"/>
    <w:rsid w:val="00D169E7"/>
    <w:rsid w:val="00D17B6A"/>
    <w:rsid w:val="00D23F99"/>
    <w:rsid w:val="00D26CC5"/>
    <w:rsid w:val="00D370BF"/>
    <w:rsid w:val="00D37A25"/>
    <w:rsid w:val="00D43665"/>
    <w:rsid w:val="00D43F47"/>
    <w:rsid w:val="00D513E8"/>
    <w:rsid w:val="00D54B01"/>
    <w:rsid w:val="00D6198E"/>
    <w:rsid w:val="00D6560D"/>
    <w:rsid w:val="00D73916"/>
    <w:rsid w:val="00D756D2"/>
    <w:rsid w:val="00D800C8"/>
    <w:rsid w:val="00D84E0C"/>
    <w:rsid w:val="00D8566C"/>
    <w:rsid w:val="00D90782"/>
    <w:rsid w:val="00D93A63"/>
    <w:rsid w:val="00D93A6F"/>
    <w:rsid w:val="00D9582D"/>
    <w:rsid w:val="00D97D8E"/>
    <w:rsid w:val="00DA1066"/>
    <w:rsid w:val="00DA2B59"/>
    <w:rsid w:val="00DA396F"/>
    <w:rsid w:val="00DA4DCC"/>
    <w:rsid w:val="00DA7ACD"/>
    <w:rsid w:val="00DB41B6"/>
    <w:rsid w:val="00DB691D"/>
    <w:rsid w:val="00DC0CA7"/>
    <w:rsid w:val="00DC5AD4"/>
    <w:rsid w:val="00DC5ECF"/>
    <w:rsid w:val="00DC66B3"/>
    <w:rsid w:val="00DE1D9B"/>
    <w:rsid w:val="00DE24B2"/>
    <w:rsid w:val="00DE332F"/>
    <w:rsid w:val="00DE62BC"/>
    <w:rsid w:val="00DF4F75"/>
    <w:rsid w:val="00E02A9E"/>
    <w:rsid w:val="00E05D48"/>
    <w:rsid w:val="00E07BFA"/>
    <w:rsid w:val="00E11349"/>
    <w:rsid w:val="00E17467"/>
    <w:rsid w:val="00E17CC9"/>
    <w:rsid w:val="00E2189C"/>
    <w:rsid w:val="00E23E4F"/>
    <w:rsid w:val="00E318A5"/>
    <w:rsid w:val="00E32EC6"/>
    <w:rsid w:val="00E33B7A"/>
    <w:rsid w:val="00E376FE"/>
    <w:rsid w:val="00E42560"/>
    <w:rsid w:val="00E43465"/>
    <w:rsid w:val="00E47323"/>
    <w:rsid w:val="00E5190F"/>
    <w:rsid w:val="00E54C00"/>
    <w:rsid w:val="00E640CD"/>
    <w:rsid w:val="00E64269"/>
    <w:rsid w:val="00E644CE"/>
    <w:rsid w:val="00E71274"/>
    <w:rsid w:val="00E74935"/>
    <w:rsid w:val="00E875C2"/>
    <w:rsid w:val="00E87EAF"/>
    <w:rsid w:val="00E9799E"/>
    <w:rsid w:val="00EA21FD"/>
    <w:rsid w:val="00EA5546"/>
    <w:rsid w:val="00EB2C8F"/>
    <w:rsid w:val="00EB31C0"/>
    <w:rsid w:val="00EB772A"/>
    <w:rsid w:val="00EC04FE"/>
    <w:rsid w:val="00EC4225"/>
    <w:rsid w:val="00EC6762"/>
    <w:rsid w:val="00EC68D3"/>
    <w:rsid w:val="00ED0544"/>
    <w:rsid w:val="00EE286A"/>
    <w:rsid w:val="00EE2AE6"/>
    <w:rsid w:val="00EE613A"/>
    <w:rsid w:val="00EE641E"/>
    <w:rsid w:val="00EE6667"/>
    <w:rsid w:val="00EE684E"/>
    <w:rsid w:val="00EF089D"/>
    <w:rsid w:val="00EF77B2"/>
    <w:rsid w:val="00F00B46"/>
    <w:rsid w:val="00F02081"/>
    <w:rsid w:val="00F03FED"/>
    <w:rsid w:val="00F053B9"/>
    <w:rsid w:val="00F1695A"/>
    <w:rsid w:val="00F16E43"/>
    <w:rsid w:val="00F3253A"/>
    <w:rsid w:val="00F35992"/>
    <w:rsid w:val="00F5199C"/>
    <w:rsid w:val="00F534F3"/>
    <w:rsid w:val="00F54B43"/>
    <w:rsid w:val="00F606C3"/>
    <w:rsid w:val="00F61167"/>
    <w:rsid w:val="00F62542"/>
    <w:rsid w:val="00F66850"/>
    <w:rsid w:val="00F77DCA"/>
    <w:rsid w:val="00F80546"/>
    <w:rsid w:val="00F81042"/>
    <w:rsid w:val="00F92628"/>
    <w:rsid w:val="00F960FB"/>
    <w:rsid w:val="00F96906"/>
    <w:rsid w:val="00FA33EE"/>
    <w:rsid w:val="00FA629B"/>
    <w:rsid w:val="00FB068A"/>
    <w:rsid w:val="00FB59C4"/>
    <w:rsid w:val="00FC24F2"/>
    <w:rsid w:val="00FC7C16"/>
    <w:rsid w:val="00FD7050"/>
    <w:rsid w:val="00FD7CDB"/>
    <w:rsid w:val="00FE1538"/>
    <w:rsid w:val="00FE48C1"/>
    <w:rsid w:val="00FE570C"/>
    <w:rsid w:val="00FF1B06"/>
    <w:rsid w:val="00FF1DC2"/>
    <w:rsid w:val="00FF2361"/>
    <w:rsid w:val="00FF31EE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0CD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E640C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E640C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E640C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E640C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E640C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640C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E640C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E640C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E640C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E640CD"/>
  </w:style>
  <w:style w:type="paragraph" w:styleId="FootnoteText">
    <w:name w:val="footnote text"/>
    <w:basedOn w:val="Normal"/>
    <w:qFormat/>
    <w:rsid w:val="00E640CD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E640CD"/>
  </w:style>
  <w:style w:type="character" w:styleId="FootnoteReference">
    <w:name w:val="footnote reference"/>
    <w:basedOn w:val="DefaultParagraphFont"/>
    <w:unhideWhenUsed/>
    <w:qFormat/>
    <w:rsid w:val="00E640CD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rsid w:val="00484B8C"/>
    <w:rPr>
      <w:sz w:val="22"/>
      <w:szCs w:val="22"/>
      <w:lang w:val="pl-PL" w:eastAsia="pl-PL"/>
    </w:rPr>
  </w:style>
  <w:style w:type="character" w:customStyle="1" w:styleId="FooterChar">
    <w:name w:val="Footer Char"/>
    <w:basedOn w:val="DefaultParagraphFont"/>
    <w:link w:val="Footer"/>
    <w:rsid w:val="00402807"/>
    <w:rPr>
      <w:sz w:val="22"/>
      <w:szCs w:val="22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643B5F"/>
    <w:rPr>
      <w:sz w:val="22"/>
      <w:szCs w:val="22"/>
      <w:lang w:val="pl-PL" w:eastAsia="pl-PL"/>
    </w:rPr>
  </w:style>
  <w:style w:type="paragraph" w:customStyle="1" w:styleId="HBtext">
    <w:name w:val="HBtext"/>
    <w:basedOn w:val="Normal"/>
    <w:rsid w:val="00D045D1"/>
    <w:pPr>
      <w:widowControl w:val="0"/>
      <w:spacing w:line="240" w:lineRule="auto"/>
    </w:pPr>
    <w:rPr>
      <w:rFonts w:ascii="Arial" w:hAnsi="Arial" w:cs="Arial"/>
      <w:sz w:val="20"/>
    </w:rPr>
  </w:style>
  <w:style w:type="paragraph" w:customStyle="1" w:styleId="quotes">
    <w:name w:val="quotes"/>
    <w:basedOn w:val="Normal"/>
    <w:next w:val="Normal"/>
    <w:rsid w:val="00E640CD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385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66F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0CD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E640C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E640C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E640C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E640C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E640C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640C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E640C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E640C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E640C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E640CD"/>
  </w:style>
  <w:style w:type="paragraph" w:styleId="FootnoteText">
    <w:name w:val="footnote text"/>
    <w:basedOn w:val="Normal"/>
    <w:qFormat/>
    <w:rsid w:val="00E640CD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E640CD"/>
  </w:style>
  <w:style w:type="character" w:styleId="FootnoteReference">
    <w:name w:val="footnote reference"/>
    <w:basedOn w:val="DefaultParagraphFont"/>
    <w:unhideWhenUsed/>
    <w:qFormat/>
    <w:rsid w:val="00E640CD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l-PL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rsid w:val="00484B8C"/>
    <w:rPr>
      <w:sz w:val="22"/>
      <w:szCs w:val="22"/>
      <w:lang w:val="pl-PL" w:eastAsia="pl-PL"/>
    </w:rPr>
  </w:style>
  <w:style w:type="character" w:customStyle="1" w:styleId="FooterChar">
    <w:name w:val="Footer Char"/>
    <w:basedOn w:val="DefaultParagraphFont"/>
    <w:link w:val="Footer"/>
    <w:rsid w:val="00402807"/>
    <w:rPr>
      <w:sz w:val="22"/>
      <w:szCs w:val="22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643B5F"/>
    <w:rPr>
      <w:sz w:val="22"/>
      <w:szCs w:val="22"/>
      <w:lang w:val="pl-PL" w:eastAsia="pl-PL"/>
    </w:rPr>
  </w:style>
  <w:style w:type="paragraph" w:customStyle="1" w:styleId="HBtext">
    <w:name w:val="HBtext"/>
    <w:basedOn w:val="Normal"/>
    <w:rsid w:val="00D045D1"/>
    <w:pPr>
      <w:widowControl w:val="0"/>
      <w:spacing w:line="240" w:lineRule="auto"/>
    </w:pPr>
    <w:rPr>
      <w:rFonts w:ascii="Arial" w:hAnsi="Arial" w:cs="Arial"/>
      <w:sz w:val="20"/>
    </w:rPr>
  </w:style>
  <w:style w:type="paragraph" w:customStyle="1" w:styleId="quotes">
    <w:name w:val="quotes"/>
    <w:basedOn w:val="Normal"/>
    <w:next w:val="Normal"/>
    <w:rsid w:val="00E640CD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385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66F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eesc.europa.eu/?i=portal.en.events-and-activities-civil-society-days-201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blogs.ec.europa.eu/promotingenterprise/andri-pandoura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mailto:press@eesc.europa.eu?subject=I%20would%20like%20some%20information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WTPCSN73YJ26-4-3010</_dlc_DocId>
    <_dlc_DocIdUrl xmlns="8a3471f6-0f36-4ccf-b5ee-1ca67ea797ef">
      <Url>http://dm/EESC/2017/_layouts/DocIdRedir.aspx?ID=WTPCSN73YJ26-4-3010</Url>
      <Description>WTPCSN73YJ26-4-3010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2017-04-04T12:00:00+00:00</ProductionDate>
    <FicheYear xmlns="8a3471f6-0f36-4ccf-b5ee-1ca67ea797ef">2017</FicheYear>
    <DocumentNumber xmlns="d001fc02-2481-471c-a01d-134a91e40015">1711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36</Value>
      <Value>35</Value>
      <Value>34</Value>
      <Value>33</Value>
      <Value>32</Value>
      <Value>31</Value>
      <Value>29</Value>
      <Value>28</Value>
      <Value>23</Value>
      <Value>18</Value>
      <Value>14</Value>
      <Value>12</Value>
      <Value>57</Value>
      <Value>6</Value>
      <Value>5</Value>
      <Value>4</Value>
      <Value>2</Value>
      <Value>1</Value>
    </TaxCatchAll>
    <MeetingDate xmlns="8a3471f6-0f36-4ccf-b5ee-1ca67ea797e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4034</FicheNumber>
    <DocumentYear xmlns="8a3471f6-0f36-4ccf-b5ee-1ca67ea797ef">2017</DocumentYear>
    <DocumentPart xmlns="8a3471f6-0f36-4ccf-b5ee-1ca67ea797ef">1</DocumentPart>
    <AdoptionDate xmlns="8a3471f6-0f36-4ccf-b5ee-1ca67ea797ef" xsi:nil="true"/>
    <RequestingService xmlns="8a3471f6-0f36-4ccf-b5ee-1ca67ea797e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F2E8D-092A-403F-BFED-F2D5EA0B8AC3}">
  <ds:schemaRefs>
    <ds:schemaRef ds:uri="http://schemas.microsoft.com/office/2006/documentManagement/types"/>
    <ds:schemaRef ds:uri="http://purl.org/dc/elements/1.1/"/>
    <ds:schemaRef ds:uri="d001fc02-2481-471c-a01d-134a91e40015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/fields"/>
    <ds:schemaRef ds:uri="8a3471f6-0f36-4ccf-b5ee-1ca67ea797e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247BC9-220B-4C17-BCF9-D5795ECC42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2C56D7-E337-4D14-B917-8CBF835B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001fc02-2481-471c-a01d-134a91e40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F7DD85-9B21-41F8-ABAD-8636EF6C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838</Words>
  <Characters>6042</Characters>
  <Application>Microsoft Office Word</Application>
  <DocSecurity>0</DocSecurity>
  <Lines>120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„Twoja Europa – Twoje zdanie!” - wyniki - komunikat prasowy</vt:lpstr>
    </vt:vector>
  </TitlesOfParts>
  <Company>CESE-CdR</Company>
  <LinksUpToDate>false</LinksUpToDate>
  <CharactersWithSpaces>6855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„Twoja Europa – Twoje zdanie!” - wyniki - komunikat prasowy</dc:title>
  <dc:subject>Komunikat prasowy</dc:subject>
  <dc:creator>Mireia Quingles</dc:creator>
  <cp:keywords>EESC-2017-01711-01-00-CP-TRA-PL</cp:keywords>
  <dc:description>Rapporteur: -_x000d_
Original language: EN_x000d_
Date of document: 04/04/2017_x000d_
Date of meeting: _x000d_
External documents: -_x000d_
Administrator responsible: QUINGLES MIREIA, telephone: + 2 546 8461_x000d_
_x000d_
Abstract:</dc:description>
  <cp:lastModifiedBy>Mireia Quingles</cp:lastModifiedBy>
  <cp:revision>2</cp:revision>
  <cp:lastPrinted>2017-01-26T12:49:00Z</cp:lastPrinted>
  <dcterms:created xsi:type="dcterms:W3CDTF">2017-04-04T14:22:00Z</dcterms:created>
  <dcterms:modified xsi:type="dcterms:W3CDTF">2017-04-04T14:22:00Z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0x010100EA97B91038054C99906057A708A1480A00F51D1BDF1B59D8489738113A248D32C4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03/04/2017, 23/11/2016</vt:lpwstr>
  </property>
  <property fmtid="{D5CDD505-2E9C-101B-9397-08002B2CF9AE}" pid="7" name="Pref_Time">
    <vt:lpwstr>14:11:16, 08:50:14</vt:lpwstr>
  </property>
  <property fmtid="{D5CDD505-2E9C-101B-9397-08002B2CF9AE}" pid="8" name="Pref_User">
    <vt:lpwstr>amett, enied</vt:lpwstr>
  </property>
  <property fmtid="{D5CDD505-2E9C-101B-9397-08002B2CF9AE}" pid="9" name="Pref_FileName">
    <vt:lpwstr>EESC-2017-01711-01-00-CP-ORI.docx, EESC-2016-06280-00-00-CP-ORI.docx</vt:lpwstr>
  </property>
  <property fmtid="{D5CDD505-2E9C-101B-9397-08002B2CF9AE}" pid="10" name="_dlc_DocIdItemGuid">
    <vt:lpwstr>4b6ea0e8-2fe2-4ba4-ae17-5daf62578fbe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29;#HU|6b229040-c589-4408-b4c1-4285663d20a8;#28;#ET|ff6c3f4c-b02c-4c3c-ab07-2c37995a7a0a;#12;#NL|55c6556c-b4f4-441d-9acf-c498d4f838bd;#36;#BG|1a1b3951-7821-4e6a-85f5-5673fc08bd2c;#33;#PL|1e03da61-4678-4e07-b136-b5024ca9197b;#14;#ES|e7a6b05b-ae16-40c8-add9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1711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1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36;#BG|1a1b3951-7821-4e6a-85f5-5673fc08bd2c;#35;#SL|98a412ae-eb01-49e9-ae3d-585a81724cfc;#34;#SK|46d9fce0-ef79-4f71-b89b-cd6aa82426b8;#32;#MT|7df99101-6854-4a26-b53a-b88c0da02c26;#31;#LT|a7ff5ce7-6123-4f68-865a-a57c31810414;#29;#HU|6b229040-c589-4408-b4c1</vt:lpwstr>
  </property>
  <property fmtid="{D5CDD505-2E9C-101B-9397-08002B2CF9AE}" pid="32" name="AvailableTranslations_0">
    <vt:lpwstr>HU|6b229040-c589-4408-b4c1-4285663d20a8;ET|ff6c3f4c-b02c-4c3c-ab07-2c37995a7a0a;NL|55c6556c-b4f4-441d-9acf-c498d4f838bd;BG|1a1b3951-7821-4e6a-85f5-5673fc08bd2c;ES|e7a6b05b-ae16-40c8-add9-68b64b03aeba;DE|f6b31e5a-26fa-4935-b661-318e46daf27e;DA|5d49c027-895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4034</vt:i4>
  </property>
  <property fmtid="{D5CDD505-2E9C-101B-9397-08002B2CF9AE}" pid="36" name="DocumentYear">
    <vt:i4>2017</vt:i4>
  </property>
  <property fmtid="{D5CDD505-2E9C-101B-9397-08002B2CF9AE}" pid="37" name="DocumentLanguage">
    <vt:lpwstr>33;#PL|1e03da61-4678-4e07-b136-b5024ca9197b</vt:lpwstr>
  </property>
  <property fmtid="{D5CDD505-2E9C-101B-9397-08002B2CF9AE}" pid="38" name="DocumentLanguage_0">
    <vt:lpwstr>EN|f2175f21-25d7-44a3-96da-d6a61b075e1b</vt:lpwstr>
  </property>
</Properties>
</file>