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DE" w:rsidRPr="00DF4118" w:rsidRDefault="006B1C82" w:rsidP="00386707">
      <w:pPr>
        <w:jc w:val="center"/>
        <w:rPr>
          <w:b/>
        </w:rPr>
      </w:pPr>
      <w:r w:rsidRPr="00DF4118">
        <w:rPr>
          <w:b/>
          <w:noProof/>
          <w:sz w:val="20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993AA40" wp14:editId="70F732C9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C82" w:rsidRPr="00DF4118" w:rsidRDefault="006B1C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 w:rsidRPr="00DF4118"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6B1C82" w:rsidRPr="00DF4118" w:rsidRDefault="006B1C8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 w:rsidRPr="00DF4118">
                        <w:rPr>
                          <w:rFonts w:ascii="Arial" w:hAnsi="Arial"/>
                          <w:b/>
                          <w:sz w:val="48"/>
                        </w:rPr>
                        <w:t>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F4118">
        <w:rPr>
          <w:b/>
          <w:noProof/>
          <w:lang w:val="fr-BE" w:eastAsia="fr-BE" w:bidi="ar-SA"/>
        </w:rPr>
        <w:drawing>
          <wp:inline distT="0" distB="0" distL="0" distR="0" wp14:anchorId="56644B8B" wp14:editId="60B2FD5E">
            <wp:extent cx="5749925" cy="2159635"/>
            <wp:effectExtent l="0" t="0" r="3175" b="0"/>
            <wp:docPr id="8" name="Picture 8" descr="V:\04 - EVENEMENTS\01 - YOUR EUROPE YOUR SAY YEYS\YEYS 2018\Supports graphiques\17_470-word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04 - EVENEMENTS\01 - YOUR EUROPE YOUR SAY YEYS\YEYS 2018\Supports graphiques\17_470-wordhead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ADE" w:rsidRPr="00DF4118" w:rsidRDefault="00B22ADE" w:rsidP="00386707">
      <w:pPr>
        <w:jc w:val="center"/>
        <w:rPr>
          <w:b/>
        </w:rPr>
      </w:pPr>
    </w:p>
    <w:p w:rsidR="00B22ADE" w:rsidRPr="00DF4118" w:rsidRDefault="00B22ADE" w:rsidP="00386707">
      <w:pPr>
        <w:jc w:val="center"/>
        <w:rPr>
          <w:b/>
        </w:rPr>
      </w:pPr>
      <w:r w:rsidRPr="00DF4118">
        <w:rPr>
          <w:b/>
        </w:rPr>
        <w:t>UNIDOS NA DIVERSIDADE: UM FUTURO MAIS JOVEM PARA A CULTURA EUROPEIA</w:t>
      </w:r>
    </w:p>
    <w:p w:rsidR="00B22ADE" w:rsidRPr="00DF4118" w:rsidRDefault="00B22ADE" w:rsidP="00386707">
      <w:pPr>
        <w:jc w:val="center"/>
        <w:rPr>
          <w:b/>
        </w:rPr>
      </w:pPr>
    </w:p>
    <w:p w:rsidR="006A45B6" w:rsidRPr="00DF4118" w:rsidRDefault="00D06028" w:rsidP="00386707">
      <w:pPr>
        <w:jc w:val="center"/>
        <w:rPr>
          <w:b/>
        </w:rPr>
      </w:pPr>
      <w:r w:rsidRPr="00DF4118">
        <w:rPr>
          <w:b/>
        </w:rPr>
        <w:t>Pode a juventude da Europa abraçar a cultura europeia?</w:t>
      </w:r>
    </w:p>
    <w:p w:rsidR="00B22ADE" w:rsidRPr="00DF4118" w:rsidRDefault="00B22ADE" w:rsidP="00386707">
      <w:pPr>
        <w:jc w:val="center"/>
        <w:rPr>
          <w:b/>
        </w:rPr>
      </w:pPr>
      <w:r w:rsidRPr="00DF4118">
        <w:rPr>
          <w:b/>
        </w:rPr>
        <w:t>15 e 16 de março de 2018</w:t>
      </w:r>
    </w:p>
    <w:p w:rsidR="00723E93" w:rsidRPr="00DF4118" w:rsidRDefault="00723E93" w:rsidP="00386707">
      <w:pPr>
        <w:jc w:val="center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22ADE" w:rsidRPr="00DF4118" w:rsidRDefault="00B22ADE" w:rsidP="00386707">
      <w:pPr>
        <w:jc w:val="center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86707" w:rsidRPr="00DF4118" w:rsidRDefault="00386707" w:rsidP="00386707">
      <w:pPr>
        <w:jc w:val="center"/>
        <w:rPr>
          <w:b/>
        </w:rPr>
      </w:pPr>
      <w:r w:rsidRPr="00DF4118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DOCUMENTO DE TRABALHO PARA AS ESCOLAS PARTICIPANTES</w:t>
      </w:r>
    </w:p>
    <w:p w:rsidR="00386707" w:rsidRPr="00DF4118" w:rsidRDefault="00386707" w:rsidP="00C41CC8">
      <w:pPr>
        <w:jc w:val="center"/>
        <w:rPr>
          <w:b/>
          <w:caps/>
        </w:rPr>
      </w:pPr>
    </w:p>
    <w:p w:rsidR="00386707" w:rsidRPr="00DF4118" w:rsidRDefault="00386707" w:rsidP="00386707"/>
    <w:p w:rsidR="00A811A6" w:rsidRPr="00DF4118" w:rsidRDefault="00A811A6" w:rsidP="00A811A6">
      <w:pPr>
        <w:pStyle w:val="Heading1"/>
        <w:rPr>
          <w:b/>
        </w:rPr>
      </w:pPr>
      <w:r w:rsidRPr="00DF4118">
        <w:rPr>
          <w:b/>
        </w:rPr>
        <w:t>Comité Económico e Social Europeu</w:t>
      </w:r>
    </w:p>
    <w:p w:rsidR="00A811A6" w:rsidRPr="00DF4118" w:rsidRDefault="00A811A6" w:rsidP="00A811A6">
      <w:pPr>
        <w:keepNext/>
      </w:pPr>
    </w:p>
    <w:p w:rsidR="00A811A6" w:rsidRPr="00DF4118" w:rsidRDefault="00A811A6" w:rsidP="00891F69">
      <w:r w:rsidRPr="00DF4118">
        <w:t>O CESE é composto por 350 membros provenientes de organizações da sociedade civil dos 28 Estados-Membros. Estão organizados em três grupos que representam os empregadores, os trabalhadores e os interesses diversos (desde ambientalistas e agricultores a consumidores, ONG e muitos mais). Os membros do CESE – homens e mulheres, jovens e idosos – reúnem uma quantidade muito elevada de conhecimentos e experiência.</w:t>
      </w:r>
    </w:p>
    <w:p w:rsidR="00A811A6" w:rsidRPr="00DF4118" w:rsidRDefault="00A811A6" w:rsidP="00A811A6"/>
    <w:p w:rsidR="00A811A6" w:rsidRPr="00DF4118" w:rsidRDefault="00A811A6" w:rsidP="00A811A6">
      <w:r w:rsidRPr="00DF4118">
        <w:t>A missão do Comité consiste em fazer ouvir a voz da sociedade civil organizada. O Parlamento Europeu, o Conselho e a Comissão têm a obrigação legal de consultar o CESE antes de adotarem muita da nova legislação. O CESE elabora pareceres sobre essa legislação e outras questões, aprovadas por consenso entre os três grupos. Tal torna o Comité único no sentido em que reflete os interesses de toda a sociedade civil organizada (empregadores, trabalhadores e interesses diversos), com base no compromisso e no respeito mútuo.</w:t>
      </w:r>
    </w:p>
    <w:p w:rsidR="0004744F" w:rsidRPr="00DF4118" w:rsidRDefault="0004744F" w:rsidP="00A811A6"/>
    <w:p w:rsidR="002B1C6E" w:rsidRPr="00DF4118" w:rsidRDefault="002B1C6E" w:rsidP="00A811A6"/>
    <w:p w:rsidR="0004744F" w:rsidRPr="00DF4118" w:rsidRDefault="0004744F" w:rsidP="00B162A0">
      <w:pPr>
        <w:pStyle w:val="Heading1"/>
        <w:keepNext/>
        <w:rPr>
          <w:b/>
        </w:rPr>
      </w:pPr>
      <w:r w:rsidRPr="00DF4118">
        <w:rPr>
          <w:b/>
        </w:rPr>
        <w:t>A tua Europa, a tua voz!</w:t>
      </w:r>
    </w:p>
    <w:p w:rsidR="0004744F" w:rsidRPr="00DF4118" w:rsidRDefault="0004744F" w:rsidP="00B162A0">
      <w:pPr>
        <w:keepNext/>
      </w:pPr>
    </w:p>
    <w:p w:rsidR="0004744F" w:rsidRPr="00DF4118" w:rsidRDefault="0004744F" w:rsidP="00FC7AF6">
      <w:r w:rsidRPr="00DF4118">
        <w:t>O CESE lançou a iniciativa «A tua Europa, a tua voz» em 2010. Trata-se de um evento anual que reúne, no coração da UE, alunos e professores de todos os Estados-Membros e países candidatos. Os jovens debatem propostas sobre um tema específico e acordam numa resolução a apresentar aos decisores da UE.</w:t>
      </w:r>
    </w:p>
    <w:p w:rsidR="0004744F" w:rsidRPr="00DF4118" w:rsidRDefault="0004744F" w:rsidP="0004744F"/>
    <w:p w:rsidR="0004744F" w:rsidRPr="00DF4118" w:rsidRDefault="0004744F" w:rsidP="00FC7AF6">
      <w:r w:rsidRPr="00DF4118">
        <w:lastRenderedPageBreak/>
        <w:t>De cada país é selecionada uma escola aleatoriamente, que envia a Bruxelas três alunos com idade igual ou superior a 16 anos, acompanhados do seu professor, para participarem numa reunião plenária simulada do CESE e nela debaterem um tema da atualidade.</w:t>
      </w:r>
    </w:p>
    <w:p w:rsidR="0004744F" w:rsidRPr="00DF4118" w:rsidRDefault="0004744F" w:rsidP="0004744F"/>
    <w:p w:rsidR="0004744F" w:rsidRPr="00DF4118" w:rsidRDefault="0004744F" w:rsidP="0004744F">
      <w:r w:rsidRPr="00DF4118">
        <w:t>A edição de 2018 do evento «A tua Europa, a tua voz» realizar-se-á em 15 e 16 de março de 2018. No período que precede o evento, alguns membros do CESE visitarão as escolas selecionadas para falar sobre o trabalho do Comité e responder a perguntas dos alunos.</w:t>
      </w:r>
    </w:p>
    <w:p w:rsidR="0004744F" w:rsidRPr="00DF4118" w:rsidRDefault="0004744F" w:rsidP="0004744F"/>
    <w:p w:rsidR="0004744F" w:rsidRPr="00DF4118" w:rsidRDefault="0004744F" w:rsidP="0004744F">
      <w:r w:rsidRPr="00DF4118">
        <w:t>«A tua Europa, a tua voz» é uma oportunidade única para os jovens se conhecerem, partilharem experiências, ouvirem os seus homólogos provenientes de diferentes países e aprenderem mais sobre a forma como os outros vivem. Em Bruxelas, os alunos debaterão o papel que a cultura poderá desempenhar no nosso presente e futuro, elaborarão as suas próprias propostas e submetê-las-ão a votação.</w:t>
      </w:r>
    </w:p>
    <w:p w:rsidR="002B1C6E" w:rsidRPr="00DF4118" w:rsidRDefault="002B1C6E" w:rsidP="0004744F"/>
    <w:p w:rsidR="0004744F" w:rsidRPr="00DF4118" w:rsidRDefault="0004744F" w:rsidP="00015FAC">
      <w:r w:rsidRPr="00DF4118">
        <w:t>O evento «A tua Europa, a tua voz» fomenta os ideais europeus da amizade, tolerância e compreensão mútua, proporcionando igualmente uma experiência enriquecedora e inesquecível não só aos jovens participantes, como também a nós no CESE.</w:t>
      </w:r>
    </w:p>
    <w:p w:rsidR="0004744F" w:rsidRPr="00DF4118" w:rsidRDefault="0004744F" w:rsidP="002B1C6E"/>
    <w:p w:rsidR="002B1C6E" w:rsidRPr="00DF4118" w:rsidRDefault="002B1C6E" w:rsidP="002B1C6E"/>
    <w:p w:rsidR="00386707" w:rsidRPr="00DF4118" w:rsidRDefault="0004744F" w:rsidP="00B162A0">
      <w:pPr>
        <w:pStyle w:val="Heading1"/>
        <w:keepNext/>
        <w:rPr>
          <w:b/>
        </w:rPr>
      </w:pPr>
      <w:r w:rsidRPr="00DF4118">
        <w:rPr>
          <w:b/>
        </w:rPr>
        <w:t>Edição de 2018 do evento «A tua Europa, a tua voz»</w:t>
      </w:r>
    </w:p>
    <w:p w:rsidR="00386707" w:rsidRPr="00DF4118" w:rsidRDefault="00386707" w:rsidP="00B162A0">
      <w:pPr>
        <w:keepNext/>
      </w:pPr>
    </w:p>
    <w:p w:rsidR="00386707" w:rsidRPr="00DF4118" w:rsidRDefault="00386707" w:rsidP="00852C2F">
      <w:r w:rsidRPr="00DF4118">
        <w:t>Proclamado Ano Europeu do Património Cultural, 2018 constitui uma oportunidade de partir à descoberta da cultura europeia e refletir sobre a melhor forma de proteger e promover o nosso património cultural nos próximos anos. Os governos europeus e as instituições da União Europeia estão a organizar diferentes atividades e todos os cidadãos são convidados a participar.</w:t>
      </w:r>
    </w:p>
    <w:p w:rsidR="00386707" w:rsidRPr="00DF4118" w:rsidRDefault="00386707" w:rsidP="00386707"/>
    <w:p w:rsidR="00386707" w:rsidRPr="00DF4118" w:rsidRDefault="00AE3499" w:rsidP="00C15D14">
      <w:r w:rsidRPr="00DF4118">
        <w:t>O Comité Económico e Social Europeu (CESE), na sua qualidade de sede da sociedade civil organizada</w:t>
      </w:r>
      <w:r w:rsidRPr="00DF4118">
        <w:rPr>
          <w:rStyle w:val="FootnoteReference"/>
        </w:rPr>
        <w:footnoteReference w:id="2"/>
      </w:r>
      <w:r w:rsidRPr="00DF4118">
        <w:t>, participa no Ano Europeu de 2018 e decidiu fazer do património cultural o tema central do seu evento anual para jovens «A tua Europa, a tua voz».</w:t>
      </w:r>
    </w:p>
    <w:p w:rsidR="00386707" w:rsidRPr="00DF4118" w:rsidRDefault="00386707" w:rsidP="00386707"/>
    <w:p w:rsidR="00A835B0" w:rsidRPr="00DF4118" w:rsidRDefault="00386707" w:rsidP="00BB3256">
      <w:r w:rsidRPr="00DF4118">
        <w:t xml:space="preserve">Os jovens são o futuro da Europa e são eles que decidirão o rumo da União Europeia nos próximos anos; daí o CESE ter sempre colocado uma ênfase particular na participação dos jovens nos seus debates políticos. Em 2018, o evento «A tua Europa, a tua voz» será dedicado ao tema </w:t>
      </w:r>
      <w:r w:rsidRPr="00DF4118">
        <w:rPr>
          <w:b/>
        </w:rPr>
        <w:t>«Unidos na diversidade: um futuro mais jovem para a cultura europeia – Pode a juventude da Europa abraçar a cultura europeia?»</w:t>
      </w:r>
      <w:r w:rsidRPr="00DF4118">
        <w:t>. «Unidos na diversidade» retoma o lema da União Europeia adotado em 2000 («Unida na diversidade»). «Um futuro mais jovem para a cultura europeia» é o que almejamos para os próximos anos e o tema de debate que propomos aos participantes no evento. Jovens de toda a Europa terão a oportunidade de partilhar as suas ideias sobre o papel da cultura em domínios tão díspares como a identidade da Europa, o seu renascimento económico, cultural e social e, não menos importante, a necessidade de oferecer mais oportunidades de emprego à nova geração.</w:t>
      </w:r>
    </w:p>
    <w:p w:rsidR="00386707" w:rsidRPr="00DF4118" w:rsidRDefault="00386707" w:rsidP="00386707"/>
    <w:p w:rsidR="002B1C6E" w:rsidRPr="00DF4118" w:rsidRDefault="002B1C6E" w:rsidP="00386707"/>
    <w:p w:rsidR="00386707" w:rsidRPr="00DF4118" w:rsidRDefault="0004744F" w:rsidP="00B162A0">
      <w:pPr>
        <w:pStyle w:val="Heading1"/>
        <w:keepNext/>
        <w:rPr>
          <w:b/>
        </w:rPr>
      </w:pPr>
      <w:r w:rsidRPr="00DF4118">
        <w:rPr>
          <w:b/>
        </w:rPr>
        <w:lastRenderedPageBreak/>
        <w:t>Informações de caráter geral sobre o Ano Europeu do Património Cultural (AEPC)</w:t>
      </w:r>
    </w:p>
    <w:p w:rsidR="00386707" w:rsidRPr="00DF4118" w:rsidRDefault="00386707" w:rsidP="00B162A0">
      <w:pPr>
        <w:keepNext/>
      </w:pPr>
    </w:p>
    <w:p w:rsidR="00386707" w:rsidRPr="00DF4118" w:rsidRDefault="00CB4A59" w:rsidP="00CB4A59">
      <w:r w:rsidRPr="00DF4118">
        <w:t>O património cultural é o tecido de que são urdidas as nossas vidas e as nossas sociedades. Está presente no meio que nos circunda, nos edifícios das cidades, nas paisagens e nos sítios arqueológicos que consideramos nossos. Não se trata apenas de literatura, de arte e de objetos, mas também de saberes artesanais, de histórias, alimentos, dança, teatro e cinema. Na sua diversidade, o património cultural aproxima-nos e, graças ao novo mundo digital, podemos hoje aceder-lhe mais facilmente do que nunca.</w:t>
      </w:r>
    </w:p>
    <w:p w:rsidR="00916245" w:rsidRPr="00DF4118" w:rsidRDefault="00916245" w:rsidP="00CB4A59"/>
    <w:p w:rsidR="00916245" w:rsidRPr="00DF4118" w:rsidRDefault="00916245" w:rsidP="00CB4A59">
      <w:r w:rsidRPr="00DF4118">
        <w:t>O património cultural desempenha um importante papel económico na Europa. Mais de 300 000 pessoas são empregadas diretamente neste setor e os empregos indiretos na Europa ascendem a 7,8 milhões, nomeadamente no setor do turismo e da construção e nos serviços auxiliares – de transporte, interpretação, manutenção e segurança, por exemplo.</w:t>
      </w:r>
    </w:p>
    <w:p w:rsidR="00E3139E" w:rsidRPr="00DF4118" w:rsidRDefault="00E3139E" w:rsidP="00CB4A59"/>
    <w:p w:rsidR="00E3139E" w:rsidRPr="00DF4118" w:rsidRDefault="00E3139E" w:rsidP="005B3FC9">
      <w:r w:rsidRPr="00DF4118">
        <w:t>Ao longo de 2018, serão dinamizadas milhares de atividades e celebrações no âmbito do Ano Europeu do Património Cultural, a fim de:</w:t>
      </w:r>
    </w:p>
    <w:p w:rsidR="00E3139E" w:rsidRPr="00DF4118" w:rsidRDefault="00E3139E" w:rsidP="00E3139E"/>
    <w:p w:rsidR="00E3139E" w:rsidRPr="00DF4118" w:rsidRDefault="00E3139E" w:rsidP="004F07A5">
      <w:pPr>
        <w:pStyle w:val="ListParagraph"/>
        <w:numPr>
          <w:ilvl w:val="0"/>
          <w:numId w:val="20"/>
        </w:numPr>
      </w:pPr>
      <w:r w:rsidRPr="00DF4118">
        <w:t>incentivar as pessoas a descobrir o rico e diversificado património cultural europeu;</w:t>
      </w:r>
    </w:p>
    <w:p w:rsidR="00E3139E" w:rsidRPr="00DF4118" w:rsidRDefault="00E3139E" w:rsidP="004F07A5">
      <w:pPr>
        <w:pStyle w:val="ListParagraph"/>
        <w:numPr>
          <w:ilvl w:val="0"/>
          <w:numId w:val="20"/>
        </w:numPr>
      </w:pPr>
      <w:r w:rsidRPr="00DF4118">
        <w:t>celebrar, dar a compreender e proteger o valor único desse património;</w:t>
      </w:r>
    </w:p>
    <w:p w:rsidR="00E3139E" w:rsidRPr="00DF4118" w:rsidRDefault="00E3139E" w:rsidP="004F07A5">
      <w:pPr>
        <w:pStyle w:val="ListParagraph"/>
        <w:numPr>
          <w:ilvl w:val="0"/>
          <w:numId w:val="20"/>
        </w:numPr>
      </w:pPr>
      <w:r w:rsidRPr="00DF4118">
        <w:t>refletir sobre o lugar que o património cultural ocupa nas nossas vidas.</w:t>
      </w:r>
    </w:p>
    <w:p w:rsidR="00E3139E" w:rsidRPr="00DF4118" w:rsidRDefault="00E3139E" w:rsidP="00E3139E"/>
    <w:p w:rsidR="00E3139E" w:rsidRPr="00DF4118" w:rsidRDefault="00E3139E" w:rsidP="00E3139E">
      <w:r w:rsidRPr="00DF4118">
        <w:t>O património cultural europeu permite-nos compreender o passado e olhar para o futuro. Ao consagrar 2018 ao património cultural, pretendemos chamar a atenção para os seguintes aspetos:</w:t>
      </w:r>
    </w:p>
    <w:p w:rsidR="004F07A5" w:rsidRPr="00DF4118" w:rsidRDefault="004F07A5" w:rsidP="00E3139E"/>
    <w:p w:rsidR="00E3139E" w:rsidRPr="00DF4118" w:rsidRDefault="00E3139E" w:rsidP="004F07A5">
      <w:pPr>
        <w:pStyle w:val="ListParagraph"/>
        <w:numPr>
          <w:ilvl w:val="0"/>
          <w:numId w:val="21"/>
        </w:numPr>
      </w:pPr>
      <w:r w:rsidRPr="00DF4118">
        <w:t>de que modo o património contribui para sociedades mais fortes;</w:t>
      </w:r>
    </w:p>
    <w:p w:rsidR="00E3139E" w:rsidRPr="00DF4118" w:rsidRDefault="00E3139E" w:rsidP="004F07A5">
      <w:pPr>
        <w:pStyle w:val="ListParagraph"/>
        <w:numPr>
          <w:ilvl w:val="0"/>
          <w:numId w:val="21"/>
        </w:numPr>
      </w:pPr>
      <w:r w:rsidRPr="00DF4118">
        <w:t>de que modo gera emprego e prosperidade;</w:t>
      </w:r>
    </w:p>
    <w:p w:rsidR="00E3139E" w:rsidRPr="00DF4118" w:rsidRDefault="00E3139E" w:rsidP="004F07A5">
      <w:pPr>
        <w:pStyle w:val="ListParagraph"/>
        <w:numPr>
          <w:ilvl w:val="0"/>
          <w:numId w:val="21"/>
        </w:numPr>
      </w:pPr>
      <w:r w:rsidRPr="00DF4118">
        <w:t>qual a sua importância para as nossas relações com o resto do mundo («diplomacia cultural»);</w:t>
      </w:r>
    </w:p>
    <w:p w:rsidR="009D5B12" w:rsidRPr="00DF4118" w:rsidRDefault="00E3139E" w:rsidP="009D5B12">
      <w:pPr>
        <w:pStyle w:val="ListParagraph"/>
        <w:numPr>
          <w:ilvl w:val="0"/>
          <w:numId w:val="21"/>
        </w:numPr>
      </w:pPr>
      <w:r w:rsidRPr="00DF4118">
        <w:t>o que pode ser feito para o proteger.</w:t>
      </w:r>
    </w:p>
    <w:p w:rsidR="00B866AC" w:rsidRPr="00DF4118" w:rsidRDefault="00B866AC" w:rsidP="00386707"/>
    <w:p w:rsidR="002B1C6E" w:rsidRPr="00DF4118" w:rsidRDefault="002B1C6E" w:rsidP="00386707"/>
    <w:p w:rsidR="00386707" w:rsidRPr="00DF4118" w:rsidRDefault="005B65AD" w:rsidP="00B162A0">
      <w:pPr>
        <w:pStyle w:val="Heading1"/>
        <w:keepNext/>
        <w:rPr>
          <w:b/>
        </w:rPr>
      </w:pPr>
      <w:r w:rsidRPr="00DF4118">
        <w:rPr>
          <w:b/>
        </w:rPr>
        <w:t>Questões a considerar</w:t>
      </w:r>
    </w:p>
    <w:p w:rsidR="00386707" w:rsidRPr="00DF4118" w:rsidRDefault="00386707" w:rsidP="00B162A0">
      <w:pPr>
        <w:keepNext/>
      </w:pPr>
    </w:p>
    <w:p w:rsidR="00386707" w:rsidRPr="00DF4118" w:rsidRDefault="00386707" w:rsidP="00386707">
      <w:r w:rsidRPr="00DF4118">
        <w:t>Para ajudar os alunos e os professores a formular ideias e a se prepararem para os debates em Bruxelas, seguem-se algumas das perguntas que poderão surgir durante a edição de 2018 do evento «A tua Europa, a tua voz»:</w:t>
      </w:r>
    </w:p>
    <w:p w:rsidR="00386707" w:rsidRPr="00DF4118" w:rsidRDefault="00386707" w:rsidP="00386707"/>
    <w:p w:rsidR="00B7602B" w:rsidRPr="00DF4118" w:rsidRDefault="005210C8" w:rsidP="00B162A0">
      <w:pPr>
        <w:pStyle w:val="Heading2"/>
        <w:keepNext/>
      </w:pPr>
      <w:r w:rsidRPr="00DF4118">
        <w:t>Considerações iniciais</w:t>
      </w:r>
    </w:p>
    <w:p w:rsidR="00B7602B" w:rsidRPr="00DF4118" w:rsidRDefault="00B7602B" w:rsidP="00B162A0">
      <w:pPr>
        <w:keepNext/>
      </w:pPr>
    </w:p>
    <w:p w:rsidR="00B7602B" w:rsidRPr="00DF4118" w:rsidRDefault="00B7602B" w:rsidP="00B162A0">
      <w:pPr>
        <w:pStyle w:val="ListParagraph"/>
        <w:numPr>
          <w:ilvl w:val="0"/>
          <w:numId w:val="31"/>
        </w:numPr>
        <w:ind w:left="567" w:hanging="567"/>
      </w:pPr>
      <w:r w:rsidRPr="00DF4118">
        <w:t>O que significa para vocês o património cultural?</w:t>
      </w:r>
    </w:p>
    <w:p w:rsidR="00B7602B" w:rsidRPr="00DF4118" w:rsidRDefault="00B7602B" w:rsidP="00B162A0">
      <w:pPr>
        <w:pStyle w:val="ListParagraph"/>
        <w:numPr>
          <w:ilvl w:val="0"/>
          <w:numId w:val="31"/>
        </w:numPr>
        <w:ind w:left="567" w:hanging="567"/>
      </w:pPr>
      <w:r w:rsidRPr="00DF4118">
        <w:t>O que significa para vocês a União Europeia?</w:t>
      </w:r>
    </w:p>
    <w:p w:rsidR="00B7602B" w:rsidRPr="00DF4118" w:rsidRDefault="00B7602B" w:rsidP="00B162A0">
      <w:pPr>
        <w:pStyle w:val="ListParagraph"/>
        <w:numPr>
          <w:ilvl w:val="0"/>
          <w:numId w:val="31"/>
        </w:numPr>
        <w:ind w:left="567" w:hanging="567"/>
      </w:pPr>
      <w:r w:rsidRPr="00DF4118">
        <w:t>O que significa para vocês a identidade cultural?</w:t>
      </w:r>
    </w:p>
    <w:p w:rsidR="00B7602B" w:rsidRPr="00DF4118" w:rsidRDefault="00B7602B" w:rsidP="00B162A0">
      <w:pPr>
        <w:pStyle w:val="ListParagraph"/>
        <w:numPr>
          <w:ilvl w:val="0"/>
          <w:numId w:val="30"/>
        </w:numPr>
        <w:ind w:left="567" w:hanging="567"/>
      </w:pPr>
      <w:r w:rsidRPr="00DF4118">
        <w:t>O que significa para vocês unidade na diversidade?</w:t>
      </w:r>
    </w:p>
    <w:p w:rsidR="00B7602B" w:rsidRDefault="00B7602B" w:rsidP="00B7602B"/>
    <w:p w:rsidR="00DF4118" w:rsidRPr="00DF4118" w:rsidRDefault="00DF4118" w:rsidP="00B7602B"/>
    <w:p w:rsidR="006521EF" w:rsidRPr="00DF4118" w:rsidRDefault="00B7602B" w:rsidP="00B162A0">
      <w:pPr>
        <w:pStyle w:val="Heading2"/>
        <w:keepNext/>
      </w:pPr>
      <w:r w:rsidRPr="00DF4118">
        <w:lastRenderedPageBreak/>
        <w:t>Outras questões a explorar</w:t>
      </w:r>
    </w:p>
    <w:p w:rsidR="00A74C11" w:rsidRPr="00DF4118" w:rsidRDefault="00A74C11" w:rsidP="00DF4118"/>
    <w:p w:rsidR="00B23B3D" w:rsidRPr="00DF4118" w:rsidRDefault="00B23B3D" w:rsidP="00B162A0">
      <w:pPr>
        <w:pStyle w:val="ListParagraph"/>
        <w:numPr>
          <w:ilvl w:val="0"/>
          <w:numId w:val="23"/>
        </w:numPr>
        <w:ind w:left="567" w:hanging="567"/>
      </w:pPr>
      <w:r w:rsidRPr="00DF4118">
        <w:t>Qual é a vossa forma de expressão preferida de património cultural? (monumentos, música, cinema, teatro, dança, pintura, etc.)</w:t>
      </w:r>
    </w:p>
    <w:p w:rsidR="00B23B3D" w:rsidRPr="00DF4118" w:rsidRDefault="00B23B3D" w:rsidP="00B162A0">
      <w:pPr>
        <w:pStyle w:val="ListParagraph"/>
        <w:numPr>
          <w:ilvl w:val="0"/>
          <w:numId w:val="23"/>
        </w:numPr>
        <w:ind w:left="567" w:hanging="567"/>
      </w:pPr>
      <w:r w:rsidRPr="00DF4118">
        <w:t>Podem citar o nome de um monumento, de uma obra de arte ou de um texto literário que pertença ao património cultural do vosso país ou região? Por que motivo fizeram esta escolha?</w:t>
      </w:r>
    </w:p>
    <w:p w:rsidR="00B23B3D" w:rsidRPr="00DF4118" w:rsidRDefault="00B23B3D" w:rsidP="00B162A0">
      <w:pPr>
        <w:pStyle w:val="ListParagraph"/>
        <w:numPr>
          <w:ilvl w:val="0"/>
          <w:numId w:val="23"/>
        </w:numPr>
        <w:ind w:left="567" w:hanging="567"/>
      </w:pPr>
      <w:r w:rsidRPr="00DF4118">
        <w:t>Podem citar o nome de um monumento, de uma obra de arte ou de um texto literário que pertença ao património cultural europeu? Por que motivo fizeram esta escolha?</w:t>
      </w:r>
    </w:p>
    <w:p w:rsidR="00B23B3D" w:rsidRPr="00DF4118" w:rsidRDefault="005901E5" w:rsidP="00B162A0">
      <w:pPr>
        <w:pStyle w:val="ListParagraph"/>
        <w:numPr>
          <w:ilvl w:val="0"/>
          <w:numId w:val="23"/>
        </w:numPr>
        <w:ind w:left="567" w:hanging="567"/>
      </w:pPr>
      <w:r w:rsidRPr="00DF4118">
        <w:t>O que é a cultura europeia? Será apenas a soma das diferentes tradições de cada país ou há valores comuns que fazem de todos nós europeus?</w:t>
      </w:r>
    </w:p>
    <w:p w:rsidR="00A74C11" w:rsidRPr="00DF4118" w:rsidRDefault="00E90A44" w:rsidP="00B162A0">
      <w:pPr>
        <w:pStyle w:val="ListParagraph"/>
        <w:numPr>
          <w:ilvl w:val="0"/>
          <w:numId w:val="23"/>
        </w:numPr>
        <w:ind w:left="567" w:hanging="567"/>
      </w:pPr>
      <w:r w:rsidRPr="00DF4118">
        <w:t>A democracia e a paz fazem parte da cultura europeia?</w:t>
      </w:r>
    </w:p>
    <w:p w:rsidR="00D06028" w:rsidRPr="00DF4118" w:rsidRDefault="00D06028" w:rsidP="00B162A0">
      <w:pPr>
        <w:pStyle w:val="ListParagraph"/>
        <w:numPr>
          <w:ilvl w:val="0"/>
          <w:numId w:val="23"/>
        </w:numPr>
        <w:ind w:left="567" w:hanging="567"/>
      </w:pPr>
      <w:r w:rsidRPr="00DF4118">
        <w:t>E o que pensam da Europa e a biodiversidade, a proteção do clima, os direitos sociais, a igualdade de oportunidades e outros domínios que dependem fortemente de uma cultura e um sentimento comum dos cidadãos?</w:t>
      </w:r>
    </w:p>
    <w:p w:rsidR="006521EF" w:rsidRPr="00DF4118" w:rsidRDefault="006521EF" w:rsidP="00B162A0">
      <w:pPr>
        <w:pStyle w:val="ListParagraph"/>
        <w:numPr>
          <w:ilvl w:val="0"/>
          <w:numId w:val="23"/>
        </w:numPr>
        <w:ind w:left="567" w:hanging="567"/>
      </w:pPr>
      <w:r w:rsidRPr="00DF4118">
        <w:t>A cultura a que pertencem ajuda-vos a serem abertos ao mundo?</w:t>
      </w:r>
    </w:p>
    <w:p w:rsidR="006521EF" w:rsidRPr="00DF4118" w:rsidRDefault="006521EF" w:rsidP="00B162A0"/>
    <w:p w:rsidR="006521EF" w:rsidRPr="00DF4118" w:rsidRDefault="006521EF" w:rsidP="00B162A0">
      <w:pPr>
        <w:pStyle w:val="Heading2"/>
        <w:keepNext/>
      </w:pPr>
      <w:r w:rsidRPr="00DF4118">
        <w:t xml:space="preserve">Contributo da cultura para a diplomacia: um instrumento para promover a paz e combater o extremismo </w:t>
      </w:r>
    </w:p>
    <w:p w:rsidR="006521EF" w:rsidRPr="00DF4118" w:rsidRDefault="006521EF" w:rsidP="00B162A0">
      <w:pPr>
        <w:keepNext/>
        <w:rPr>
          <w:b/>
        </w:rPr>
      </w:pPr>
    </w:p>
    <w:p w:rsidR="006521EF" w:rsidRPr="00DF4118" w:rsidRDefault="006521EF" w:rsidP="00B162A0">
      <w:pPr>
        <w:pStyle w:val="ListParagraph"/>
        <w:numPr>
          <w:ilvl w:val="0"/>
          <w:numId w:val="24"/>
        </w:numPr>
        <w:ind w:left="567" w:hanging="567"/>
      </w:pPr>
      <w:r w:rsidRPr="00DF4118">
        <w:t xml:space="preserve">O papel da cultura na melhoria das relações diplomáticas é hoje amplamente reconhecido e a UE colocou recentemente </w:t>
      </w:r>
      <w:hyperlink r:id="rId14">
        <w:r w:rsidRPr="00DF4118">
          <w:rPr>
            <w:rStyle w:val="Hyperlink"/>
          </w:rPr>
          <w:t>a cultura no centro das relações internacionais</w:t>
        </w:r>
      </w:hyperlink>
      <w:r w:rsidRPr="00DF4118">
        <w:t xml:space="preserve">; isto levou à criação, a nível da UE, da </w:t>
      </w:r>
      <w:hyperlink r:id="rId15">
        <w:r w:rsidRPr="00DF4118">
          <w:rPr>
            <w:rStyle w:val="Hyperlink"/>
          </w:rPr>
          <w:t>Plataforma de Diplomacia Cultural</w:t>
        </w:r>
      </w:hyperlink>
      <w:r w:rsidRPr="00DF4118">
        <w:t xml:space="preserve">. De que forma acham que o património cultural e os valores comuns da Europa podem contribuir para uma melhor compreensão entre os povos? </w:t>
      </w:r>
    </w:p>
    <w:p w:rsidR="006521EF" w:rsidRPr="00DF4118" w:rsidRDefault="006521EF" w:rsidP="00B162A0">
      <w:pPr>
        <w:pStyle w:val="ListParagraph"/>
        <w:numPr>
          <w:ilvl w:val="0"/>
          <w:numId w:val="24"/>
        </w:numPr>
        <w:ind w:left="567" w:hanging="567"/>
      </w:pPr>
      <w:r w:rsidRPr="00DF4118">
        <w:t xml:space="preserve">Por outro lado, um </w:t>
      </w:r>
      <w:hyperlink r:id="rId16">
        <w:r w:rsidRPr="00DF4118">
          <w:rPr>
            <w:rStyle w:val="Hyperlink"/>
          </w:rPr>
          <w:t>parecer recente do CESE</w:t>
        </w:r>
      </w:hyperlink>
      <w:r w:rsidRPr="00DF4118">
        <w:t xml:space="preserve"> chamou a atenção para uma possível «utilização abusiva da cultura e do património como meio de promover uma agenda nacionalista ou radical». O que pensam desta afirmação? Como poderem</w:t>
      </w:r>
      <w:r w:rsidR="00BC3FD7" w:rsidRPr="00DF4118">
        <w:t>os responder a tais fenómenos?</w:t>
      </w:r>
    </w:p>
    <w:p w:rsidR="006521EF" w:rsidRPr="00DF4118" w:rsidRDefault="006521EF" w:rsidP="006521EF">
      <w:pPr>
        <w:rPr>
          <w:b/>
        </w:rPr>
      </w:pPr>
    </w:p>
    <w:p w:rsidR="006521EF" w:rsidRPr="00DF4118" w:rsidRDefault="006521EF" w:rsidP="00B162A0">
      <w:pPr>
        <w:pStyle w:val="Heading2"/>
        <w:keepNext/>
      </w:pPr>
      <w:r w:rsidRPr="00DF4118">
        <w:t>Contributo da cultura para a economia: uma fonte de crescimento inclusivo e de empregos</w:t>
      </w:r>
    </w:p>
    <w:p w:rsidR="006521EF" w:rsidRPr="00DF4118" w:rsidRDefault="006521EF" w:rsidP="00B162A0">
      <w:pPr>
        <w:keepNext/>
      </w:pPr>
    </w:p>
    <w:p w:rsidR="006521EF" w:rsidRPr="00DF4118" w:rsidRDefault="006521EF" w:rsidP="00B162A0">
      <w:pPr>
        <w:pStyle w:val="ListParagraph"/>
        <w:numPr>
          <w:ilvl w:val="0"/>
          <w:numId w:val="24"/>
        </w:numPr>
        <w:ind w:left="567" w:hanging="567"/>
      </w:pPr>
      <w:r w:rsidRPr="00DF4118">
        <w:t xml:space="preserve">A UE apoia as indústrias culturais e criativas mediante uma série de </w:t>
      </w:r>
      <w:hyperlink r:id="rId17">
        <w:r w:rsidRPr="00DF4118">
          <w:rPr>
            <w:rStyle w:val="Hyperlink"/>
          </w:rPr>
          <w:t>iniciativas</w:t>
        </w:r>
      </w:hyperlink>
      <w:r w:rsidRPr="00DF4118">
        <w:t>. Têm conhecimento destas iniciativas? Pensam que estas indústrias trazem valor acrescentado à Europa e, em caso afirmativo, de que modo?</w:t>
      </w:r>
    </w:p>
    <w:p w:rsidR="006521EF" w:rsidRPr="00DF4118" w:rsidRDefault="006521EF" w:rsidP="00B162A0">
      <w:pPr>
        <w:pStyle w:val="ListParagraph"/>
        <w:numPr>
          <w:ilvl w:val="0"/>
          <w:numId w:val="24"/>
        </w:numPr>
        <w:ind w:left="567" w:hanging="567"/>
        <w:rPr>
          <w:b/>
        </w:rPr>
      </w:pPr>
      <w:r w:rsidRPr="00DF4118">
        <w:t xml:space="preserve">O turismo cultural é outro ramo que contribui para as economias dos Estados-Membros. O turismo cultural é importante no vosso país? Encontra-se suficientemente desenvolvido? Considerariam a hipótese de criar uma empresa ou de trabalhar neste setor? Porquê? </w:t>
      </w:r>
    </w:p>
    <w:p w:rsidR="006521EF" w:rsidRPr="00DF4118" w:rsidRDefault="006521EF" w:rsidP="006521EF">
      <w:pPr>
        <w:rPr>
          <w:b/>
        </w:rPr>
      </w:pPr>
    </w:p>
    <w:p w:rsidR="006521EF" w:rsidRPr="00DF4118" w:rsidRDefault="006521EF" w:rsidP="00B162A0">
      <w:pPr>
        <w:pStyle w:val="Heading2"/>
        <w:keepNext/>
      </w:pPr>
      <w:r w:rsidRPr="00DF4118">
        <w:t>O papel dos meios de comunicação social e das redes sociais</w:t>
      </w:r>
    </w:p>
    <w:p w:rsidR="006521EF" w:rsidRPr="00DF4118" w:rsidRDefault="006521EF" w:rsidP="00B162A0">
      <w:pPr>
        <w:keepNext/>
      </w:pPr>
    </w:p>
    <w:p w:rsidR="006521EF" w:rsidRPr="00DF4118" w:rsidRDefault="007521AA" w:rsidP="00B162A0">
      <w:pPr>
        <w:pStyle w:val="ListParagraph"/>
        <w:numPr>
          <w:ilvl w:val="0"/>
          <w:numId w:val="23"/>
        </w:numPr>
        <w:ind w:left="567" w:hanging="567"/>
      </w:pPr>
      <w:r w:rsidRPr="00DF4118">
        <w:t>Qual o papel dos meios de comunicação social na vossa vida quotidiana? Acham que podem influenciar a forma como as pessoas pensam e agem?</w:t>
      </w:r>
    </w:p>
    <w:p w:rsidR="006521EF" w:rsidRPr="00DF4118" w:rsidRDefault="006521EF" w:rsidP="00B162A0">
      <w:pPr>
        <w:pStyle w:val="ListParagraph"/>
        <w:numPr>
          <w:ilvl w:val="0"/>
          <w:numId w:val="23"/>
        </w:numPr>
        <w:ind w:left="567" w:hanging="567"/>
      </w:pPr>
      <w:r w:rsidRPr="00DF4118">
        <w:t xml:space="preserve">O que pensam, mais concretamente, do papel dos meios de comunicação social na Europa? Consideram que transmitem os valores europeus? </w:t>
      </w:r>
    </w:p>
    <w:p w:rsidR="006521EF" w:rsidRPr="00DF4118" w:rsidRDefault="006521EF" w:rsidP="00B162A0">
      <w:pPr>
        <w:pStyle w:val="ListParagraph"/>
        <w:numPr>
          <w:ilvl w:val="0"/>
          <w:numId w:val="23"/>
        </w:numPr>
        <w:ind w:left="567" w:hanging="567"/>
        <w:rPr>
          <w:b/>
        </w:rPr>
      </w:pPr>
      <w:r w:rsidRPr="00DF4118">
        <w:t>De que forma se poderia promover o património cultural e os valores comuns europeus através dos meios de comunicação? Acham que tal contribuiria para uma sociedade melhor?</w:t>
      </w:r>
    </w:p>
    <w:p w:rsidR="006521EF" w:rsidRPr="00DF4118" w:rsidRDefault="006521EF" w:rsidP="00B162A0">
      <w:pPr>
        <w:pStyle w:val="ListParagraph"/>
        <w:numPr>
          <w:ilvl w:val="0"/>
          <w:numId w:val="23"/>
        </w:numPr>
        <w:ind w:left="567" w:hanging="567"/>
        <w:rPr>
          <w:b/>
        </w:rPr>
      </w:pPr>
      <w:r w:rsidRPr="00DF4118">
        <w:lastRenderedPageBreak/>
        <w:t>O que pensam das redes sociais? Acham que as mensagens postadas são tendencialmente positivas ou negativas? Como podemos contribuir para que o património cultural e os valores comuns europeus sejam promovidos nas redes sociais?</w:t>
      </w:r>
    </w:p>
    <w:p w:rsidR="006521EF" w:rsidRPr="00DF4118" w:rsidRDefault="006521EF" w:rsidP="006521EF"/>
    <w:p w:rsidR="006521EF" w:rsidRPr="00DF4118" w:rsidRDefault="006521EF" w:rsidP="00B162A0">
      <w:pPr>
        <w:pStyle w:val="Heading2"/>
        <w:keepNext/>
      </w:pPr>
      <w:r w:rsidRPr="00DF4118">
        <w:t>O vosso papel enquanto jovens: salvaguardar o nosso património cultural comum</w:t>
      </w:r>
    </w:p>
    <w:p w:rsidR="006521EF" w:rsidRPr="00DF4118" w:rsidRDefault="006521EF" w:rsidP="00B162A0">
      <w:pPr>
        <w:keepNext/>
      </w:pPr>
    </w:p>
    <w:p w:rsidR="006521EF" w:rsidRPr="00DF4118" w:rsidRDefault="006521EF" w:rsidP="00B162A0">
      <w:pPr>
        <w:pStyle w:val="ListParagraph"/>
        <w:numPr>
          <w:ilvl w:val="0"/>
          <w:numId w:val="24"/>
        </w:numPr>
        <w:ind w:left="567" w:hanging="567"/>
        <w:rPr>
          <w:b/>
        </w:rPr>
      </w:pPr>
      <w:r w:rsidRPr="00DF4118">
        <w:t xml:space="preserve">Qual a melhor forma de promovermos o património cultural e os valores comuns europeus? </w:t>
      </w:r>
    </w:p>
    <w:p w:rsidR="006521EF" w:rsidRPr="00DF4118" w:rsidRDefault="006521EF" w:rsidP="00B162A0">
      <w:pPr>
        <w:pStyle w:val="ListParagraph"/>
        <w:numPr>
          <w:ilvl w:val="0"/>
          <w:numId w:val="23"/>
        </w:numPr>
        <w:ind w:left="567" w:hanging="567"/>
      </w:pPr>
      <w:r w:rsidRPr="00DF4118">
        <w:t xml:space="preserve">O que pensam da digitalização do património cultural da UE? Já ouviram falar do </w:t>
      </w:r>
      <w:hyperlink r:id="rId18">
        <w:r w:rsidRPr="00DF4118">
          <w:rPr>
            <w:rStyle w:val="Hyperlink"/>
          </w:rPr>
          <w:t>Europeana</w:t>
        </w:r>
      </w:hyperlink>
      <w:r w:rsidRPr="00DF4118">
        <w:t>? Também se poderiam utilizar os meios de comunicação social e as redes sociais para dar a conhecer melhor o património cultural e os valores comuns europeus? Julgam que poderiam contribuir pessoalmente para esse trabalho de divulgação? De que modo?</w:t>
      </w:r>
    </w:p>
    <w:p w:rsidR="006521EF" w:rsidRPr="00DF4118" w:rsidRDefault="006521EF" w:rsidP="00B162A0">
      <w:pPr>
        <w:pStyle w:val="ListParagraph"/>
        <w:numPr>
          <w:ilvl w:val="0"/>
          <w:numId w:val="23"/>
        </w:numPr>
        <w:ind w:left="567" w:hanging="567"/>
      </w:pPr>
      <w:r w:rsidRPr="00DF4118">
        <w:t xml:space="preserve">Os jovens em situação de mobilidade – por exemplo, os estudantes </w:t>
      </w:r>
      <w:hyperlink r:id="rId19">
        <w:r w:rsidRPr="00DF4118">
          <w:rPr>
            <w:rStyle w:val="Hyperlink"/>
          </w:rPr>
          <w:t>Erasmus+</w:t>
        </w:r>
      </w:hyperlink>
      <w:r w:rsidRPr="00DF4118">
        <w:t xml:space="preserve"> – poderiam ajudar outros jovens a tomar conhecimento do património cultural e dos valores comuns da UE? E a mobilidade poderia contribuir para pôr em evidência a importância da diversidade cultural?</w:t>
      </w:r>
    </w:p>
    <w:p w:rsidR="0000313F" w:rsidRPr="00DF4118" w:rsidRDefault="0000313F" w:rsidP="00386707"/>
    <w:p w:rsidR="00F91866" w:rsidRPr="00DF4118" w:rsidRDefault="00F91866" w:rsidP="00386707"/>
    <w:p w:rsidR="00386707" w:rsidRPr="00DF4118" w:rsidRDefault="00386707" w:rsidP="00B162A0">
      <w:pPr>
        <w:pStyle w:val="Heading1"/>
        <w:keepNext/>
        <w:rPr>
          <w:b/>
        </w:rPr>
      </w:pPr>
      <w:r w:rsidRPr="00DF4118">
        <w:rPr>
          <w:b/>
        </w:rPr>
        <w:t>Informações adicionais</w:t>
      </w:r>
    </w:p>
    <w:p w:rsidR="00386707" w:rsidRPr="00DF4118" w:rsidRDefault="00386707" w:rsidP="00B162A0">
      <w:pPr>
        <w:keepNext/>
      </w:pPr>
    </w:p>
    <w:p w:rsidR="00386707" w:rsidRPr="00DF4118" w:rsidRDefault="004E0FBC" w:rsidP="00B162A0">
      <w:pPr>
        <w:pStyle w:val="Heading2"/>
        <w:keepNext/>
      </w:pPr>
      <w:r w:rsidRPr="00DF4118">
        <w:t>A tua Europa, a tua voz!</w:t>
      </w:r>
    </w:p>
    <w:p w:rsidR="00521337" w:rsidRPr="00DF4118" w:rsidRDefault="00521337" w:rsidP="00B162A0">
      <w:pPr>
        <w:keepNext/>
      </w:pPr>
    </w:p>
    <w:p w:rsidR="00B866AC" w:rsidRPr="00DF4118" w:rsidRDefault="00B866AC" w:rsidP="00B22ADE">
      <w:pPr>
        <w:jc w:val="center"/>
      </w:pPr>
      <w:r w:rsidRPr="00DF4118">
        <w:rPr>
          <w:b/>
          <w:bCs/>
          <w:noProof/>
          <w:lang w:val="fr-BE" w:eastAsia="fr-BE" w:bidi="ar-SA"/>
        </w:rPr>
        <w:drawing>
          <wp:inline distT="0" distB="0" distL="0" distR="0" wp14:anchorId="409849CF" wp14:editId="2D546CA8">
            <wp:extent cx="241222" cy="241222"/>
            <wp:effectExtent l="0" t="0" r="6985" b="6985"/>
            <wp:docPr id="4" name="Picture 4" descr="cid:image005.png@01D0186C.20D9226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87" cy="24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118">
        <w:t xml:space="preserve"> youreurope</w:t>
      </w:r>
      <w:r w:rsidR="00DF4118" w:rsidRPr="00DF4118">
        <w:t xml:space="preserve"> </w:t>
      </w:r>
      <w:r w:rsidRPr="00DF4118">
        <w:rPr>
          <w:b/>
          <w:bCs/>
          <w:noProof/>
          <w:lang w:val="fr-BE" w:eastAsia="fr-BE" w:bidi="ar-SA"/>
        </w:rPr>
        <w:drawing>
          <wp:inline distT="0" distB="0" distL="0" distR="0" wp14:anchorId="1AD9366F" wp14:editId="1A0A0C27">
            <wp:extent cx="249471" cy="235613"/>
            <wp:effectExtent l="0" t="0" r="0" b="0"/>
            <wp:docPr id="5" name="Picture 5" descr="cid:image004.png@01D0186C.20D9226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53" cy="2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118">
        <w:t xml:space="preserve"> youreurope</w:t>
      </w:r>
      <w:r w:rsidR="00DF4118" w:rsidRPr="00DF4118">
        <w:t xml:space="preserve"> </w:t>
      </w:r>
      <w:r w:rsidRPr="00DF4118">
        <w:rPr>
          <w:rFonts w:ascii="Arial" w:hAnsi="Arial" w:cs="Arial"/>
          <w:noProof/>
          <w:color w:val="0000FF"/>
          <w:sz w:val="27"/>
          <w:szCs w:val="27"/>
          <w:lang w:val="fr-BE" w:eastAsia="fr-BE" w:bidi="ar-SA"/>
        </w:rPr>
        <w:drawing>
          <wp:inline distT="0" distB="0" distL="0" distR="0" wp14:anchorId="0E81071E" wp14:editId="06FAC04D">
            <wp:extent cx="230002" cy="230002"/>
            <wp:effectExtent l="0" t="0" r="0" b="0"/>
            <wp:docPr id="7" name="Picture 7" descr="https://encrypted-tbn0.gstatic.com/images?q=tbn:ANd9GcQWUnASnFh5TlqPrEptF_94efxdCgC-B9GePWbGNle7I137uP9vWW3vnLat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WUnASnFh5TlqPrEptF_94efxdCgC-B9GePWbGNle7I137uP9vWW3vnLat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1" cy="23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118" w:rsidRPr="00DF4118">
        <w:t xml:space="preserve"> </w:t>
      </w:r>
      <w:r w:rsidR="00FA3CF6" w:rsidRPr="00FA3CF6">
        <w:t>youreuropeyoursay</w:t>
      </w:r>
      <w:bookmarkStart w:id="0" w:name="_GoBack"/>
      <w:bookmarkEnd w:id="0"/>
    </w:p>
    <w:p w:rsidR="00B22ADE" w:rsidRPr="00DF4118" w:rsidRDefault="00B22ADE" w:rsidP="00B22ADE">
      <w:pPr>
        <w:jc w:val="center"/>
      </w:pPr>
      <w:r w:rsidRPr="00DF4118">
        <w:rPr>
          <w:b/>
        </w:rPr>
        <w:t>#YEYS2018</w:t>
      </w:r>
    </w:p>
    <w:p w:rsidR="00521337" w:rsidRPr="00DF4118" w:rsidRDefault="00521337" w:rsidP="00521337"/>
    <w:p w:rsidR="00521337" w:rsidRPr="00DF4118" w:rsidRDefault="00521337" w:rsidP="00521337">
      <w:r w:rsidRPr="00DF4118">
        <w:t xml:space="preserve">Sítio Web do evento «A tua Europa, a tua voz!»: </w:t>
      </w:r>
      <w:hyperlink r:id="rId29">
        <w:r w:rsidR="00F02612">
          <w:rPr>
            <w:rStyle w:val="Hyperlink"/>
          </w:rPr>
          <w:t>http://www.eesc.europa.eu/YEYS2018</w:t>
        </w:r>
      </w:hyperlink>
    </w:p>
    <w:p w:rsidR="00B866AC" w:rsidRPr="00DF4118" w:rsidRDefault="00B866AC" w:rsidP="00386707">
      <w:r w:rsidRPr="00DF4118">
        <w:t xml:space="preserve">Vídeo de 2017: </w:t>
      </w:r>
      <w:hyperlink r:id="rId30">
        <w:r w:rsidRPr="00DF4118">
          <w:rPr>
            <w:rStyle w:val="Hyperlink"/>
          </w:rPr>
          <w:t>http://www.eesc.europa.eu/pt/node/55375</w:t>
        </w:r>
      </w:hyperlink>
      <w:r w:rsidRPr="00DF4118">
        <w:t xml:space="preserve"> </w:t>
      </w:r>
    </w:p>
    <w:p w:rsidR="00386707" w:rsidRPr="00DF4118" w:rsidRDefault="00386707" w:rsidP="00386707"/>
    <w:p w:rsidR="000000DD" w:rsidRPr="00DF4118" w:rsidRDefault="000000DD" w:rsidP="00B162A0">
      <w:pPr>
        <w:pStyle w:val="Heading2"/>
        <w:keepNext/>
      </w:pPr>
      <w:r w:rsidRPr="00DF4118">
        <w:t>AEPC</w:t>
      </w:r>
    </w:p>
    <w:p w:rsidR="000000DD" w:rsidRPr="00DF4118" w:rsidRDefault="00FA3CF6" w:rsidP="000000DD">
      <w:hyperlink r:id="rId31">
        <w:r w:rsidR="00201156" w:rsidRPr="00DF4118">
          <w:rPr>
            <w:rStyle w:val="Hyperlink"/>
          </w:rPr>
          <w:t>https://europa.eu/cultural-heritage/european-year-cultural-heritage_pt</w:t>
        </w:r>
      </w:hyperlink>
      <w:r w:rsidR="00201156" w:rsidRPr="00DF4118">
        <w:t xml:space="preserve"> </w:t>
      </w:r>
    </w:p>
    <w:p w:rsidR="000000DD" w:rsidRPr="00DF4118" w:rsidRDefault="000000DD" w:rsidP="000000DD"/>
    <w:p w:rsidR="004E0FBC" w:rsidRPr="00DF4118" w:rsidRDefault="00B866AC" w:rsidP="00B162A0">
      <w:pPr>
        <w:pStyle w:val="Heading2"/>
        <w:keepNext/>
      </w:pPr>
      <w:r w:rsidRPr="00DF4118">
        <w:t>CESE</w:t>
      </w:r>
    </w:p>
    <w:p w:rsidR="00386707" w:rsidRPr="00DF4118" w:rsidRDefault="005901E5" w:rsidP="00386707">
      <w:r w:rsidRPr="00DF4118">
        <w:t xml:space="preserve">Sítio Web do CESE: </w:t>
      </w:r>
      <w:hyperlink r:id="rId32">
        <w:r w:rsidRPr="00DF4118">
          <w:rPr>
            <w:rStyle w:val="Hyperlink"/>
          </w:rPr>
          <w:t>http://www.eesc.europa.eu/pt/node/40950</w:t>
        </w:r>
      </w:hyperlink>
    </w:p>
    <w:p w:rsidR="000956CD" w:rsidRPr="00DF4118" w:rsidRDefault="000956CD" w:rsidP="00386707">
      <w:pPr>
        <w:rPr>
          <w:sz w:val="18"/>
          <w:szCs w:val="18"/>
        </w:rPr>
      </w:pPr>
    </w:p>
    <w:p w:rsidR="000956CD" w:rsidRPr="00DF4118" w:rsidRDefault="000956CD" w:rsidP="00B162A0">
      <w:pPr>
        <w:pStyle w:val="Heading2"/>
        <w:keepNext/>
      </w:pPr>
      <w:r w:rsidRPr="00DF4118">
        <w:t>A UE e a cultura</w:t>
      </w:r>
    </w:p>
    <w:p w:rsidR="000956CD" w:rsidRPr="00DF4118" w:rsidRDefault="000956CD" w:rsidP="00B162A0">
      <w:pPr>
        <w:pStyle w:val="ListParagraph"/>
        <w:numPr>
          <w:ilvl w:val="0"/>
          <w:numId w:val="23"/>
        </w:numPr>
        <w:ind w:left="567" w:hanging="567"/>
      </w:pPr>
      <w:r w:rsidRPr="00DF4118">
        <w:t xml:space="preserve">Segundo o </w:t>
      </w:r>
      <w:hyperlink r:id="rId33">
        <w:r w:rsidRPr="00DF4118">
          <w:rPr>
            <w:rStyle w:val="Hyperlink"/>
          </w:rPr>
          <w:t>Tratado da União Europeia</w:t>
        </w:r>
      </w:hyperlink>
      <w:r w:rsidRPr="00DF4118">
        <w:t xml:space="preserve"> «[a] União respeita a riqueza da sua diversidade cultural e linguística e vela pela salvaguarda e pelo desenvolvimento do património cultural europeu» (artigo 3.º).</w:t>
      </w:r>
    </w:p>
    <w:p w:rsidR="000956CD" w:rsidRPr="00DF4118" w:rsidRDefault="000956CD" w:rsidP="00B162A0">
      <w:pPr>
        <w:pStyle w:val="ListParagraph"/>
        <w:numPr>
          <w:ilvl w:val="0"/>
          <w:numId w:val="23"/>
        </w:numPr>
        <w:ind w:left="567" w:hanging="567"/>
      </w:pPr>
      <w:r w:rsidRPr="00DF4118">
        <w:t xml:space="preserve">Além disso, o </w:t>
      </w:r>
      <w:hyperlink r:id="rId34" w:anchor="True">
        <w:r w:rsidRPr="00DF4118">
          <w:rPr>
            <w:rStyle w:val="Hyperlink"/>
          </w:rPr>
          <w:t>Tratado sobre o Funcionamento da União Europeia</w:t>
        </w:r>
      </w:hyperlink>
      <w:r w:rsidRPr="00DF4118">
        <w:t xml:space="preserve"> prevê que os «ritos religiosos, tradições culturais e património regional» dos Estados-Mem</w:t>
      </w:r>
      <w:r w:rsidR="00BC3FD7" w:rsidRPr="00DF4118">
        <w:t>bros devem ser respeitados (artigo</w:t>
      </w:r>
      <w:r w:rsidRPr="00DF4118">
        <w:t xml:space="preserve"> 13.º). </w:t>
      </w:r>
    </w:p>
    <w:p w:rsidR="000956CD" w:rsidRDefault="000956CD" w:rsidP="00B162A0">
      <w:pPr>
        <w:pStyle w:val="ListParagraph"/>
        <w:numPr>
          <w:ilvl w:val="0"/>
          <w:numId w:val="23"/>
        </w:numPr>
        <w:ind w:left="567" w:hanging="567"/>
      </w:pPr>
      <w:r w:rsidRPr="00DF4118">
        <w:t xml:space="preserve">Segundo este </w:t>
      </w:r>
      <w:hyperlink r:id="rId35" w:anchor="True">
        <w:r w:rsidRPr="00DF4118">
          <w:rPr>
            <w:rStyle w:val="Hyperlink"/>
          </w:rPr>
          <w:t>mesmo Tratado</w:t>
        </w:r>
      </w:hyperlink>
      <w:r w:rsidRPr="00DF4118">
        <w:t xml:space="preserve"> «[a] União contribuirá para o desenvolvimento das culturas dos Estados-Membros, respeitando a sua diversidade nacional e regional, e pondo simultaneamente em evidência o património cultural comum» (artigo 167.º).</w:t>
      </w:r>
    </w:p>
    <w:p w:rsidR="00F02612" w:rsidRDefault="00F02612" w:rsidP="00F02612">
      <w:pPr>
        <w:pStyle w:val="ListParagraph"/>
        <w:ind w:left="0"/>
      </w:pPr>
    </w:p>
    <w:p w:rsidR="00F02612" w:rsidRPr="00DF4118" w:rsidRDefault="00F02612" w:rsidP="00F02612">
      <w:pPr>
        <w:pStyle w:val="ListParagraph"/>
        <w:ind w:left="0"/>
      </w:pPr>
    </w:p>
    <w:p w:rsidR="000956CD" w:rsidRPr="00DF4118" w:rsidRDefault="000956CD" w:rsidP="00B162A0">
      <w:pPr>
        <w:pStyle w:val="ListParagraph"/>
        <w:numPr>
          <w:ilvl w:val="0"/>
          <w:numId w:val="23"/>
        </w:numPr>
        <w:ind w:left="567" w:hanging="567"/>
      </w:pPr>
      <w:r w:rsidRPr="00DF4118">
        <w:lastRenderedPageBreak/>
        <w:t xml:space="preserve">A </w:t>
      </w:r>
      <w:hyperlink r:id="rId36">
        <w:r w:rsidRPr="00DF4118">
          <w:rPr>
            <w:rStyle w:val="Hyperlink"/>
          </w:rPr>
          <w:t>Carta dos Direitos Fundamentais da União Europeia</w:t>
        </w:r>
      </w:hyperlink>
      <w:r w:rsidRPr="00DF4118">
        <w:t xml:space="preserve"> afirma o seguinte: «Consciente do seu património espiritual e moral, a União baseia-se nos valores indivisíveis e universais da dignidade do ser humano, da liberdade, da igualdade e da solidariedade; assenta nos princípios da democracia e do Estado de direito». Já refletiram sobre estes valores? O que pensam da expressão «património espiritual e moral»?</w:t>
      </w:r>
    </w:p>
    <w:p w:rsidR="0068643B" w:rsidRPr="00DF4118" w:rsidRDefault="0068643B" w:rsidP="0068643B"/>
    <w:p w:rsidR="00386707" w:rsidRPr="00DF4118" w:rsidRDefault="0068643B" w:rsidP="0068643B">
      <w:pPr>
        <w:keepNext/>
        <w:jc w:val="center"/>
      </w:pPr>
      <w:r w:rsidRPr="00DF4118">
        <w:rPr>
          <w:noProof/>
          <w:lang w:val="fr-BE" w:eastAsia="fr-BE" w:bidi="ar-SA"/>
        </w:rPr>
        <w:drawing>
          <wp:inline distT="0" distB="0" distL="0" distR="0" wp14:anchorId="5CAFF880" wp14:editId="65DD3EFC">
            <wp:extent cx="1464310" cy="1116330"/>
            <wp:effectExtent l="0" t="0" r="2540" b="7620"/>
            <wp:docPr id="1" name="Picture 1" descr="V:\04 - EVENEMENTS\01 - YOUR EUROPE YOUR SAY YEYS\YEYS 2018\Supports graphiques\EYCH2018_Logos_Green-EN-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04 - EVENEMENTS\01 - YOUR EUROPE YOUR SAY YEYS\YEYS 2018\Supports graphiques\EYCH2018_Logos_Green-EN-72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98B">
        <w:t xml:space="preserve">                                                            </w:t>
      </w:r>
      <w:r w:rsidR="00DF4118" w:rsidRPr="00DF4118">
        <w:t xml:space="preserve"> </w:t>
      </w:r>
      <w:r w:rsidR="0079198B">
        <w:rPr>
          <w:noProof/>
          <w:lang w:val="fr-BE" w:eastAsia="fr-BE" w:bidi="ar-SA"/>
        </w:rPr>
        <w:drawing>
          <wp:inline distT="0" distB="0" distL="0" distR="0">
            <wp:extent cx="1473120" cy="111600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CH2018_Logos_Green-PT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12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6707" w:rsidRPr="00DF4118" w:rsidSect="00DF4118">
      <w:footerReference w:type="default" r:id="rId39"/>
      <w:pgSz w:w="11907" w:h="16839" w:code="9"/>
      <w:pgMar w:top="1417" w:right="1417" w:bottom="1417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66" w:rsidRDefault="00614E66">
      <w:r>
        <w:separator/>
      </w:r>
    </w:p>
  </w:endnote>
  <w:endnote w:type="continuationSeparator" w:id="0">
    <w:p w:rsidR="00614E66" w:rsidRDefault="00614E66">
      <w:r>
        <w:continuationSeparator/>
      </w:r>
    </w:p>
  </w:endnote>
  <w:endnote w:type="continuationNotice" w:id="1">
    <w:p w:rsidR="00614E66" w:rsidRDefault="00614E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3E" w:rsidRPr="00DF4118" w:rsidRDefault="00DF4118" w:rsidP="00DF4118">
    <w:pPr>
      <w:pStyle w:val="Footer"/>
    </w:pPr>
    <w:r>
      <w:t xml:space="preserve">EESC-2017-05767-00-00-INFO-TRA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FA3CF6">
      <w:rPr>
        <w:noProof/>
      </w:rPr>
      <w:t>6</w:t>
    </w:r>
    <w:r>
      <w:fldChar w:fldCharType="end"/>
    </w:r>
    <w:r>
      <w:t>/</w:t>
    </w:r>
    <w:r>
      <w:fldChar w:fldCharType="begin"/>
    </w:r>
    <w:r>
      <w:instrText xml:space="preserve"> = </w:instrText>
    </w:r>
    <w:r w:rsidR="00FA3CF6">
      <w:fldChar w:fldCharType="begin"/>
    </w:r>
    <w:r w:rsidR="00FA3CF6">
      <w:instrText xml:space="preserve"> NUMPAGES </w:instrText>
    </w:r>
    <w:r w:rsidR="00FA3CF6">
      <w:fldChar w:fldCharType="separate"/>
    </w:r>
    <w:r w:rsidR="00FA3CF6">
      <w:rPr>
        <w:noProof/>
      </w:rPr>
      <w:instrText>6</w:instrText>
    </w:r>
    <w:r w:rsidR="00FA3CF6">
      <w:rPr>
        <w:noProof/>
      </w:rPr>
      <w:fldChar w:fldCharType="end"/>
    </w:r>
    <w:r>
      <w:instrText xml:space="preserve"> -0 </w:instrText>
    </w:r>
    <w:r>
      <w:fldChar w:fldCharType="separate"/>
    </w:r>
    <w:r w:rsidR="00FA3CF6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66" w:rsidRDefault="00614E66">
      <w:r>
        <w:separator/>
      </w:r>
    </w:p>
  </w:footnote>
  <w:footnote w:type="continuationSeparator" w:id="0">
    <w:p w:rsidR="00614E66" w:rsidRDefault="00614E66">
      <w:r>
        <w:continuationSeparator/>
      </w:r>
    </w:p>
  </w:footnote>
  <w:footnote w:type="continuationNotice" w:id="1">
    <w:p w:rsidR="00614E66" w:rsidRDefault="00614E66">
      <w:pPr>
        <w:spacing w:line="240" w:lineRule="auto"/>
      </w:pPr>
    </w:p>
  </w:footnote>
  <w:footnote w:id="2">
    <w:p w:rsidR="007C5749" w:rsidRPr="00DF4118" w:rsidRDefault="007C5749">
      <w:pPr>
        <w:pStyle w:val="FootnoteText"/>
      </w:pPr>
      <w:r w:rsidRPr="00DF4118">
        <w:rPr>
          <w:rStyle w:val="FootnoteReference"/>
        </w:rPr>
        <w:footnoteRef/>
      </w:r>
      <w:r w:rsidRPr="00DF4118">
        <w:t xml:space="preserve"> </w:t>
      </w:r>
      <w:r w:rsidRPr="00DF4118">
        <w:tab/>
        <w:t>A «sociedade civil organizada» abrange o conjunto de grupos e organizações cujo trabalho resulta de cooperação – seja a nível local, nacional ou europeu. Estes grupos desempenham muitas vezes o papel de intermediários entre os decisores e os cidadãos e permitem que as pessoas se empenhem ativamente na melhoria das suas condições de vida.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F8E8D88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22E4439"/>
    <w:multiLevelType w:val="hybridMultilevel"/>
    <w:tmpl w:val="273A624A"/>
    <w:lvl w:ilvl="0" w:tplc="3836B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03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C69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6E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41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43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A5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80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6F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ED4302"/>
    <w:multiLevelType w:val="hybridMultilevel"/>
    <w:tmpl w:val="C3F2C4E2"/>
    <w:lvl w:ilvl="0" w:tplc="73EEE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45730"/>
    <w:multiLevelType w:val="hybridMultilevel"/>
    <w:tmpl w:val="3D400AC8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E13675"/>
    <w:multiLevelType w:val="hybridMultilevel"/>
    <w:tmpl w:val="A880D7D8"/>
    <w:lvl w:ilvl="0" w:tplc="9B9C2E7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45FFF"/>
    <w:multiLevelType w:val="hybridMultilevel"/>
    <w:tmpl w:val="18109758"/>
    <w:lvl w:ilvl="0" w:tplc="080C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4B3357"/>
    <w:multiLevelType w:val="hybridMultilevel"/>
    <w:tmpl w:val="B3FA1E5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7C74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7E724A"/>
    <w:multiLevelType w:val="hybridMultilevel"/>
    <w:tmpl w:val="AC98F6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361D9"/>
    <w:multiLevelType w:val="hybridMultilevel"/>
    <w:tmpl w:val="30E41E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2541F"/>
    <w:multiLevelType w:val="hybridMultilevel"/>
    <w:tmpl w:val="E3F6FC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A5F87"/>
    <w:multiLevelType w:val="hybridMultilevel"/>
    <w:tmpl w:val="F28EC0C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A5EBE"/>
    <w:multiLevelType w:val="hybridMultilevel"/>
    <w:tmpl w:val="819CB0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129AB"/>
    <w:multiLevelType w:val="hybridMultilevel"/>
    <w:tmpl w:val="8B9C83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31DBD"/>
    <w:multiLevelType w:val="hybridMultilevel"/>
    <w:tmpl w:val="555AF8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A975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74462"/>
    <w:multiLevelType w:val="hybridMultilevel"/>
    <w:tmpl w:val="35FC7E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55748"/>
    <w:multiLevelType w:val="hybridMultilevel"/>
    <w:tmpl w:val="48E2743E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3B43DB"/>
    <w:multiLevelType w:val="hybridMultilevel"/>
    <w:tmpl w:val="9AD2F95E"/>
    <w:lvl w:ilvl="0" w:tplc="7F1E2A0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582B52"/>
    <w:multiLevelType w:val="hybridMultilevel"/>
    <w:tmpl w:val="3F1450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06B6E"/>
    <w:multiLevelType w:val="hybridMultilevel"/>
    <w:tmpl w:val="62CA5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AD1FE7"/>
    <w:multiLevelType w:val="hybridMultilevel"/>
    <w:tmpl w:val="B072BA42"/>
    <w:lvl w:ilvl="0" w:tplc="7F1E2A0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3F7D88"/>
    <w:multiLevelType w:val="hybridMultilevel"/>
    <w:tmpl w:val="3C5AAE8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B4341B"/>
    <w:multiLevelType w:val="hybridMultilevel"/>
    <w:tmpl w:val="4F94783E"/>
    <w:lvl w:ilvl="0" w:tplc="74C2A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C0C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E2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24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C3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65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4A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27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E89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629289F"/>
    <w:multiLevelType w:val="hybridMultilevel"/>
    <w:tmpl w:val="D2D8452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F5512C"/>
    <w:multiLevelType w:val="hybridMultilevel"/>
    <w:tmpl w:val="4E2EC9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471C5C"/>
    <w:multiLevelType w:val="hybridMultilevel"/>
    <w:tmpl w:val="72DE07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4D55DB"/>
    <w:multiLevelType w:val="hybridMultilevel"/>
    <w:tmpl w:val="D07CC1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F5C35"/>
    <w:multiLevelType w:val="hybridMultilevel"/>
    <w:tmpl w:val="D83CF87C"/>
    <w:lvl w:ilvl="0" w:tplc="5602FE5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79752E"/>
    <w:multiLevelType w:val="hybridMultilevel"/>
    <w:tmpl w:val="6C4C03C8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F97D5B"/>
    <w:multiLevelType w:val="hybridMultilevel"/>
    <w:tmpl w:val="A50E81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34FB2"/>
    <w:multiLevelType w:val="hybridMultilevel"/>
    <w:tmpl w:val="32380E22"/>
    <w:lvl w:ilvl="0" w:tplc="7F1E2A0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DA57A72"/>
    <w:multiLevelType w:val="hybridMultilevel"/>
    <w:tmpl w:val="770A53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4"/>
  </w:num>
  <w:num w:numId="4">
    <w:abstractNumId w:val="25"/>
  </w:num>
  <w:num w:numId="5">
    <w:abstractNumId w:val="13"/>
  </w:num>
  <w:num w:numId="6">
    <w:abstractNumId w:val="2"/>
  </w:num>
  <w:num w:numId="7">
    <w:abstractNumId w:val="11"/>
  </w:num>
  <w:num w:numId="8">
    <w:abstractNumId w:val="4"/>
  </w:num>
  <w:num w:numId="9">
    <w:abstractNumId w:val="27"/>
  </w:num>
  <w:num w:numId="10">
    <w:abstractNumId w:val="26"/>
  </w:num>
  <w:num w:numId="11">
    <w:abstractNumId w:val="15"/>
  </w:num>
  <w:num w:numId="12">
    <w:abstractNumId w:val="16"/>
  </w:num>
  <w:num w:numId="13">
    <w:abstractNumId w:val="7"/>
  </w:num>
  <w:num w:numId="14">
    <w:abstractNumId w:val="8"/>
  </w:num>
  <w:num w:numId="15">
    <w:abstractNumId w:val="24"/>
  </w:num>
  <w:num w:numId="16">
    <w:abstractNumId w:val="29"/>
  </w:num>
  <w:num w:numId="17">
    <w:abstractNumId w:val="19"/>
  </w:num>
  <w:num w:numId="18">
    <w:abstractNumId w:val="5"/>
  </w:num>
  <w:num w:numId="19">
    <w:abstractNumId w:val="3"/>
  </w:num>
  <w:num w:numId="20">
    <w:abstractNumId w:val="30"/>
  </w:num>
  <w:num w:numId="21">
    <w:abstractNumId w:val="9"/>
  </w:num>
  <w:num w:numId="22">
    <w:abstractNumId w:val="17"/>
  </w:num>
  <w:num w:numId="23">
    <w:abstractNumId w:val="22"/>
  </w:num>
  <w:num w:numId="24">
    <w:abstractNumId w:val="18"/>
  </w:num>
  <w:num w:numId="25">
    <w:abstractNumId w:val="23"/>
  </w:num>
  <w:num w:numId="26">
    <w:abstractNumId w:val="1"/>
  </w:num>
  <w:num w:numId="27">
    <w:abstractNumId w:val="21"/>
  </w:num>
  <w:num w:numId="28">
    <w:abstractNumId w:val="10"/>
  </w:num>
  <w:num w:numId="29">
    <w:abstractNumId w:val="12"/>
  </w:num>
  <w:num w:numId="30">
    <w:abstractNumId w:val="2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07"/>
    <w:rsid w:val="000000DD"/>
    <w:rsid w:val="0000313F"/>
    <w:rsid w:val="00005DE0"/>
    <w:rsid w:val="00015FAC"/>
    <w:rsid w:val="00024255"/>
    <w:rsid w:val="000253B1"/>
    <w:rsid w:val="00030543"/>
    <w:rsid w:val="0004744F"/>
    <w:rsid w:val="000956CD"/>
    <w:rsid w:val="000B11F1"/>
    <w:rsid w:val="000F1BCE"/>
    <w:rsid w:val="00146AB3"/>
    <w:rsid w:val="00174596"/>
    <w:rsid w:val="001955B7"/>
    <w:rsid w:val="001A6E83"/>
    <w:rsid w:val="001E4A00"/>
    <w:rsid w:val="00201156"/>
    <w:rsid w:val="00227F73"/>
    <w:rsid w:val="00240AF0"/>
    <w:rsid w:val="00251FAE"/>
    <w:rsid w:val="00254C67"/>
    <w:rsid w:val="0026092F"/>
    <w:rsid w:val="002B1C6E"/>
    <w:rsid w:val="002D6459"/>
    <w:rsid w:val="002E0118"/>
    <w:rsid w:val="00313268"/>
    <w:rsid w:val="0035347C"/>
    <w:rsid w:val="00386707"/>
    <w:rsid w:val="003C3B38"/>
    <w:rsid w:val="003D1611"/>
    <w:rsid w:val="003F1D5A"/>
    <w:rsid w:val="00470F0D"/>
    <w:rsid w:val="00474E33"/>
    <w:rsid w:val="004B753E"/>
    <w:rsid w:val="004C38DF"/>
    <w:rsid w:val="004E0FBC"/>
    <w:rsid w:val="004F07A5"/>
    <w:rsid w:val="005200D0"/>
    <w:rsid w:val="005210C8"/>
    <w:rsid w:val="00521337"/>
    <w:rsid w:val="00525110"/>
    <w:rsid w:val="00546024"/>
    <w:rsid w:val="005901E5"/>
    <w:rsid w:val="005906EA"/>
    <w:rsid w:val="005B3FC9"/>
    <w:rsid w:val="005B65AD"/>
    <w:rsid w:val="005C2C85"/>
    <w:rsid w:val="005D2BD7"/>
    <w:rsid w:val="005D4EED"/>
    <w:rsid w:val="005E0CF6"/>
    <w:rsid w:val="00603DE7"/>
    <w:rsid w:val="00614E66"/>
    <w:rsid w:val="00617655"/>
    <w:rsid w:val="00624FD7"/>
    <w:rsid w:val="00631168"/>
    <w:rsid w:val="006461F2"/>
    <w:rsid w:val="006521EF"/>
    <w:rsid w:val="00672BD7"/>
    <w:rsid w:val="00684ED4"/>
    <w:rsid w:val="0068643B"/>
    <w:rsid w:val="0069094D"/>
    <w:rsid w:val="00692399"/>
    <w:rsid w:val="006947A9"/>
    <w:rsid w:val="006A4580"/>
    <w:rsid w:val="006A45B6"/>
    <w:rsid w:val="006B1C82"/>
    <w:rsid w:val="006D7F34"/>
    <w:rsid w:val="006F0929"/>
    <w:rsid w:val="00723E93"/>
    <w:rsid w:val="007418D1"/>
    <w:rsid w:val="007521AA"/>
    <w:rsid w:val="00773B69"/>
    <w:rsid w:val="0079198B"/>
    <w:rsid w:val="007A3416"/>
    <w:rsid w:val="007B753D"/>
    <w:rsid w:val="007C5749"/>
    <w:rsid w:val="007C6B07"/>
    <w:rsid w:val="00815995"/>
    <w:rsid w:val="00852C2F"/>
    <w:rsid w:val="00891F69"/>
    <w:rsid w:val="00892C3C"/>
    <w:rsid w:val="008A0CEA"/>
    <w:rsid w:val="008B2610"/>
    <w:rsid w:val="008B288E"/>
    <w:rsid w:val="008D7654"/>
    <w:rsid w:val="009032BF"/>
    <w:rsid w:val="00916245"/>
    <w:rsid w:val="0092132C"/>
    <w:rsid w:val="009441C7"/>
    <w:rsid w:val="0096260A"/>
    <w:rsid w:val="009A6695"/>
    <w:rsid w:val="009D327F"/>
    <w:rsid w:val="009D5B12"/>
    <w:rsid w:val="00A52AA1"/>
    <w:rsid w:val="00A57023"/>
    <w:rsid w:val="00A74C11"/>
    <w:rsid w:val="00A811A6"/>
    <w:rsid w:val="00A835B0"/>
    <w:rsid w:val="00A84B03"/>
    <w:rsid w:val="00A87F69"/>
    <w:rsid w:val="00AA2133"/>
    <w:rsid w:val="00AA632D"/>
    <w:rsid w:val="00AE3499"/>
    <w:rsid w:val="00AE6E13"/>
    <w:rsid w:val="00AF3049"/>
    <w:rsid w:val="00B162A0"/>
    <w:rsid w:val="00B22ADE"/>
    <w:rsid w:val="00B23B3D"/>
    <w:rsid w:val="00B25673"/>
    <w:rsid w:val="00B34DF0"/>
    <w:rsid w:val="00B45877"/>
    <w:rsid w:val="00B72127"/>
    <w:rsid w:val="00B7602B"/>
    <w:rsid w:val="00B775D1"/>
    <w:rsid w:val="00B866AC"/>
    <w:rsid w:val="00BB3256"/>
    <w:rsid w:val="00BC3FD7"/>
    <w:rsid w:val="00BD4F7F"/>
    <w:rsid w:val="00BE33B4"/>
    <w:rsid w:val="00C15D14"/>
    <w:rsid w:val="00C21C29"/>
    <w:rsid w:val="00C26487"/>
    <w:rsid w:val="00C41CC8"/>
    <w:rsid w:val="00C91E4E"/>
    <w:rsid w:val="00C9367C"/>
    <w:rsid w:val="00CB4A59"/>
    <w:rsid w:val="00CD477A"/>
    <w:rsid w:val="00D01AED"/>
    <w:rsid w:val="00D06028"/>
    <w:rsid w:val="00D3474A"/>
    <w:rsid w:val="00D43C73"/>
    <w:rsid w:val="00D53399"/>
    <w:rsid w:val="00D818B8"/>
    <w:rsid w:val="00D93E01"/>
    <w:rsid w:val="00DB3583"/>
    <w:rsid w:val="00DE6841"/>
    <w:rsid w:val="00DF4118"/>
    <w:rsid w:val="00E23EC5"/>
    <w:rsid w:val="00E25216"/>
    <w:rsid w:val="00E3139E"/>
    <w:rsid w:val="00E32C42"/>
    <w:rsid w:val="00E4169E"/>
    <w:rsid w:val="00E53C34"/>
    <w:rsid w:val="00E55A64"/>
    <w:rsid w:val="00E83888"/>
    <w:rsid w:val="00E87DAB"/>
    <w:rsid w:val="00E90A44"/>
    <w:rsid w:val="00EA4428"/>
    <w:rsid w:val="00EF1DFF"/>
    <w:rsid w:val="00F02612"/>
    <w:rsid w:val="00F04B38"/>
    <w:rsid w:val="00F11B75"/>
    <w:rsid w:val="00F25CEF"/>
    <w:rsid w:val="00F31C81"/>
    <w:rsid w:val="00F3754F"/>
    <w:rsid w:val="00F44330"/>
    <w:rsid w:val="00F7588A"/>
    <w:rsid w:val="00F91866"/>
    <w:rsid w:val="00F960A3"/>
    <w:rsid w:val="00FA3CF6"/>
    <w:rsid w:val="00FC0564"/>
    <w:rsid w:val="00FC7AF6"/>
    <w:rsid w:val="00FE1878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pt-PT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endnote reference" w:semiHidden="1" w:unhideWhenUsed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611"/>
  </w:style>
  <w:style w:type="paragraph" w:styleId="Heading1">
    <w:name w:val="heading 1"/>
    <w:basedOn w:val="Normal"/>
    <w:next w:val="Normal"/>
    <w:qFormat/>
    <w:rsid w:val="003D1611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3D1611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3D1611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3D1611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3D1611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3D1611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3D1611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3D1611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3D1611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3D1611"/>
  </w:style>
  <w:style w:type="paragraph" w:styleId="FootnoteText">
    <w:name w:val="footnote text"/>
    <w:basedOn w:val="Normal"/>
    <w:qFormat/>
    <w:rsid w:val="003D1611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  <w:rsid w:val="003D1611"/>
  </w:style>
  <w:style w:type="paragraph" w:customStyle="1" w:styleId="quotes">
    <w:name w:val="quotes"/>
    <w:basedOn w:val="Normal"/>
    <w:next w:val="Normal"/>
    <w:rsid w:val="003D1611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3D1611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D43C7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4C38DF"/>
    <w:rPr>
      <w:lang w:val="pt-PT"/>
    </w:rPr>
  </w:style>
  <w:style w:type="character" w:styleId="Hyperlink">
    <w:name w:val="Hyperlink"/>
    <w:basedOn w:val="DefaultParagraphFont"/>
    <w:rsid w:val="004E0F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000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34D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pt-PT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endnote reference" w:semiHidden="1" w:unhideWhenUsed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611"/>
  </w:style>
  <w:style w:type="paragraph" w:styleId="Heading1">
    <w:name w:val="heading 1"/>
    <w:basedOn w:val="Normal"/>
    <w:next w:val="Normal"/>
    <w:qFormat/>
    <w:rsid w:val="003D1611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3D1611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3D1611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3D1611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3D1611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3D1611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3D1611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3D1611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3D1611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3D1611"/>
  </w:style>
  <w:style w:type="paragraph" w:styleId="FootnoteText">
    <w:name w:val="footnote text"/>
    <w:basedOn w:val="Normal"/>
    <w:qFormat/>
    <w:rsid w:val="003D1611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  <w:rsid w:val="003D1611"/>
  </w:style>
  <w:style w:type="paragraph" w:customStyle="1" w:styleId="quotes">
    <w:name w:val="quotes"/>
    <w:basedOn w:val="Normal"/>
    <w:next w:val="Normal"/>
    <w:rsid w:val="003D1611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3D1611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D43C7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4C38DF"/>
    <w:rPr>
      <w:lang w:val="pt-PT"/>
    </w:rPr>
  </w:style>
  <w:style w:type="character" w:styleId="Hyperlink">
    <w:name w:val="Hyperlink"/>
    <w:basedOn w:val="DefaultParagraphFont"/>
    <w:rsid w:val="004E0F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000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34D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2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3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yperlink" Target="http://www.europeana.eu/portal/pt" TargetMode="External"/><Relationship Id="rId26" Type="http://schemas.openxmlformats.org/officeDocument/2006/relationships/hyperlink" Target="https://www.facebook.com/youreuropeyoursay/" TargetMode="External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34" Type="http://schemas.openxmlformats.org/officeDocument/2006/relationships/hyperlink" Target="http://eur-lex.europa.eu/legal-content/PT/TXT/?uri=CELEX:12016ME/TXT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ec.europa.eu/programmes/creative-europe/actions" TargetMode="External"/><Relationship Id="rId25" Type="http://schemas.openxmlformats.org/officeDocument/2006/relationships/image" Target="cid:image003.png@01D27D69.83C43E00" TargetMode="External"/><Relationship Id="rId33" Type="http://schemas.openxmlformats.org/officeDocument/2006/relationships/hyperlink" Target="http://eur-lex.europa.eu/legal-content/PT/TXT/?uri=CELEX:12016ME/TXT" TargetMode="External"/><Relationship Id="rId38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hyperlink" Target="http://www.eesc.europa.eu/pt/node/53901" TargetMode="External"/><Relationship Id="rId20" Type="http://schemas.openxmlformats.org/officeDocument/2006/relationships/hyperlink" Target="http://instagram.com/youreurope/" TargetMode="External"/><Relationship Id="rId29" Type="http://schemas.openxmlformats.org/officeDocument/2006/relationships/hyperlink" Target="http://www.eesc.europa.eu/pt/agenda/our-events/events/your-europe-your-say-2018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3.png"/><Relationship Id="rId32" Type="http://schemas.openxmlformats.org/officeDocument/2006/relationships/hyperlink" Target="http://www.eesc.europa.eu/pt/node/40950" TargetMode="External"/><Relationship Id="rId37" Type="http://schemas.openxmlformats.org/officeDocument/2006/relationships/image" Target="media/image5.png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cultureinexternalrelations.eu/" TargetMode="External"/><Relationship Id="rId23" Type="http://schemas.openxmlformats.org/officeDocument/2006/relationships/hyperlink" Target="https://twitter.com/youreurope" TargetMode="External"/><Relationship Id="rId28" Type="http://schemas.openxmlformats.org/officeDocument/2006/relationships/image" Target="media/image4.jpeg"/><Relationship Id="rId36" Type="http://schemas.openxmlformats.org/officeDocument/2006/relationships/hyperlink" Target="http://eur-lex.europa.eu/legal-content/PT/TXT/HTML/?uri=CELEX:12016P/TXT&amp;from=PT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ec.europa.eu/programmes/erasmus-plus/node_pt" TargetMode="External"/><Relationship Id="rId31" Type="http://schemas.openxmlformats.org/officeDocument/2006/relationships/hyperlink" Target="https://europa.eu/cultural-heritage/european-year-cultural-heritage_pt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eas.europa.eu/topics/culture_en" TargetMode="External"/><Relationship Id="rId22" Type="http://schemas.openxmlformats.org/officeDocument/2006/relationships/image" Target="cid:image004.png@01D27D69.83C43E00" TargetMode="External"/><Relationship Id="rId27" Type="http://schemas.openxmlformats.org/officeDocument/2006/relationships/hyperlink" Target="https://www.google.be/search?hl=fr&amp;rls=com.microsoft:fr-BE:IE-Address&amp;biw=1477&amp;bih=718&amp;tbm=isch&amp;q=logo+facebook&amp;sa=X&amp;ved=0ahUKEwiZw6iIyN7XAhURU1AKHRcjAjQQhyYIIg" TargetMode="External"/><Relationship Id="rId30" Type="http://schemas.openxmlformats.org/officeDocument/2006/relationships/hyperlink" Target="http://www.eesc.europa.eu/pt/node/55375" TargetMode="External"/><Relationship Id="rId35" Type="http://schemas.openxmlformats.org/officeDocument/2006/relationships/hyperlink" Target="http://eur-lex.europa.eu/legal-content/PT/TXT/?uri=CELEX:12016ME/T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8B203C585D2E54E8477D21D46703D0B" ma:contentTypeVersion="4" ma:contentTypeDescription="Defines the documents for Document Manager V2" ma:contentTypeScope="" ma:versionID="3f64119e6ef0341831616a1b03f5ae53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aec2565f-fa8c-45b6-95fc-3f27706042d7" targetNamespace="http://schemas.microsoft.com/office/2006/metadata/properties" ma:root="true" ma:fieldsID="d5014c4f35df7613a330b0d3999c5d27" ns2:_="" ns3:_="" ns4:_="">
    <xsd:import namespace="8a3471f6-0f36-4ccf-b5ee-1ca67ea797ef"/>
    <xsd:import namespace="http://schemas.microsoft.com/sharepoint/v3/fields"/>
    <xsd:import namespace="aec2565f-fa8c-45b6-95fc-3f27706042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2565f-fa8c-45b6-95fc-3f27706042d7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WTPCSN73YJ26-8-4595</_dlc_DocId>
    <_dlc_DocIdUrl xmlns="8a3471f6-0f36-4ccf-b5ee-1ca67ea797ef">
      <Url>http://dm/EESC/2017/_layouts/DocIdRedir.aspx?ID=WTPCSN73YJ26-8-4595</Url>
      <Description>WTPCSN73YJ26-8-4595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MeetingNumber xmlns="aec2565f-fa8c-45b6-95fc-3f27706042d7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2017-12-15T12:00:00+00:00</ProductionDate>
    <DocumentNumber xmlns="aec2565f-fa8c-45b6-95fc-3f27706042d7">5767</DocumentNumber>
    <FicheYear xmlns="8a3471f6-0f36-4ccf-b5ee-1ca67ea797ef">2017</FicheYear>
    <DocumentVersion xmlns="8a3471f6-0f36-4ccf-b5ee-1ca67ea797ef">0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a3471f6-0f36-4ccf-b5ee-1ca67ea797ef" xsi:nil="true"/>
    <TaxCatchAll xmlns="8a3471f6-0f36-4ccf-b5ee-1ca67ea797ef">
      <Value>36</Value>
      <Value>33</Value>
      <Value>31</Value>
      <Value>29</Value>
      <Value>27</Value>
      <Value>26</Value>
      <Value>24</Value>
      <Value>23</Value>
      <Value>22</Value>
      <Value>18</Value>
      <Value>15</Value>
      <Value>14</Value>
      <Value>12</Value>
      <Value>8</Value>
      <Value>6</Value>
      <Value>5</Value>
      <Value>4</Value>
      <Value>3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13480</FicheNumber>
    <DocumentYear xmlns="8a3471f6-0f36-4ccf-b5ee-1ca67ea797ef">2017</DocumentYear>
    <AdoptionDate xmlns="8a3471f6-0f36-4ccf-b5ee-1ca67ea797ef" xsi:nil="true"/>
    <DocumentPart xmlns="8a3471f6-0f36-4ccf-b5ee-1ca67ea797ef">0</DocumentPart>
    <MeetingName_0 xmlns="http://schemas.microsoft.com/sharepoint/v3/fields">
      <Terms xmlns="http://schemas.microsoft.com/office/infopath/2007/PartnerControls"/>
    </MeetingName_0>
    <RequestingService xmlns="8a3471f6-0f36-4ccf-b5ee-1ca67ea797ef">Visites / Publications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414C5-82D8-42BE-86C0-BBE67DE3F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471f6-0f36-4ccf-b5ee-1ca67ea797ef"/>
    <ds:schemaRef ds:uri="http://schemas.microsoft.com/sharepoint/v3/fields"/>
    <ds:schemaRef ds:uri="aec2565f-fa8c-45b6-95fc-3f2770604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6E0AE9-600E-44AF-865B-893F2FA923F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CE8E7CF-F210-419F-89A8-BB7C2A7184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A02A51-CF71-47AE-93A2-4E679275F8A4}">
  <ds:schemaRefs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8a3471f6-0f36-4ccf-b5ee-1ca67ea797ef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http://purl.org/dc/dcmitype/"/>
    <ds:schemaRef ds:uri="aec2565f-fa8c-45b6-95fc-3f27706042d7"/>
  </ds:schemaRefs>
</ds:datastoreItem>
</file>

<file path=customXml/itemProps5.xml><?xml version="1.0" encoding="utf-8"?>
<ds:datastoreItem xmlns:ds="http://schemas.openxmlformats.org/officeDocument/2006/customXml" ds:itemID="{CE5D6C07-646D-4742-917C-9B480EA2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1855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YEYS Documento de trabalho</vt:lpstr>
    </vt:vector>
  </TitlesOfParts>
  <Company>CESE-CdR</Company>
  <LinksUpToDate>false</LinksUpToDate>
  <CharactersWithSpaces>12797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YEYS Documento de trabalho</dc:title>
  <dc:subject>Documento de informação</dc:subject>
  <dc:creator>Eleonora Di Nicolantonio</dc:creator>
  <cp:keywords>EESC-2017-05767-00-00-INFO-TRA-EN</cp:keywords>
  <dc:description>Rapporteur:  - Original language: EN - Date of document: 15/12/2017 - Date of meeting:  - External documents:  - Administrator: MME Carer Cécile</dc:description>
  <cp:lastModifiedBy>Daniele Vitali</cp:lastModifiedBy>
  <cp:revision>4</cp:revision>
  <cp:lastPrinted>2017-11-20T15:46:00Z</cp:lastPrinted>
  <dcterms:created xsi:type="dcterms:W3CDTF">2018-01-09T15:06:00Z</dcterms:created>
  <dcterms:modified xsi:type="dcterms:W3CDTF">2018-01-10T13:14:00Z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04/12/2017, 04/01/2017, 13/12/2016, 13/12/2016, 13/12/2016</vt:lpwstr>
  </property>
  <property fmtid="{D5CDD505-2E9C-101B-9397-08002B2CF9AE}" pid="4" name="Pref_Time">
    <vt:lpwstr>09:00:12, 12:25:27, 15:55:51, 11:30:26, 10:46:46</vt:lpwstr>
  </property>
  <property fmtid="{D5CDD505-2E9C-101B-9397-08002B2CF9AE}" pid="5" name="Pref_User">
    <vt:lpwstr>tvoc, mkop, enied, jhvi, ssex</vt:lpwstr>
  </property>
  <property fmtid="{D5CDD505-2E9C-101B-9397-08002B2CF9AE}" pid="6" name="Pref_FileName">
    <vt:lpwstr>EESC-2017-05767-00-00-INFO-ORI.docx, EESC-2016-06701-00-02-INFO-ORI.docx, EESC-2016-06701-00-01-INFO-ORI.docx, EESC-2016-06701-00-00-INFO-TRA-EN-CRR.docx, EESC-2016-06701-00-00-INFO-CRR-EN.docx</vt:lpwstr>
  </property>
  <property fmtid="{D5CDD505-2E9C-101B-9397-08002B2CF9AE}" pid="7" name="ContentTypeId">
    <vt:lpwstr>0x010100EA97B91038054C99906057A708A1480A0098B203C585D2E54E8477D21D46703D0B</vt:lpwstr>
  </property>
  <property fmtid="{D5CDD505-2E9C-101B-9397-08002B2CF9AE}" pid="8" name="_dlc_DocIdItemGuid">
    <vt:lpwstr>bed7e576-d409-450b-8639-29c2a4559758</vt:lpwstr>
  </property>
  <property fmtid="{D5CDD505-2E9C-101B-9397-08002B2CF9AE}" pid="9" name="DocumentType_0">
    <vt:lpwstr>INFO|d9136e7c-93a9-4c42-9d28-92b61e85f80c</vt:lpwstr>
  </property>
  <property fmtid="{D5CDD505-2E9C-101B-9397-08002B2CF9AE}" pid="10" name="AvailableTranslations">
    <vt:lpwstr>18;#DE|f6b31e5a-26fa-4935-b661-318e46daf27e;#15;#PT|50ccc04a-eadd-42ae-a0cb-acaf45f812ba;#22;#IT|0774613c-01ed-4e5d-a25d-11d2388de825;#23;#DA|5d49c027-8956-412b-aa16-e85a0f96ad0e;#12;#NL|55c6556c-b4f4-441d-9acf-c498d4f838bd;#31;#LT|a7ff5ce7-6123-4f68-865a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2017</vt:i4>
  </property>
  <property fmtid="{D5CDD505-2E9C-101B-9397-08002B2CF9AE}" pid="14" name="DocumentNumber">
    <vt:i4>5767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3;#INFO|d9136e7c-93a9-4c42-9d28-92b61e85f80c</vt:lpwstr>
  </property>
  <property fmtid="{D5CDD505-2E9C-101B-9397-08002B2CF9AE}" pid="18" name="DocumentStatus">
    <vt:lpwstr>2;#TRA|150d2a88-1431-44e6-a8ca-0bb753ab8672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Visites / Publications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22;#IT|0774613c-01ed-4e5d-a25d-11d2388de825;#6;#Final|ea5e6674-7b27-4bac-b091-73adbb394efe;#5;#Unrestricted|826e22d7-d029-4ec0-a450-0c28ff673572;#4;#EN|f2175f21-25d7-44a3-96da-d6a61b075e1b;#3;#INFO|d9136e7c-93a9-4c42-9d28-92b61e85f80c;#2;#TRA|150d2a88-143</vt:lpwstr>
  </property>
  <property fmtid="{D5CDD505-2E9C-101B-9397-08002B2CF9AE}" pid="30" name="AvailableTranslations_0">
    <vt:lpwstr>IT|0774613c-01ed-4e5d-a25d-11d2388de825;EN|f2175f21-25d7-44a3-96da-d6a61b075e1b</vt:lpwstr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13480</vt:i4>
  </property>
  <property fmtid="{D5CDD505-2E9C-101B-9397-08002B2CF9AE}" pid="34" name="DocumentYear">
    <vt:i4>2017</vt:i4>
  </property>
  <property fmtid="{D5CDD505-2E9C-101B-9397-08002B2CF9AE}" pid="35" name="DocumentLanguage">
    <vt:lpwstr>15;#PT|50ccc04a-eadd-42ae-a0cb-acaf45f812ba</vt:lpwstr>
  </property>
</Properties>
</file>