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3F" w:rsidRPr="00190F8B" w:rsidRDefault="00B9303F" w:rsidP="00B9303F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190F8B">
        <w:rPr>
          <w:b/>
          <w:bCs/>
          <w:sz w:val="28"/>
          <w:szCs w:val="28"/>
          <w:lang w:val="en-GB"/>
        </w:rPr>
        <w:t xml:space="preserve">EESC Various Interests Group puts forward </w:t>
      </w:r>
      <w:r w:rsidR="00644A29" w:rsidRPr="00190F8B">
        <w:rPr>
          <w:b/>
          <w:bCs/>
          <w:sz w:val="28"/>
          <w:szCs w:val="28"/>
          <w:lang w:val="en-GB"/>
        </w:rPr>
        <w:t xml:space="preserve">an </w:t>
      </w:r>
      <w:r w:rsidRPr="00190F8B">
        <w:rPr>
          <w:b/>
          <w:bCs/>
          <w:sz w:val="28"/>
          <w:szCs w:val="28"/>
          <w:lang w:val="en-GB"/>
        </w:rPr>
        <w:t xml:space="preserve">action plan to support </w:t>
      </w:r>
      <w:r w:rsidRPr="00C5652B">
        <w:rPr>
          <w:b/>
          <w:bCs/>
          <w:sz w:val="28"/>
          <w:szCs w:val="28"/>
          <w:lang w:val="en-GB"/>
        </w:rPr>
        <w:t xml:space="preserve">vulnerable regions and </w:t>
      </w:r>
      <w:r w:rsidR="0023267F" w:rsidRPr="00C5652B">
        <w:rPr>
          <w:b/>
          <w:bCs/>
          <w:sz w:val="28"/>
          <w:szCs w:val="28"/>
          <w:lang w:val="en-GB"/>
        </w:rPr>
        <w:t>people in the EU</w:t>
      </w:r>
    </w:p>
    <w:p w:rsidR="00442585" w:rsidRPr="00190F8B" w:rsidRDefault="00442585">
      <w:pPr>
        <w:rPr>
          <w:lang w:val="en-GB"/>
        </w:rPr>
      </w:pPr>
    </w:p>
    <w:p w:rsidR="00644A29" w:rsidRPr="00190F8B" w:rsidRDefault="00644A29" w:rsidP="00FA1FE3">
      <w:pPr>
        <w:rPr>
          <w:b/>
          <w:bCs/>
          <w:lang w:val="en-GB"/>
        </w:rPr>
      </w:pPr>
      <w:r w:rsidRPr="00190F8B">
        <w:rPr>
          <w:b/>
          <w:bCs/>
          <w:lang w:val="en-GB"/>
        </w:rPr>
        <w:t xml:space="preserve">An action plan </w:t>
      </w:r>
      <w:r w:rsidR="0023267F" w:rsidRPr="00190F8B">
        <w:rPr>
          <w:b/>
          <w:bCs/>
          <w:lang w:val="en-GB"/>
        </w:rPr>
        <w:t>focus</w:t>
      </w:r>
      <w:r w:rsidR="0023267F">
        <w:rPr>
          <w:b/>
          <w:bCs/>
          <w:lang w:val="en-GB"/>
        </w:rPr>
        <w:t>ing</w:t>
      </w:r>
      <w:r w:rsidR="0023267F" w:rsidRPr="00190F8B">
        <w:rPr>
          <w:b/>
          <w:bCs/>
          <w:lang w:val="en-GB"/>
        </w:rPr>
        <w:t xml:space="preserve"> </w:t>
      </w:r>
      <w:r w:rsidRPr="00190F8B">
        <w:rPr>
          <w:b/>
          <w:bCs/>
          <w:lang w:val="en-GB"/>
        </w:rPr>
        <w:t xml:space="preserve">on community-led local development, young people and social inclusion was at the heart of the EESC conference on supporting and integrating </w:t>
      </w:r>
      <w:r w:rsidRPr="000A199A">
        <w:rPr>
          <w:b/>
          <w:bCs/>
          <w:lang w:val="en-GB"/>
        </w:rPr>
        <w:t xml:space="preserve">EU vulnerable regions and </w:t>
      </w:r>
      <w:r w:rsidR="00FA1FE3" w:rsidRPr="00FA1FE3">
        <w:rPr>
          <w:b/>
          <w:bCs/>
          <w:lang w:val="en-GB"/>
        </w:rPr>
        <w:t>people in the EU</w:t>
      </w:r>
      <w:r w:rsidRPr="000A199A">
        <w:rPr>
          <w:b/>
          <w:bCs/>
          <w:lang w:val="en-GB"/>
        </w:rPr>
        <w:t xml:space="preserve"> organised in Sofia on 6 March 2018.</w:t>
      </w:r>
    </w:p>
    <w:p w:rsidR="00644A29" w:rsidRPr="00190F8B" w:rsidRDefault="00644A29" w:rsidP="00B9303F">
      <w:pPr>
        <w:rPr>
          <w:b/>
          <w:bCs/>
          <w:lang w:val="en-GB"/>
        </w:rPr>
      </w:pPr>
    </w:p>
    <w:p w:rsidR="00696D70" w:rsidRPr="00190F8B" w:rsidRDefault="00644A29" w:rsidP="00696D70">
      <w:pPr>
        <w:rPr>
          <w:lang w:val="en-GB"/>
        </w:rPr>
      </w:pPr>
      <w:r w:rsidRPr="00190F8B">
        <w:rPr>
          <w:lang w:val="en-GB"/>
        </w:rPr>
        <w:t xml:space="preserve">The event </w:t>
      </w:r>
      <w:r w:rsidR="00054ABA">
        <w:rPr>
          <w:lang w:val="en-GB"/>
        </w:rPr>
        <w:t>was</w:t>
      </w:r>
      <w:r w:rsidR="00054ABA" w:rsidRPr="00190F8B">
        <w:rPr>
          <w:lang w:val="en-GB"/>
        </w:rPr>
        <w:t xml:space="preserve"> </w:t>
      </w:r>
      <w:r w:rsidR="00696D70" w:rsidRPr="00190F8B">
        <w:rPr>
          <w:lang w:val="en-GB"/>
        </w:rPr>
        <w:t xml:space="preserve">an opportunity for EESC Various Interests Group members to brainstorm on how to boost sustainable growth and cohesion in vulnerable regions and provided added value </w:t>
      </w:r>
      <w:r w:rsidR="00054ABA">
        <w:rPr>
          <w:lang w:val="en-GB"/>
        </w:rPr>
        <w:t>for</w:t>
      </w:r>
      <w:r w:rsidR="00054ABA" w:rsidRPr="00190F8B">
        <w:rPr>
          <w:lang w:val="en-GB"/>
        </w:rPr>
        <w:t xml:space="preserve"> </w:t>
      </w:r>
      <w:r w:rsidR="00696D70" w:rsidRPr="00190F8B">
        <w:rPr>
          <w:lang w:val="en-GB"/>
        </w:rPr>
        <w:t>the work of the Bulgarian Presidency of the EU, whose first priority is European economic growth and social cohesion.</w:t>
      </w:r>
    </w:p>
    <w:p w:rsidR="00696D70" w:rsidRPr="00190F8B" w:rsidRDefault="00696D70" w:rsidP="00644A29">
      <w:pPr>
        <w:rPr>
          <w:lang w:val="en-GB"/>
        </w:rPr>
      </w:pPr>
    </w:p>
    <w:p w:rsidR="00F26389" w:rsidRPr="00190F8B" w:rsidRDefault="00113BC2" w:rsidP="00113BC2">
      <w:pPr>
        <w:pStyle w:val="ListParagraph"/>
        <w:ind w:left="0"/>
        <w:rPr>
          <w:lang w:val="en-GB"/>
        </w:rPr>
      </w:pPr>
      <w:r w:rsidRPr="00190F8B">
        <w:rPr>
          <w:lang w:val="en-GB"/>
        </w:rPr>
        <w:t>M</w:t>
      </w:r>
      <w:r w:rsidR="007E6D6A" w:rsidRPr="00190F8B">
        <w:rPr>
          <w:lang w:val="en-GB"/>
        </w:rPr>
        <w:t xml:space="preserve">any non-urban regions and </w:t>
      </w:r>
      <w:r w:rsidR="00054ABA">
        <w:rPr>
          <w:lang w:val="en-GB"/>
        </w:rPr>
        <w:t>the people living there</w:t>
      </w:r>
      <w:r w:rsidR="007E6D6A" w:rsidRPr="00190F8B">
        <w:rPr>
          <w:lang w:val="en-GB"/>
        </w:rPr>
        <w:t xml:space="preserve"> are socially, economically and territorially excluded.</w:t>
      </w:r>
      <w:r w:rsidR="00CD4826" w:rsidRPr="00190F8B">
        <w:rPr>
          <w:lang w:val="en-GB"/>
        </w:rPr>
        <w:t xml:space="preserve"> </w:t>
      </w:r>
      <w:r w:rsidR="00FF2EBF" w:rsidRPr="00190F8B">
        <w:rPr>
          <w:lang w:val="en-GB"/>
        </w:rPr>
        <w:t xml:space="preserve">Approximately </w:t>
      </w:r>
      <w:r w:rsidR="00F26389" w:rsidRPr="00190F8B">
        <w:rPr>
          <w:lang w:val="en-GB"/>
        </w:rPr>
        <w:t xml:space="preserve">113 million </w:t>
      </w:r>
      <w:r w:rsidR="00E72E2F">
        <w:rPr>
          <w:lang w:val="en-GB"/>
        </w:rPr>
        <w:t>Europeans</w:t>
      </w:r>
      <w:r w:rsidR="00E72E2F" w:rsidRPr="00190F8B">
        <w:rPr>
          <w:lang w:val="en-GB"/>
        </w:rPr>
        <w:t xml:space="preserve"> </w:t>
      </w:r>
      <w:r w:rsidR="007E6D6A" w:rsidRPr="00190F8B">
        <w:rPr>
          <w:lang w:val="en-GB"/>
        </w:rPr>
        <w:t>live</w:t>
      </w:r>
      <w:r w:rsidR="00F26389" w:rsidRPr="00190F8B">
        <w:rPr>
          <w:lang w:val="en-GB"/>
        </w:rPr>
        <w:t xml:space="preserve"> </w:t>
      </w:r>
      <w:r w:rsidR="007E6D6A" w:rsidRPr="00190F8B">
        <w:rPr>
          <w:lang w:val="en-GB"/>
        </w:rPr>
        <w:t xml:space="preserve">in </w:t>
      </w:r>
      <w:r w:rsidR="00F26389" w:rsidRPr="00190F8B">
        <w:rPr>
          <w:lang w:val="en-GB"/>
        </w:rPr>
        <w:t>non-urban areas</w:t>
      </w:r>
      <w:r w:rsidR="00FF2EBF" w:rsidRPr="00190F8B">
        <w:rPr>
          <w:lang w:val="en-GB"/>
        </w:rPr>
        <w:t xml:space="preserve">. </w:t>
      </w:r>
      <w:r w:rsidR="00F26389" w:rsidRPr="00190F8B">
        <w:rPr>
          <w:lang w:val="en-GB"/>
        </w:rPr>
        <w:t xml:space="preserve">However, rural, mountain and remote peripheral areas </w:t>
      </w:r>
      <w:r w:rsidR="00F40E2A">
        <w:rPr>
          <w:lang w:val="en-GB"/>
        </w:rPr>
        <w:t>average out at</w:t>
      </w:r>
      <w:r w:rsidR="00F26389" w:rsidRPr="00190F8B">
        <w:rPr>
          <w:lang w:val="en-GB"/>
        </w:rPr>
        <w:t xml:space="preserve"> only 70% of European GDP. </w:t>
      </w:r>
      <w:r w:rsidR="00F40E2A">
        <w:rPr>
          <w:lang w:val="en-GB"/>
        </w:rPr>
        <w:t>U</w:t>
      </w:r>
      <w:r w:rsidR="00F26389" w:rsidRPr="00190F8B">
        <w:rPr>
          <w:lang w:val="en-GB"/>
        </w:rPr>
        <w:t xml:space="preserve">nemployment levels </w:t>
      </w:r>
      <w:r w:rsidR="00F40E2A">
        <w:rPr>
          <w:lang w:val="en-GB"/>
        </w:rPr>
        <w:t xml:space="preserve">are high </w:t>
      </w:r>
      <w:r w:rsidR="00F26389" w:rsidRPr="00190F8B">
        <w:rPr>
          <w:lang w:val="en-GB"/>
        </w:rPr>
        <w:t>and the elderly</w:t>
      </w:r>
      <w:r w:rsidR="00F40E2A">
        <w:rPr>
          <w:lang w:val="en-GB"/>
        </w:rPr>
        <w:t xml:space="preserve"> are overrepresented</w:t>
      </w:r>
      <w:r w:rsidR="00FF2EBF" w:rsidRPr="00190F8B">
        <w:rPr>
          <w:lang w:val="en-GB"/>
        </w:rPr>
        <w:t>, account</w:t>
      </w:r>
      <w:r w:rsidR="00F40E2A">
        <w:rPr>
          <w:lang w:val="en-GB"/>
        </w:rPr>
        <w:t>ing</w:t>
      </w:r>
      <w:r w:rsidR="00FF2EBF" w:rsidRPr="00190F8B">
        <w:rPr>
          <w:lang w:val="en-GB"/>
        </w:rPr>
        <w:t xml:space="preserve"> for about </w:t>
      </w:r>
      <w:r w:rsidR="00F26389" w:rsidRPr="00190F8B">
        <w:rPr>
          <w:lang w:val="en-GB"/>
        </w:rPr>
        <w:t xml:space="preserve">20% of the population. </w:t>
      </w:r>
      <w:r w:rsidR="007C1B50">
        <w:rPr>
          <w:lang w:val="en-GB"/>
        </w:rPr>
        <w:t>Around</w:t>
      </w:r>
      <w:r w:rsidR="007C1B50" w:rsidRPr="00190F8B">
        <w:rPr>
          <w:lang w:val="en-GB"/>
        </w:rPr>
        <w:t xml:space="preserve"> </w:t>
      </w:r>
      <w:r w:rsidR="007C1B50">
        <w:rPr>
          <w:lang w:val="en-GB"/>
        </w:rPr>
        <w:t>a</w:t>
      </w:r>
      <w:r w:rsidR="007C1B50" w:rsidRPr="00190F8B">
        <w:rPr>
          <w:lang w:val="en-GB"/>
        </w:rPr>
        <w:t xml:space="preserve"> </w:t>
      </w:r>
      <w:r w:rsidR="00F26389" w:rsidRPr="00190F8B">
        <w:rPr>
          <w:lang w:val="en-GB"/>
        </w:rPr>
        <w:t>quarter of the population do</w:t>
      </w:r>
      <w:r w:rsidR="00FF2EBF" w:rsidRPr="00190F8B">
        <w:rPr>
          <w:lang w:val="en-GB"/>
        </w:rPr>
        <w:t>es</w:t>
      </w:r>
      <w:r w:rsidR="00F26389" w:rsidRPr="00190F8B">
        <w:rPr>
          <w:lang w:val="en-GB"/>
        </w:rPr>
        <w:t xml:space="preserve"> not have access to the Internet. </w:t>
      </w:r>
      <w:r w:rsidR="00FF2EBF" w:rsidRPr="00190F8B">
        <w:rPr>
          <w:lang w:val="en-GB"/>
        </w:rPr>
        <w:t>In addition,</w:t>
      </w:r>
      <w:r w:rsidR="00F26389" w:rsidRPr="00190F8B">
        <w:rPr>
          <w:lang w:val="en-GB"/>
        </w:rPr>
        <w:t xml:space="preserve"> non-urban areas are often characterised by limited or non-existent social services and </w:t>
      </w:r>
      <w:r w:rsidR="007C1B50">
        <w:rPr>
          <w:lang w:val="en-GB"/>
        </w:rPr>
        <w:t>sparse</w:t>
      </w:r>
      <w:r w:rsidR="00F26389" w:rsidRPr="00190F8B">
        <w:rPr>
          <w:lang w:val="en-GB"/>
        </w:rPr>
        <w:t xml:space="preserve"> transport, communication and energy </w:t>
      </w:r>
      <w:r w:rsidR="00FF2EBF" w:rsidRPr="00190F8B">
        <w:rPr>
          <w:lang w:val="en-GB"/>
        </w:rPr>
        <w:t>infrastructure</w:t>
      </w:r>
      <w:r w:rsidR="00F26389" w:rsidRPr="00190F8B">
        <w:rPr>
          <w:lang w:val="en-GB"/>
        </w:rPr>
        <w:t xml:space="preserve">. These shortages lead </w:t>
      </w:r>
      <w:r w:rsidR="007C1B50" w:rsidRPr="007C1B50">
        <w:rPr>
          <w:lang w:val="en-GB"/>
        </w:rPr>
        <w:t xml:space="preserve">directly </w:t>
      </w:r>
      <w:r w:rsidR="00F26389" w:rsidRPr="00190F8B">
        <w:rPr>
          <w:lang w:val="en-GB"/>
        </w:rPr>
        <w:t>to depopulation</w:t>
      </w:r>
      <w:r w:rsidR="00FF2EBF" w:rsidRPr="00190F8B">
        <w:rPr>
          <w:lang w:val="en-GB"/>
        </w:rPr>
        <w:t xml:space="preserve"> and</w:t>
      </w:r>
      <w:r w:rsidR="00F26389" w:rsidRPr="00190F8B">
        <w:rPr>
          <w:lang w:val="en-GB"/>
        </w:rPr>
        <w:t xml:space="preserve"> </w:t>
      </w:r>
      <w:r w:rsidR="007C1B50">
        <w:rPr>
          <w:lang w:val="en-GB"/>
        </w:rPr>
        <w:t>have a disproportionate effect on</w:t>
      </w:r>
      <w:r w:rsidR="00F26389" w:rsidRPr="00190F8B">
        <w:rPr>
          <w:lang w:val="en-GB"/>
        </w:rPr>
        <w:t xml:space="preserve"> the most vulnerable and disadvantaged, such as the elderly and disabled. </w:t>
      </w:r>
    </w:p>
    <w:p w:rsidR="00F26389" w:rsidRPr="00190F8B" w:rsidRDefault="00F26389" w:rsidP="00442585">
      <w:pPr>
        <w:rPr>
          <w:lang w:val="en-GB"/>
        </w:rPr>
      </w:pPr>
    </w:p>
    <w:p w:rsidR="00D46575" w:rsidRPr="00190F8B" w:rsidRDefault="00F26389" w:rsidP="00CD4826">
      <w:pPr>
        <w:rPr>
          <w:lang w:val="en-GB"/>
        </w:rPr>
      </w:pPr>
      <w:r w:rsidRPr="00190F8B">
        <w:rPr>
          <w:lang w:val="en-GB"/>
        </w:rPr>
        <w:t xml:space="preserve">"The ultimate objective and indeed obligation for the EU is to close the opportunity gaps between urban and non-urban areas," </w:t>
      </w:r>
      <w:r w:rsidR="00D46575" w:rsidRPr="00190F8B">
        <w:rPr>
          <w:lang w:val="en-GB"/>
        </w:rPr>
        <w:t xml:space="preserve">said </w:t>
      </w:r>
      <w:r w:rsidR="00D46575" w:rsidRPr="00190F8B">
        <w:rPr>
          <w:b/>
          <w:bCs/>
          <w:lang w:val="en-GB"/>
        </w:rPr>
        <w:t>Luca Jahier</w:t>
      </w:r>
      <w:r w:rsidR="00D46575" w:rsidRPr="00190F8B">
        <w:rPr>
          <w:lang w:val="en-GB"/>
        </w:rPr>
        <w:t xml:space="preserve">, President of the </w:t>
      </w:r>
      <w:r w:rsidR="00CD4826" w:rsidRPr="00190F8B">
        <w:rPr>
          <w:lang w:val="en-GB"/>
        </w:rPr>
        <w:t xml:space="preserve">EESC </w:t>
      </w:r>
      <w:r w:rsidR="00D46575" w:rsidRPr="00190F8B">
        <w:rPr>
          <w:lang w:val="en-GB"/>
        </w:rPr>
        <w:t>Various Interests Group</w:t>
      </w:r>
      <w:r w:rsidR="0093539C">
        <w:rPr>
          <w:lang w:val="en-GB"/>
        </w:rPr>
        <w:t>.</w:t>
      </w:r>
      <w:r w:rsidR="0093539C" w:rsidRPr="00190F8B">
        <w:rPr>
          <w:lang w:val="en-GB"/>
        </w:rPr>
        <w:t xml:space="preserve"> </w:t>
      </w:r>
      <w:r w:rsidR="0093539C">
        <w:rPr>
          <w:lang w:val="en-GB"/>
        </w:rPr>
        <w:t xml:space="preserve">Mr Jahier </w:t>
      </w:r>
      <w:r w:rsidRPr="00190F8B">
        <w:rPr>
          <w:lang w:val="en-GB"/>
        </w:rPr>
        <w:t xml:space="preserve">also </w:t>
      </w:r>
      <w:r w:rsidR="0093539C">
        <w:rPr>
          <w:lang w:val="en-GB"/>
        </w:rPr>
        <w:t>drew attention to</w:t>
      </w:r>
      <w:r w:rsidRPr="00190F8B">
        <w:rPr>
          <w:lang w:val="en-GB"/>
        </w:rPr>
        <w:t xml:space="preserve"> an action plan made up of the following measures</w:t>
      </w:r>
      <w:r w:rsidR="00135ABC">
        <w:rPr>
          <w:lang w:val="en-GB"/>
        </w:rPr>
        <w:t>:</w:t>
      </w:r>
    </w:p>
    <w:p w:rsidR="00D46575" w:rsidRPr="00190F8B" w:rsidRDefault="00D46575" w:rsidP="00442585">
      <w:pPr>
        <w:rPr>
          <w:lang w:val="en-GB"/>
        </w:rPr>
      </w:pPr>
    </w:p>
    <w:p w:rsidR="00F26389" w:rsidRPr="00190F8B" w:rsidRDefault="00F26389" w:rsidP="00F2638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190F8B">
        <w:rPr>
          <w:b/>
          <w:bCs/>
          <w:lang w:val="en-GB"/>
        </w:rPr>
        <w:t>Community-led local development</w:t>
      </w:r>
    </w:p>
    <w:p w:rsidR="00F26389" w:rsidRPr="00190F8B" w:rsidRDefault="00F26389" w:rsidP="00F26389">
      <w:pPr>
        <w:rPr>
          <w:lang w:val="en-GB"/>
        </w:rPr>
      </w:pPr>
    </w:p>
    <w:p w:rsidR="00F26389" w:rsidRPr="00190F8B" w:rsidRDefault="00F26389" w:rsidP="00F26389">
      <w:pPr>
        <w:rPr>
          <w:lang w:val="en-GB"/>
        </w:rPr>
      </w:pPr>
      <w:r w:rsidRPr="00190F8B">
        <w:rPr>
          <w:lang w:val="en-GB"/>
        </w:rPr>
        <w:t xml:space="preserve">First and foremost, community-led local development is </w:t>
      </w:r>
      <w:r w:rsidR="007B01E6">
        <w:rPr>
          <w:lang w:val="en-GB"/>
        </w:rPr>
        <w:t>paramount</w:t>
      </w:r>
      <w:r w:rsidRPr="00190F8B">
        <w:rPr>
          <w:lang w:val="en-GB"/>
        </w:rPr>
        <w:t xml:space="preserve">. Local leadership, entrepreneurship, innovation and ownership are </w:t>
      </w:r>
      <w:proofErr w:type="gramStart"/>
      <w:r w:rsidRPr="00190F8B">
        <w:rPr>
          <w:lang w:val="en-GB"/>
        </w:rPr>
        <w:t>key</w:t>
      </w:r>
      <w:proofErr w:type="gramEnd"/>
      <w:r w:rsidRPr="00190F8B">
        <w:rPr>
          <w:lang w:val="en-GB"/>
        </w:rPr>
        <w:t xml:space="preserve"> to sustainable and inclusive recovery. Local actors must design and implement these policies following a common vision and working together with regional, national and European authorities on coordinated policies.</w:t>
      </w:r>
    </w:p>
    <w:p w:rsidR="00F26389" w:rsidRPr="00190F8B" w:rsidRDefault="00F26389" w:rsidP="00F26389">
      <w:pPr>
        <w:rPr>
          <w:lang w:val="en-GB"/>
        </w:rPr>
      </w:pPr>
    </w:p>
    <w:p w:rsidR="00F26389" w:rsidRPr="00190F8B" w:rsidRDefault="006774AE" w:rsidP="006774AE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190F8B">
        <w:rPr>
          <w:b/>
          <w:bCs/>
          <w:lang w:val="en-GB"/>
        </w:rPr>
        <w:t>The role of</w:t>
      </w:r>
      <w:r w:rsidR="00F26389" w:rsidRPr="00190F8B">
        <w:rPr>
          <w:b/>
          <w:bCs/>
          <w:lang w:val="en-GB"/>
        </w:rPr>
        <w:t xml:space="preserve"> young people</w:t>
      </w:r>
    </w:p>
    <w:p w:rsidR="00F26389" w:rsidRPr="00190F8B" w:rsidRDefault="00F26389" w:rsidP="00F26389">
      <w:pPr>
        <w:rPr>
          <w:lang w:val="en-GB"/>
        </w:rPr>
      </w:pPr>
    </w:p>
    <w:p w:rsidR="00F26389" w:rsidRPr="00190F8B" w:rsidRDefault="00F26389" w:rsidP="00110BAC">
      <w:pPr>
        <w:rPr>
          <w:lang w:val="en-GB"/>
        </w:rPr>
      </w:pPr>
      <w:r w:rsidRPr="00190F8B">
        <w:rPr>
          <w:lang w:val="en-GB"/>
        </w:rPr>
        <w:t xml:space="preserve">Secondly, young people should have a specific role in future integrated rural development. </w:t>
      </w:r>
      <w:r w:rsidR="00110BAC" w:rsidRPr="00190F8B">
        <w:rPr>
          <w:lang w:val="en-GB"/>
        </w:rPr>
        <w:t>It is essential to</w:t>
      </w:r>
      <w:r w:rsidRPr="00190F8B">
        <w:rPr>
          <w:lang w:val="en-GB"/>
        </w:rPr>
        <w:t xml:space="preserve"> focus on developing attractive education and training opportunities for young people locally and on helping young farmers to settle. </w:t>
      </w:r>
      <w:r w:rsidR="00110BAC" w:rsidRPr="00190F8B">
        <w:rPr>
          <w:lang w:val="en-GB"/>
        </w:rPr>
        <w:t>It is also important to</w:t>
      </w:r>
      <w:r w:rsidRPr="00190F8B">
        <w:rPr>
          <w:lang w:val="en-GB"/>
        </w:rPr>
        <w:t xml:space="preserve"> encourage young entrepreneurs to diversify local production</w:t>
      </w:r>
      <w:r w:rsidR="00E16AA4">
        <w:rPr>
          <w:lang w:val="en-GB"/>
        </w:rPr>
        <w:t xml:space="preserve"> and</w:t>
      </w:r>
      <w:r w:rsidR="00E16AA4" w:rsidRPr="00190F8B">
        <w:rPr>
          <w:lang w:val="en-GB"/>
        </w:rPr>
        <w:t xml:space="preserve"> </w:t>
      </w:r>
      <w:r w:rsidRPr="00190F8B">
        <w:rPr>
          <w:lang w:val="en-GB"/>
        </w:rPr>
        <w:t>to set up community</w:t>
      </w:r>
      <w:r w:rsidR="00E16AA4">
        <w:rPr>
          <w:lang w:val="en-GB"/>
        </w:rPr>
        <w:t>-</w:t>
      </w:r>
      <w:r w:rsidRPr="00190F8B">
        <w:rPr>
          <w:lang w:val="en-GB"/>
        </w:rPr>
        <w:t>owned renewable energy projects a</w:t>
      </w:r>
      <w:r w:rsidR="00110BAC" w:rsidRPr="00190F8B">
        <w:rPr>
          <w:lang w:val="en-GB"/>
        </w:rPr>
        <w:t>s well as</w:t>
      </w:r>
      <w:r w:rsidRPr="00190F8B">
        <w:rPr>
          <w:lang w:val="en-GB"/>
        </w:rPr>
        <w:t xml:space="preserve"> sustainable tourism projects. </w:t>
      </w:r>
    </w:p>
    <w:p w:rsidR="00F26389" w:rsidRPr="00190F8B" w:rsidRDefault="00F26389" w:rsidP="00F26389">
      <w:pPr>
        <w:rPr>
          <w:lang w:val="en-GB"/>
        </w:rPr>
      </w:pPr>
    </w:p>
    <w:p w:rsidR="00F26389" w:rsidRPr="00190F8B" w:rsidRDefault="00F26389" w:rsidP="00F26389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190F8B">
        <w:rPr>
          <w:b/>
          <w:bCs/>
          <w:lang w:val="en-GB"/>
        </w:rPr>
        <w:t xml:space="preserve">Social inclusion of </w:t>
      </w:r>
      <w:r w:rsidR="00555104">
        <w:rPr>
          <w:b/>
          <w:bCs/>
          <w:lang w:val="en-GB"/>
        </w:rPr>
        <w:t xml:space="preserve">the </w:t>
      </w:r>
      <w:r w:rsidRPr="00190F8B">
        <w:rPr>
          <w:b/>
          <w:bCs/>
          <w:lang w:val="en-GB"/>
        </w:rPr>
        <w:t xml:space="preserve">most vulnerable </w:t>
      </w:r>
      <w:r w:rsidR="00555104">
        <w:rPr>
          <w:b/>
          <w:bCs/>
          <w:lang w:val="en-GB"/>
        </w:rPr>
        <w:t>people</w:t>
      </w:r>
    </w:p>
    <w:p w:rsidR="00F26389" w:rsidRPr="00190F8B" w:rsidRDefault="00F26389" w:rsidP="00F26389">
      <w:pPr>
        <w:rPr>
          <w:lang w:val="en-GB"/>
        </w:rPr>
      </w:pPr>
    </w:p>
    <w:p w:rsidR="00BB2BD0" w:rsidRPr="00190F8B" w:rsidRDefault="00F26389" w:rsidP="006575A8">
      <w:pPr>
        <w:rPr>
          <w:lang w:val="en-GB"/>
        </w:rPr>
      </w:pPr>
      <w:r w:rsidRPr="00190F8B">
        <w:rPr>
          <w:lang w:val="en-GB"/>
        </w:rPr>
        <w:t>The third point relates to social inclusion and protecti</w:t>
      </w:r>
      <w:r w:rsidR="00BB2BD0" w:rsidRPr="00190F8B">
        <w:rPr>
          <w:lang w:val="en-GB"/>
        </w:rPr>
        <w:t>on of the</w:t>
      </w:r>
      <w:r w:rsidRPr="00190F8B">
        <w:rPr>
          <w:lang w:val="en-GB"/>
        </w:rPr>
        <w:t xml:space="preserve"> most vulnerable </w:t>
      </w:r>
      <w:r w:rsidR="00740ECC">
        <w:rPr>
          <w:lang w:val="en-GB"/>
        </w:rPr>
        <w:t>people</w:t>
      </w:r>
      <w:r w:rsidRPr="00190F8B">
        <w:rPr>
          <w:lang w:val="en-GB"/>
        </w:rPr>
        <w:t xml:space="preserve">. This includes </w:t>
      </w:r>
      <w:r w:rsidR="00740ECC">
        <w:rPr>
          <w:lang w:val="en-GB"/>
        </w:rPr>
        <w:t xml:space="preserve">groups such as </w:t>
      </w:r>
      <w:r w:rsidR="006575A8" w:rsidRPr="00190F8B">
        <w:rPr>
          <w:lang w:val="en-GB"/>
        </w:rPr>
        <w:t>the</w:t>
      </w:r>
      <w:r w:rsidRPr="00190F8B">
        <w:rPr>
          <w:lang w:val="en-GB"/>
        </w:rPr>
        <w:t xml:space="preserve"> working poor, </w:t>
      </w:r>
      <w:r w:rsidR="006575A8" w:rsidRPr="00190F8B">
        <w:rPr>
          <w:lang w:val="en-GB"/>
        </w:rPr>
        <w:t>the</w:t>
      </w:r>
      <w:r w:rsidRPr="00190F8B">
        <w:rPr>
          <w:lang w:val="en-GB"/>
        </w:rPr>
        <w:t xml:space="preserve"> energy poor, elderly</w:t>
      </w:r>
      <w:r w:rsidR="00740ECC">
        <w:rPr>
          <w:lang w:val="en-GB"/>
        </w:rPr>
        <w:t xml:space="preserve"> and</w:t>
      </w:r>
      <w:r w:rsidR="00740ECC" w:rsidRPr="00190F8B">
        <w:rPr>
          <w:lang w:val="en-GB"/>
        </w:rPr>
        <w:t xml:space="preserve"> </w:t>
      </w:r>
      <w:r w:rsidRPr="00190F8B">
        <w:rPr>
          <w:lang w:val="en-GB"/>
        </w:rPr>
        <w:t>disabled</w:t>
      </w:r>
      <w:r w:rsidR="00740ECC">
        <w:rPr>
          <w:lang w:val="en-GB"/>
        </w:rPr>
        <w:t xml:space="preserve"> people</w:t>
      </w:r>
      <w:r w:rsidR="00BB2BD0" w:rsidRPr="00190F8B">
        <w:rPr>
          <w:lang w:val="en-GB"/>
        </w:rPr>
        <w:t>.</w:t>
      </w:r>
      <w:r w:rsidRPr="00190F8B">
        <w:rPr>
          <w:lang w:val="en-GB"/>
        </w:rPr>
        <w:t xml:space="preserve"> The social economy, in </w:t>
      </w:r>
      <w:r w:rsidRPr="00190F8B">
        <w:rPr>
          <w:lang w:val="en-GB"/>
        </w:rPr>
        <w:lastRenderedPageBreak/>
        <w:t xml:space="preserve">particular cooperatives and social enterprises, has a key role to play in providing necessary services and employment. </w:t>
      </w:r>
    </w:p>
    <w:p w:rsidR="00F26389" w:rsidRPr="00190F8B" w:rsidRDefault="00F26389" w:rsidP="00442585">
      <w:pPr>
        <w:rPr>
          <w:lang w:val="en-GB"/>
        </w:rPr>
      </w:pPr>
    </w:p>
    <w:p w:rsidR="00442585" w:rsidRPr="00190F8B" w:rsidRDefault="00644A29" w:rsidP="00644A29">
      <w:pPr>
        <w:rPr>
          <w:lang w:val="en-GB"/>
        </w:rPr>
      </w:pPr>
      <w:r w:rsidRPr="00190F8B">
        <w:rPr>
          <w:lang w:val="en-GB"/>
        </w:rPr>
        <w:t xml:space="preserve">The event was opened by the </w:t>
      </w:r>
      <w:r w:rsidRPr="00190F8B">
        <w:rPr>
          <w:b/>
          <w:bCs/>
          <w:lang w:val="en-GB"/>
        </w:rPr>
        <w:t>Folk Dance Group of People with Disabilities</w:t>
      </w:r>
      <w:r w:rsidR="00135ABC" w:rsidRPr="0065364A">
        <w:rPr>
          <w:lang w:val="en-GB"/>
        </w:rPr>
        <w:t>,</w:t>
      </w:r>
      <w:r w:rsidRPr="0065364A">
        <w:rPr>
          <w:lang w:val="en-GB"/>
        </w:rPr>
        <w:t xml:space="preserve"> </w:t>
      </w:r>
      <w:r w:rsidR="00AD663A">
        <w:rPr>
          <w:lang w:val="en-GB"/>
        </w:rPr>
        <w:t>who</w:t>
      </w:r>
      <w:r w:rsidRPr="00190F8B">
        <w:rPr>
          <w:lang w:val="en-GB"/>
        </w:rPr>
        <w:t xml:space="preserve"> perform</w:t>
      </w:r>
      <w:r w:rsidR="00AD663A">
        <w:rPr>
          <w:lang w:val="en-GB"/>
        </w:rPr>
        <w:t>ed</w:t>
      </w:r>
      <w:r w:rsidRPr="00190F8B">
        <w:rPr>
          <w:lang w:val="en-GB"/>
        </w:rPr>
        <w:t xml:space="preserve"> "Dance No Different than </w:t>
      </w:r>
      <w:proofErr w:type="gramStart"/>
      <w:r w:rsidRPr="00190F8B">
        <w:rPr>
          <w:lang w:val="en-GB"/>
        </w:rPr>
        <w:t>You</w:t>
      </w:r>
      <w:proofErr w:type="gramEnd"/>
      <w:r w:rsidRPr="00190F8B">
        <w:rPr>
          <w:lang w:val="en-GB"/>
        </w:rPr>
        <w:t>". The debate consisted of sessions</w:t>
      </w:r>
      <w:r w:rsidR="006355A3" w:rsidRPr="00190F8B">
        <w:rPr>
          <w:lang w:val="en-GB"/>
        </w:rPr>
        <w:t xml:space="preserve"> on</w:t>
      </w:r>
      <w:r w:rsidR="00442585" w:rsidRPr="00190F8B">
        <w:rPr>
          <w:lang w:val="en-GB"/>
        </w:rPr>
        <w:t>:</w:t>
      </w:r>
    </w:p>
    <w:p w:rsidR="00442585" w:rsidRPr="00190F8B" w:rsidRDefault="00442585" w:rsidP="00442585">
      <w:pPr>
        <w:rPr>
          <w:lang w:val="en-GB"/>
        </w:rPr>
      </w:pPr>
    </w:p>
    <w:p w:rsidR="00442585" w:rsidRPr="00190F8B" w:rsidRDefault="00442585" w:rsidP="006355A3">
      <w:pPr>
        <w:pStyle w:val="ListParagraph"/>
        <w:numPr>
          <w:ilvl w:val="0"/>
          <w:numId w:val="2"/>
        </w:numPr>
        <w:ind w:left="284" w:hanging="284"/>
        <w:rPr>
          <w:lang w:val="en-GB"/>
        </w:rPr>
      </w:pPr>
      <w:r w:rsidRPr="00190F8B">
        <w:rPr>
          <w:lang w:val="en-GB"/>
        </w:rPr>
        <w:t>Investing in and stimulating vulnerable mountain regions</w:t>
      </w:r>
    </w:p>
    <w:p w:rsidR="00442585" w:rsidRPr="00190F8B" w:rsidRDefault="00442585" w:rsidP="006355A3">
      <w:pPr>
        <w:pStyle w:val="ListParagraph"/>
        <w:numPr>
          <w:ilvl w:val="0"/>
          <w:numId w:val="2"/>
        </w:numPr>
        <w:ind w:left="284" w:hanging="284"/>
        <w:rPr>
          <w:lang w:val="en-GB"/>
        </w:rPr>
      </w:pPr>
      <w:r w:rsidRPr="00190F8B">
        <w:rPr>
          <w:lang w:val="en-GB"/>
        </w:rPr>
        <w:t xml:space="preserve">Creating opportunities and protecting the rights of vulnerable </w:t>
      </w:r>
      <w:r w:rsidR="00E26378">
        <w:rPr>
          <w:lang w:val="en-GB"/>
        </w:rPr>
        <w:t>people</w:t>
      </w:r>
    </w:p>
    <w:p w:rsidR="00442585" w:rsidRPr="00190F8B" w:rsidRDefault="00442585" w:rsidP="006355A3">
      <w:pPr>
        <w:pStyle w:val="ListParagraph"/>
        <w:numPr>
          <w:ilvl w:val="0"/>
          <w:numId w:val="2"/>
        </w:numPr>
        <w:ind w:left="284" w:hanging="284"/>
        <w:rPr>
          <w:lang w:val="en-GB"/>
        </w:rPr>
      </w:pPr>
      <w:r w:rsidRPr="00190F8B">
        <w:rPr>
          <w:lang w:val="en-GB"/>
        </w:rPr>
        <w:t>Promoting economic development and combating depopulation in non-urban regions</w:t>
      </w:r>
    </w:p>
    <w:p w:rsidR="00442585" w:rsidRPr="00190F8B" w:rsidRDefault="00442585" w:rsidP="00442585">
      <w:pPr>
        <w:rPr>
          <w:lang w:val="en-GB"/>
        </w:rPr>
      </w:pPr>
    </w:p>
    <w:p w:rsidR="00C424D7" w:rsidRPr="00190F8B" w:rsidRDefault="00243381" w:rsidP="00C424D7">
      <w:pPr>
        <w:rPr>
          <w:lang w:val="en-GB"/>
        </w:rPr>
      </w:pPr>
      <w:r w:rsidRPr="00190F8B">
        <w:rPr>
          <w:lang w:val="en-GB"/>
        </w:rPr>
        <w:t xml:space="preserve">Speakers included </w:t>
      </w:r>
      <w:r w:rsidR="006355A3" w:rsidRPr="00190F8B">
        <w:rPr>
          <w:b/>
          <w:bCs/>
          <w:lang w:val="en-GB"/>
        </w:rPr>
        <w:t>Luca Jahier</w:t>
      </w:r>
      <w:r w:rsidR="006355A3" w:rsidRPr="00190F8B">
        <w:rPr>
          <w:lang w:val="en-GB"/>
        </w:rPr>
        <w:t xml:space="preserve">, President of the </w:t>
      </w:r>
      <w:r w:rsidRPr="00190F8B">
        <w:rPr>
          <w:lang w:val="en-GB"/>
        </w:rPr>
        <w:t xml:space="preserve">EESC </w:t>
      </w:r>
      <w:r w:rsidR="006355A3" w:rsidRPr="00190F8B">
        <w:rPr>
          <w:lang w:val="en-GB"/>
        </w:rPr>
        <w:t>Various Interests Group</w:t>
      </w:r>
      <w:r w:rsidR="00BB2BD0" w:rsidRPr="00190F8B">
        <w:rPr>
          <w:lang w:val="en-GB"/>
        </w:rPr>
        <w:t>,</w:t>
      </w:r>
      <w:r w:rsidR="00BB2BD0" w:rsidRPr="00190F8B">
        <w:rPr>
          <w:b/>
          <w:lang w:val="en-GB"/>
        </w:rPr>
        <w:t xml:space="preserve"> Hasan </w:t>
      </w:r>
      <w:proofErr w:type="spellStart"/>
      <w:r w:rsidR="00BB2BD0" w:rsidRPr="00190F8B">
        <w:rPr>
          <w:b/>
          <w:lang w:val="en-GB"/>
        </w:rPr>
        <w:t>Ademov</w:t>
      </w:r>
      <w:proofErr w:type="spellEnd"/>
      <w:r w:rsidR="00BB2BD0" w:rsidRPr="00190F8B">
        <w:rPr>
          <w:lang w:val="en-GB"/>
        </w:rPr>
        <w:t>, Chairman of the Labour, Social and Demography Policy Committee in the 44th National Assembly</w:t>
      </w:r>
      <w:r w:rsidR="00FD52F7">
        <w:rPr>
          <w:lang w:val="en-GB"/>
        </w:rPr>
        <w:t xml:space="preserve"> of the Republic of Bulgaria</w:t>
      </w:r>
      <w:r w:rsidR="006355A3" w:rsidRPr="00190F8B">
        <w:rPr>
          <w:lang w:val="en-GB"/>
        </w:rPr>
        <w:t xml:space="preserve"> and </w:t>
      </w:r>
      <w:r w:rsidR="006355A3" w:rsidRPr="00190F8B">
        <w:rPr>
          <w:b/>
          <w:bCs/>
          <w:lang w:val="en-GB"/>
        </w:rPr>
        <w:t>Lalko Dulevski</w:t>
      </w:r>
      <w:r w:rsidR="006355A3" w:rsidRPr="00190F8B">
        <w:rPr>
          <w:lang w:val="en-GB"/>
        </w:rPr>
        <w:t xml:space="preserve">, Member of the </w:t>
      </w:r>
      <w:r w:rsidRPr="00190F8B">
        <w:rPr>
          <w:lang w:val="en-GB"/>
        </w:rPr>
        <w:t xml:space="preserve">EESC </w:t>
      </w:r>
      <w:r w:rsidR="006355A3" w:rsidRPr="00190F8B">
        <w:rPr>
          <w:lang w:val="en-GB"/>
        </w:rPr>
        <w:t>Various Interests Group and President of the Economic and Social Council of Bulgaria.</w:t>
      </w:r>
      <w:r w:rsidR="00C424D7" w:rsidRPr="00190F8B">
        <w:rPr>
          <w:lang w:val="en-GB"/>
        </w:rPr>
        <w:t xml:space="preserve"> </w:t>
      </w:r>
      <w:r w:rsidR="00A52FE8" w:rsidRPr="00190F8B">
        <w:rPr>
          <w:lang w:val="en-GB"/>
        </w:rPr>
        <w:t>A k</w:t>
      </w:r>
      <w:r w:rsidRPr="00190F8B">
        <w:rPr>
          <w:lang w:val="en-GB"/>
        </w:rPr>
        <w:t>eynote speech w</w:t>
      </w:r>
      <w:r w:rsidR="00A52FE8" w:rsidRPr="00190F8B">
        <w:rPr>
          <w:lang w:val="en-GB"/>
        </w:rPr>
        <w:t>as</w:t>
      </w:r>
      <w:r w:rsidRPr="00190F8B">
        <w:rPr>
          <w:lang w:val="en-GB"/>
        </w:rPr>
        <w:t xml:space="preserve"> delivered by</w:t>
      </w:r>
      <w:r w:rsidR="000E17F7" w:rsidRPr="00190F8B">
        <w:rPr>
          <w:lang w:val="en-GB"/>
        </w:rPr>
        <w:t xml:space="preserve"> </w:t>
      </w:r>
      <w:r w:rsidR="00A52FE8" w:rsidRPr="00190F8B">
        <w:rPr>
          <w:lang w:val="en-GB"/>
        </w:rPr>
        <w:t xml:space="preserve">the </w:t>
      </w:r>
      <w:r w:rsidR="000E17F7" w:rsidRPr="00190F8B">
        <w:rPr>
          <w:lang w:val="en-GB"/>
        </w:rPr>
        <w:t xml:space="preserve">Bulgarian </w:t>
      </w:r>
      <w:r w:rsidR="00A52FE8" w:rsidRPr="00190F8B">
        <w:rPr>
          <w:lang w:val="en-GB"/>
        </w:rPr>
        <w:t>Minister for Labour and Social Policy</w:t>
      </w:r>
      <w:r w:rsidR="00E26378">
        <w:rPr>
          <w:lang w:val="en-GB"/>
        </w:rPr>
        <w:t>,</w:t>
      </w:r>
      <w:r w:rsidR="00A52FE8" w:rsidRPr="00190F8B">
        <w:rPr>
          <w:lang w:val="en-GB"/>
        </w:rPr>
        <w:t xml:space="preserve"> </w:t>
      </w:r>
      <w:proofErr w:type="spellStart"/>
      <w:r w:rsidR="000E17F7" w:rsidRPr="00190F8B">
        <w:rPr>
          <w:b/>
          <w:bCs/>
          <w:lang w:val="en-GB"/>
        </w:rPr>
        <w:t>Bisser</w:t>
      </w:r>
      <w:proofErr w:type="spellEnd"/>
      <w:r w:rsidR="000E17F7" w:rsidRPr="00190F8B">
        <w:rPr>
          <w:b/>
          <w:bCs/>
          <w:lang w:val="en-GB"/>
        </w:rPr>
        <w:t xml:space="preserve"> </w:t>
      </w:r>
      <w:proofErr w:type="spellStart"/>
      <w:r w:rsidR="000E17F7" w:rsidRPr="00190F8B">
        <w:rPr>
          <w:b/>
          <w:bCs/>
          <w:lang w:val="en-GB"/>
        </w:rPr>
        <w:t>Petkov</w:t>
      </w:r>
      <w:proofErr w:type="spellEnd"/>
      <w:r w:rsidR="000E17F7" w:rsidRPr="00190F8B">
        <w:rPr>
          <w:lang w:val="en-GB"/>
        </w:rPr>
        <w:t>.</w:t>
      </w:r>
      <w:r w:rsidR="00A52FE8" w:rsidRPr="00190F8B">
        <w:rPr>
          <w:lang w:val="en-GB"/>
        </w:rPr>
        <w:t xml:space="preserve"> </w:t>
      </w:r>
    </w:p>
    <w:p w:rsidR="00C424D7" w:rsidRPr="00190F8B" w:rsidRDefault="00C424D7" w:rsidP="00C424D7">
      <w:pPr>
        <w:rPr>
          <w:lang w:val="en-GB"/>
        </w:rPr>
      </w:pPr>
    </w:p>
    <w:p w:rsidR="007F12C7" w:rsidRPr="00190F8B" w:rsidRDefault="007F12C7" w:rsidP="00C424D7">
      <w:pPr>
        <w:rPr>
          <w:lang w:val="en-GB"/>
        </w:rPr>
      </w:pPr>
      <w:r w:rsidRPr="00190F8B">
        <w:rPr>
          <w:lang w:val="en-GB"/>
        </w:rPr>
        <w:t>The conference t</w:t>
      </w:r>
      <w:r w:rsidR="003C0706" w:rsidRPr="00190F8B">
        <w:rPr>
          <w:lang w:val="en-GB"/>
        </w:rPr>
        <w:t>ook</w:t>
      </w:r>
      <w:r w:rsidRPr="00190F8B">
        <w:rPr>
          <w:lang w:val="en-GB"/>
        </w:rPr>
        <w:t xml:space="preserve"> place at the </w:t>
      </w:r>
      <w:proofErr w:type="spellStart"/>
      <w:r w:rsidRPr="00190F8B">
        <w:rPr>
          <w:lang w:val="en-GB"/>
        </w:rPr>
        <w:t>Boyana</w:t>
      </w:r>
      <w:proofErr w:type="spellEnd"/>
      <w:r w:rsidRPr="00190F8B">
        <w:rPr>
          <w:lang w:val="en-GB"/>
        </w:rPr>
        <w:t xml:space="preserve"> conference centre, which </w:t>
      </w:r>
      <w:r w:rsidR="003C0706" w:rsidRPr="00190F8B">
        <w:rPr>
          <w:lang w:val="en-GB"/>
        </w:rPr>
        <w:t xml:space="preserve">the Bulgarian Presidency of the Council of the EU </w:t>
      </w:r>
      <w:r w:rsidR="00E26378">
        <w:rPr>
          <w:lang w:val="en-GB"/>
        </w:rPr>
        <w:t>generously</w:t>
      </w:r>
      <w:r w:rsidR="00E26378" w:rsidRPr="00190F8B">
        <w:rPr>
          <w:lang w:val="en-GB"/>
        </w:rPr>
        <w:t xml:space="preserve"> </w:t>
      </w:r>
      <w:r w:rsidR="003C0706" w:rsidRPr="00190F8B">
        <w:rPr>
          <w:lang w:val="en-GB"/>
        </w:rPr>
        <w:t xml:space="preserve">made available to the </w:t>
      </w:r>
      <w:r w:rsidR="000B0D15" w:rsidRPr="00190F8B">
        <w:rPr>
          <w:lang w:val="en-GB"/>
        </w:rPr>
        <w:t>EESC Various Interests Group organisers</w:t>
      </w:r>
      <w:r w:rsidRPr="00190F8B">
        <w:rPr>
          <w:lang w:val="en-GB"/>
        </w:rPr>
        <w:t>.</w:t>
      </w:r>
    </w:p>
    <w:p w:rsidR="006355A3" w:rsidRPr="00190F8B" w:rsidRDefault="006355A3">
      <w:pPr>
        <w:rPr>
          <w:lang w:val="en-GB"/>
        </w:rPr>
      </w:pPr>
    </w:p>
    <w:sectPr w:rsidR="006355A3" w:rsidRPr="00190F8B" w:rsidSect="00442585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070FF3"/>
    <w:multiLevelType w:val="hybridMultilevel"/>
    <w:tmpl w:val="1F9E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0646E"/>
    <w:multiLevelType w:val="hybridMultilevel"/>
    <w:tmpl w:val="7D76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5"/>
    <w:rsid w:val="00054ABA"/>
    <w:rsid w:val="000A199A"/>
    <w:rsid w:val="000B0D15"/>
    <w:rsid w:val="000E17F7"/>
    <w:rsid w:val="00110BAC"/>
    <w:rsid w:val="00113BC2"/>
    <w:rsid w:val="00135ABC"/>
    <w:rsid w:val="00190F8B"/>
    <w:rsid w:val="0023267F"/>
    <w:rsid w:val="00243381"/>
    <w:rsid w:val="00355986"/>
    <w:rsid w:val="003C0706"/>
    <w:rsid w:val="003C7E15"/>
    <w:rsid w:val="00442585"/>
    <w:rsid w:val="00555104"/>
    <w:rsid w:val="005577EA"/>
    <w:rsid w:val="006352A1"/>
    <w:rsid w:val="006355A3"/>
    <w:rsid w:val="00644A29"/>
    <w:rsid w:val="0065364A"/>
    <w:rsid w:val="006575A8"/>
    <w:rsid w:val="006774AE"/>
    <w:rsid w:val="00696D70"/>
    <w:rsid w:val="007002B3"/>
    <w:rsid w:val="00740ECC"/>
    <w:rsid w:val="007927DA"/>
    <w:rsid w:val="007B01E6"/>
    <w:rsid w:val="007C1B50"/>
    <w:rsid w:val="007E6D6A"/>
    <w:rsid w:val="007F12C7"/>
    <w:rsid w:val="00827AD7"/>
    <w:rsid w:val="008A05CE"/>
    <w:rsid w:val="0093539C"/>
    <w:rsid w:val="00997EBD"/>
    <w:rsid w:val="00A52FE8"/>
    <w:rsid w:val="00AD663A"/>
    <w:rsid w:val="00B9303F"/>
    <w:rsid w:val="00BB2BD0"/>
    <w:rsid w:val="00C35EFB"/>
    <w:rsid w:val="00C424D7"/>
    <w:rsid w:val="00C5652B"/>
    <w:rsid w:val="00CD4826"/>
    <w:rsid w:val="00CD54F0"/>
    <w:rsid w:val="00D2241E"/>
    <w:rsid w:val="00D46575"/>
    <w:rsid w:val="00E16AA4"/>
    <w:rsid w:val="00E26378"/>
    <w:rsid w:val="00E72E2F"/>
    <w:rsid w:val="00F26389"/>
    <w:rsid w:val="00F40E2A"/>
    <w:rsid w:val="00FA1FE3"/>
    <w:rsid w:val="00FB7AD8"/>
    <w:rsid w:val="00FD52F7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8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4258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4258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4258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4258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4258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4258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4258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4258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4258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585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4258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42585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42585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42585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42585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4258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42585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425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42585"/>
  </w:style>
  <w:style w:type="character" w:customStyle="1" w:styleId="FooterChar">
    <w:name w:val="Footer Char"/>
    <w:basedOn w:val="DefaultParagraphFont"/>
    <w:link w:val="Footer"/>
    <w:rsid w:val="0044258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4258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42585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42585"/>
  </w:style>
  <w:style w:type="character" w:customStyle="1" w:styleId="HeaderChar">
    <w:name w:val="Header Char"/>
    <w:basedOn w:val="DefaultParagraphFont"/>
    <w:link w:val="Header"/>
    <w:rsid w:val="00442585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4258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42585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355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67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8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4258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4258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4258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4258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4258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4258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4258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4258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4258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585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4258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42585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42585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42585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42585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4258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42585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425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42585"/>
  </w:style>
  <w:style w:type="character" w:customStyle="1" w:styleId="FooterChar">
    <w:name w:val="Footer Char"/>
    <w:basedOn w:val="DefaultParagraphFont"/>
    <w:link w:val="Footer"/>
    <w:rsid w:val="0044258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44258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42585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42585"/>
  </w:style>
  <w:style w:type="character" w:customStyle="1" w:styleId="HeaderChar">
    <w:name w:val="Header Char"/>
    <w:basedOn w:val="DefaultParagraphFont"/>
    <w:link w:val="Header"/>
    <w:rsid w:val="00442585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4258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42585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355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67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E4DA-310D-4AAA-A34D-58C6E683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Pezzani</dc:creator>
  <cp:lastModifiedBy>Marco Pezzani</cp:lastModifiedBy>
  <cp:revision>3</cp:revision>
  <dcterms:created xsi:type="dcterms:W3CDTF">2018-03-06T14:30:00Z</dcterms:created>
  <dcterms:modified xsi:type="dcterms:W3CDTF">2018-03-06T14:30:00Z</dcterms:modified>
</cp:coreProperties>
</file>