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15" w:rsidRPr="009327FD" w:rsidRDefault="00094515" w:rsidP="00725C18">
      <w:pPr>
        <w:jc w:val="both"/>
        <w:rPr>
          <w:b/>
          <w:u w:val="single"/>
          <w:lang w:val="en-GB"/>
        </w:rPr>
      </w:pPr>
      <w:r w:rsidRPr="009327FD">
        <w:rPr>
          <w:b/>
          <w:u w:val="single"/>
          <w:lang w:val="en-GB"/>
        </w:rPr>
        <w:t>SCRIPT TGV 4</w:t>
      </w:r>
    </w:p>
    <w:p w:rsidR="00094515" w:rsidRPr="009327FD" w:rsidRDefault="00094515" w:rsidP="00725C18">
      <w:pPr>
        <w:jc w:val="both"/>
        <w:rPr>
          <w:b/>
          <w:lang w:val="en-GB"/>
        </w:rPr>
      </w:pPr>
    </w:p>
    <w:p w:rsidR="00094515" w:rsidRPr="009327FD" w:rsidRDefault="009327FD" w:rsidP="00725C18">
      <w:pPr>
        <w:jc w:val="both"/>
        <w:rPr>
          <w:bCs/>
          <w:lang w:val="en-GB"/>
        </w:rPr>
      </w:pPr>
      <w:r>
        <w:rPr>
          <w:bCs/>
          <w:lang w:val="en-GB"/>
        </w:rPr>
        <w:t>TITLE: THE LONG AND WINDING ROAD TO ACCESSIBILITY</w:t>
      </w:r>
    </w:p>
    <w:p w:rsidR="00094515" w:rsidRPr="009327FD" w:rsidRDefault="00094515" w:rsidP="00725C18">
      <w:pPr>
        <w:jc w:val="both"/>
        <w:rPr>
          <w:lang w:val="en-GB"/>
        </w:rPr>
      </w:pPr>
    </w:p>
    <w:p w:rsidR="00094515" w:rsidRPr="009327FD" w:rsidRDefault="00094515" w:rsidP="00725C18">
      <w:pPr>
        <w:jc w:val="both"/>
        <w:rPr>
          <w:lang w:val="en-GB"/>
        </w:rPr>
      </w:pP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Franck </w:t>
      </w:r>
      <w:proofErr w:type="spellStart"/>
      <w:r w:rsidRPr="009327FD">
        <w:rPr>
          <w:b/>
          <w:lang w:val="en-GB"/>
        </w:rPr>
        <w:t>Sioen</w:t>
      </w:r>
      <w:proofErr w:type="spellEnd"/>
      <w:r w:rsidRPr="009327FD">
        <w:rPr>
          <w:lang w:val="en-GB"/>
        </w:rPr>
        <w:t>:</w:t>
      </w:r>
      <w:r w:rsidR="00BA69B3">
        <w:rPr>
          <w:lang w:val="en-GB"/>
        </w:rPr>
        <w:t xml:space="preserve"> </w:t>
      </w:r>
      <w:r w:rsidR="00BA69B3">
        <w:t>"</w:t>
      </w:r>
      <w:r w:rsidRPr="0006514F">
        <w:rPr>
          <w:i/>
        </w:rPr>
        <w:t>The biggest obstacles I face when getting into buildings are the absence of ramps and steps and heavy doors that I need to open that don't open. Accessible toilets are also</w:t>
      </w:r>
      <w:r w:rsidR="00E63AAB">
        <w:rPr>
          <w:i/>
        </w:rPr>
        <w:t xml:space="preserve"> a</w:t>
      </w:r>
      <w:r w:rsidR="008A2AA2">
        <w:rPr>
          <w:i/>
        </w:rPr>
        <w:t xml:space="preserve"> </w:t>
      </w:r>
      <w:r w:rsidR="00E63AAB">
        <w:rPr>
          <w:i/>
        </w:rPr>
        <w:t>problem</w:t>
      </w:r>
      <w:r w:rsidRPr="0006514F">
        <w:rPr>
          <w:i/>
        </w:rPr>
        <w:t xml:space="preserve">. And going up and downstairs, </w:t>
      </w:r>
      <w:r w:rsidR="004C47AC">
        <w:rPr>
          <w:i/>
        </w:rPr>
        <w:t xml:space="preserve">of course, </w:t>
      </w:r>
      <w:r w:rsidRPr="0006514F">
        <w:rPr>
          <w:i/>
        </w:rPr>
        <w:t>I need elevators</w:t>
      </w:r>
      <w:r w:rsidR="004C47AC">
        <w:rPr>
          <w:i/>
        </w:rPr>
        <w:t xml:space="preserve">, which can </w:t>
      </w:r>
      <w:r w:rsidRPr="0006514F">
        <w:rPr>
          <w:i/>
        </w:rPr>
        <w:t xml:space="preserve">be </w:t>
      </w:r>
      <w:r w:rsidR="004C47AC">
        <w:rPr>
          <w:i/>
        </w:rPr>
        <w:t xml:space="preserve">sometimes </w:t>
      </w:r>
      <w:r w:rsidRPr="0006514F">
        <w:rPr>
          <w:i/>
        </w:rPr>
        <w:t xml:space="preserve">annoying in the </w:t>
      </w:r>
      <w:r w:rsidR="00BA69B3">
        <w:rPr>
          <w:i/>
        </w:rPr>
        <w:t>event</w:t>
      </w:r>
      <w:r w:rsidRPr="0006514F">
        <w:rPr>
          <w:i/>
        </w:rPr>
        <w:t xml:space="preserve"> of a fire, that you can't use elevators, so you just have to wait and hope that the building Is not burning down when you are still in it</w:t>
      </w:r>
      <w:r w:rsidR="00BA69B3">
        <w:t>"</w:t>
      </w:r>
      <w:r w:rsidRPr="0006514F">
        <w:t>.</w:t>
      </w:r>
      <w:r w:rsidR="00BA69B3">
        <w:t>"</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Narrator: </w:t>
      </w:r>
      <w:r w:rsidRPr="0006514F">
        <w:rPr>
          <w:lang w:val="en-GB"/>
        </w:rPr>
        <w:t xml:space="preserve">Franck </w:t>
      </w:r>
      <w:proofErr w:type="spellStart"/>
      <w:r w:rsidRPr="0006514F">
        <w:rPr>
          <w:lang w:val="en-GB"/>
        </w:rPr>
        <w:t>Sioen</w:t>
      </w:r>
      <w:proofErr w:type="spellEnd"/>
      <w:r w:rsidRPr="0006514F">
        <w:rPr>
          <w:lang w:val="en-GB"/>
        </w:rPr>
        <w:t xml:space="preserve"> is a 29-year-old Belgian citizen.</w:t>
      </w:r>
      <w:r w:rsidR="003947F8" w:rsidRPr="0006514F">
        <w:rPr>
          <w:lang w:val="en-GB"/>
        </w:rPr>
        <w:t xml:space="preserve"> </w:t>
      </w:r>
      <w:proofErr w:type="gramStart"/>
      <w:r w:rsidR="003947F8" w:rsidRPr="0006514F">
        <w:rPr>
          <w:lang w:val="en-GB"/>
        </w:rPr>
        <w:t>He has spent his life in a wheelchair</w:t>
      </w:r>
      <w:r w:rsidR="00BA69B3">
        <w:rPr>
          <w:lang w:val="en-GB"/>
        </w:rPr>
        <w:t xml:space="preserve"> and</w:t>
      </w:r>
      <w:r w:rsidRPr="0006514F">
        <w:rPr>
          <w:lang w:val="en-GB"/>
        </w:rPr>
        <w:t xml:space="preserve"> is one of </w:t>
      </w:r>
      <w:r w:rsidR="00FC6DF3" w:rsidRPr="0006514F">
        <w:rPr>
          <w:lang w:val="en-GB"/>
        </w:rPr>
        <w:t>almos</w:t>
      </w:r>
      <w:r w:rsidR="005D1CEC" w:rsidRPr="0006514F">
        <w:rPr>
          <w:lang w:val="en-GB"/>
        </w:rPr>
        <w:t>t h</w:t>
      </w:r>
      <w:r w:rsidRPr="0006514F">
        <w:rPr>
          <w:lang w:val="en-GB"/>
        </w:rPr>
        <w:t xml:space="preserve">undred million people with disabilities in the EU who suffer from many kinds of discrimination, whether in the form of physical barriers or in the form of stereotypes, stigma and prejudice </w:t>
      </w:r>
      <w:r w:rsidR="00767D20" w:rsidRPr="0006514F">
        <w:rPr>
          <w:lang w:val="en-GB"/>
        </w:rPr>
        <w:t>on the part of</w:t>
      </w:r>
      <w:r w:rsidRPr="0006514F">
        <w:rPr>
          <w:lang w:val="en-GB"/>
        </w:rPr>
        <w:t xml:space="preserve"> society, which almost </w:t>
      </w:r>
      <w:r w:rsidR="004C47AC" w:rsidRPr="0006514F">
        <w:rPr>
          <w:lang w:val="en-GB"/>
        </w:rPr>
        <w:t>in</w:t>
      </w:r>
      <w:r w:rsidR="004C47AC">
        <w:rPr>
          <w:lang w:val="en-GB"/>
        </w:rPr>
        <w:t>evitably</w:t>
      </w:r>
      <w:r w:rsidR="004C47AC" w:rsidRPr="0006514F">
        <w:rPr>
          <w:lang w:val="en-GB"/>
        </w:rPr>
        <w:t xml:space="preserve"> </w:t>
      </w:r>
      <w:r w:rsidRPr="0006514F">
        <w:rPr>
          <w:lang w:val="en-GB"/>
        </w:rPr>
        <w:t xml:space="preserve">fails to see the person </w:t>
      </w:r>
      <w:r w:rsidR="00767D20" w:rsidRPr="0006514F">
        <w:rPr>
          <w:lang w:val="en-GB"/>
        </w:rPr>
        <w:t xml:space="preserve">other than </w:t>
      </w:r>
      <w:r w:rsidRPr="0006514F">
        <w:rPr>
          <w:lang w:val="en-GB"/>
        </w:rPr>
        <w:t xml:space="preserve">through </w:t>
      </w:r>
      <w:r w:rsidR="00767D20" w:rsidRPr="0006514F">
        <w:rPr>
          <w:lang w:val="en-GB"/>
        </w:rPr>
        <w:t>their</w:t>
      </w:r>
      <w:r w:rsidRPr="0006514F">
        <w:rPr>
          <w:lang w:val="en-GB"/>
        </w:rPr>
        <w:t xml:space="preserve"> disability</w:t>
      </w:r>
      <w:r w:rsidRPr="009327FD">
        <w:rPr>
          <w:lang w:val="en-GB"/>
        </w:rPr>
        <w:t>.</w:t>
      </w:r>
      <w:proofErr w:type="gramEnd"/>
    </w:p>
    <w:p w:rsidR="00094515" w:rsidRPr="009327FD" w:rsidRDefault="00094515" w:rsidP="00725C18">
      <w:pPr>
        <w:jc w:val="both"/>
        <w:rPr>
          <w:lang w:val="en-GB"/>
        </w:rPr>
      </w:pPr>
    </w:p>
    <w:p w:rsidR="00094515" w:rsidRPr="009327FD" w:rsidRDefault="00094515" w:rsidP="00725C18">
      <w:pPr>
        <w:jc w:val="both"/>
        <w:rPr>
          <w:lang w:val="en-GB"/>
        </w:rPr>
      </w:pPr>
      <w:r w:rsidRPr="0006514F">
        <w:rPr>
          <w:lang w:val="en-GB"/>
        </w:rPr>
        <w:t xml:space="preserve">One </w:t>
      </w:r>
      <w:r w:rsidR="00FC6DF3" w:rsidRPr="0006514F">
        <w:rPr>
          <w:lang w:val="en-GB"/>
        </w:rPr>
        <w:t xml:space="preserve">such </w:t>
      </w:r>
      <w:r w:rsidRPr="0006514F">
        <w:rPr>
          <w:lang w:val="en-GB"/>
        </w:rPr>
        <w:t>prejudic</w:t>
      </w:r>
      <w:r w:rsidR="005D1CEC" w:rsidRPr="0006514F">
        <w:rPr>
          <w:lang w:val="en-GB"/>
        </w:rPr>
        <w:t xml:space="preserve">e </w:t>
      </w:r>
      <w:r w:rsidRPr="0006514F">
        <w:rPr>
          <w:lang w:val="en-GB"/>
        </w:rPr>
        <w:t>is that people with disabilities are, medically speaking, unable to work or are too expensive to accommodate in the workplace, which prevents many from taking up</w:t>
      </w:r>
      <w:r w:rsidR="00767D20" w:rsidRPr="0006514F">
        <w:rPr>
          <w:lang w:val="en-GB"/>
        </w:rPr>
        <w:t xml:space="preserve"> a</w:t>
      </w:r>
      <w:r w:rsidRPr="0006514F">
        <w:rPr>
          <w:lang w:val="en-GB"/>
        </w:rPr>
        <w:t xml:space="preserve"> job and reali</w:t>
      </w:r>
      <w:r w:rsidR="00767D20" w:rsidRPr="0006514F">
        <w:rPr>
          <w:lang w:val="en-GB"/>
        </w:rPr>
        <w:t>s</w:t>
      </w:r>
      <w:r w:rsidRPr="0006514F">
        <w:rPr>
          <w:lang w:val="en-GB"/>
        </w:rPr>
        <w:t xml:space="preserve">ing their full potential at work and living their lives to the full. </w:t>
      </w:r>
    </w:p>
    <w:p w:rsidR="00094515" w:rsidRPr="009327FD" w:rsidRDefault="00094515" w:rsidP="00725C18">
      <w:pPr>
        <w:jc w:val="both"/>
        <w:rPr>
          <w:lang w:val="en-GB"/>
        </w:rPr>
      </w:pPr>
      <w:r w:rsidRPr="009327FD">
        <w:rPr>
          <w:lang w:val="en-GB"/>
        </w:rPr>
        <w:t xml:space="preserve"> </w:t>
      </w:r>
    </w:p>
    <w:p w:rsidR="00094515" w:rsidRPr="009327FD" w:rsidRDefault="00A75A58" w:rsidP="00725C18">
      <w:pPr>
        <w:jc w:val="both"/>
        <w:rPr>
          <w:lang w:val="en-GB"/>
        </w:rPr>
      </w:pPr>
      <w:r w:rsidRPr="009327FD">
        <w:rPr>
          <w:lang w:val="en-GB"/>
        </w:rPr>
        <w:t>The E</w:t>
      </w:r>
      <w:r w:rsidR="00C307C1" w:rsidRPr="009327FD">
        <w:rPr>
          <w:lang w:val="en-GB"/>
        </w:rPr>
        <w:t>uropean Economic and Social Committee, the EESC,</w:t>
      </w:r>
      <w:r w:rsidRPr="009327FD">
        <w:rPr>
          <w:lang w:val="en-GB"/>
        </w:rPr>
        <w:t xml:space="preserve"> has long </w:t>
      </w:r>
      <w:r w:rsidR="00BB0CC6" w:rsidRPr="009327FD">
        <w:rPr>
          <w:lang w:val="en-GB"/>
        </w:rPr>
        <w:t xml:space="preserve">studied the employment </w:t>
      </w:r>
      <w:r w:rsidR="00D112ED" w:rsidRPr="009327FD">
        <w:rPr>
          <w:lang w:val="en-GB"/>
        </w:rPr>
        <w:t xml:space="preserve">situation of </w:t>
      </w:r>
      <w:r w:rsidR="00BB0CC6" w:rsidRPr="009327FD">
        <w:rPr>
          <w:lang w:val="en-GB"/>
        </w:rPr>
        <w:t xml:space="preserve">people with disabilities </w:t>
      </w:r>
      <w:r w:rsidR="00D112ED" w:rsidRPr="009327FD">
        <w:rPr>
          <w:lang w:val="en-GB"/>
        </w:rPr>
        <w:t xml:space="preserve">in the EU </w:t>
      </w:r>
      <w:r w:rsidR="00BB0CC6" w:rsidRPr="009327FD">
        <w:rPr>
          <w:lang w:val="en-GB"/>
        </w:rPr>
        <w:t xml:space="preserve">and regularly </w:t>
      </w:r>
      <w:r w:rsidR="00D112ED" w:rsidRPr="009327FD">
        <w:rPr>
          <w:lang w:val="en-GB"/>
        </w:rPr>
        <w:t>organis</w:t>
      </w:r>
      <w:r w:rsidRPr="009327FD">
        <w:rPr>
          <w:lang w:val="en-GB"/>
        </w:rPr>
        <w:t xml:space="preserve">es hearings, </w:t>
      </w:r>
      <w:r w:rsidR="00D112ED" w:rsidRPr="009327FD">
        <w:rPr>
          <w:lang w:val="en-GB"/>
        </w:rPr>
        <w:t xml:space="preserve">conferences </w:t>
      </w:r>
      <w:r w:rsidRPr="009327FD">
        <w:rPr>
          <w:lang w:val="en-GB"/>
        </w:rPr>
        <w:t xml:space="preserve">and country visits to </w:t>
      </w:r>
      <w:r w:rsidR="00BB0CC6" w:rsidRPr="009327FD">
        <w:rPr>
          <w:lang w:val="en-GB"/>
        </w:rPr>
        <w:t xml:space="preserve">raise awareness of </w:t>
      </w:r>
      <w:r w:rsidRPr="009327FD">
        <w:rPr>
          <w:lang w:val="en-GB"/>
        </w:rPr>
        <w:t xml:space="preserve">the </w:t>
      </w:r>
      <w:r w:rsidR="00D112ED" w:rsidRPr="009327FD">
        <w:rPr>
          <w:lang w:val="en-GB"/>
        </w:rPr>
        <w:t>issues involved</w:t>
      </w:r>
      <w:r w:rsidRPr="009327FD">
        <w:rPr>
          <w:lang w:val="en-GB"/>
        </w:rPr>
        <w:t xml:space="preserve">. </w:t>
      </w:r>
      <w:r w:rsidR="00C307C1" w:rsidRPr="009327FD">
        <w:rPr>
          <w:lang w:val="en-GB"/>
        </w:rPr>
        <w:t xml:space="preserve">A recent EESC hearing on the employment of </w:t>
      </w:r>
      <w:r w:rsidR="00767D20" w:rsidRPr="009327FD">
        <w:rPr>
          <w:lang w:val="en-GB"/>
        </w:rPr>
        <w:t xml:space="preserve">people </w:t>
      </w:r>
      <w:r w:rsidR="00C307C1" w:rsidRPr="009327FD">
        <w:rPr>
          <w:lang w:val="en-GB"/>
        </w:rPr>
        <w:t>with disabilities revealed</w:t>
      </w:r>
      <w:r w:rsidR="00FC76E3" w:rsidRPr="009327FD">
        <w:rPr>
          <w:lang w:val="en-GB"/>
        </w:rPr>
        <w:t xml:space="preserve"> their unemploy</w:t>
      </w:r>
      <w:r w:rsidR="00C307C1" w:rsidRPr="009327FD">
        <w:rPr>
          <w:lang w:val="en-GB"/>
        </w:rPr>
        <w:t>m</w:t>
      </w:r>
      <w:r w:rsidR="00FC76E3" w:rsidRPr="009327FD">
        <w:rPr>
          <w:lang w:val="en-GB"/>
        </w:rPr>
        <w:t>e</w:t>
      </w:r>
      <w:r w:rsidR="00C307C1" w:rsidRPr="009327FD">
        <w:rPr>
          <w:lang w:val="en-GB"/>
        </w:rPr>
        <w:t xml:space="preserve">nt </w:t>
      </w:r>
      <w:r w:rsidR="00FC76E3" w:rsidRPr="009327FD">
        <w:rPr>
          <w:lang w:val="en-GB"/>
        </w:rPr>
        <w:t>rate to be</w:t>
      </w:r>
      <w:r w:rsidR="00C307C1" w:rsidRPr="009327FD">
        <w:rPr>
          <w:lang w:val="en-GB"/>
        </w:rPr>
        <w:t xml:space="preserve"> twice as high as tha</w:t>
      </w:r>
      <w:r w:rsidR="00FC76E3" w:rsidRPr="009327FD">
        <w:rPr>
          <w:lang w:val="en-GB"/>
        </w:rPr>
        <w:t xml:space="preserve">t of the average population. </w:t>
      </w:r>
      <w:r w:rsidR="00FC76E3" w:rsidRPr="0006514F">
        <w:rPr>
          <w:lang w:val="en-GB"/>
        </w:rPr>
        <w:t>A</w:t>
      </w:r>
      <w:r w:rsidR="00C307C1" w:rsidRPr="0006514F">
        <w:rPr>
          <w:lang w:val="en-GB"/>
        </w:rPr>
        <w:t xml:space="preserve">bout </w:t>
      </w:r>
      <w:r w:rsidR="00FC76E3" w:rsidRPr="0006514F">
        <w:rPr>
          <w:lang w:val="en-GB"/>
        </w:rPr>
        <w:t xml:space="preserve">25% of young people </w:t>
      </w:r>
      <w:r w:rsidR="00767D20" w:rsidRPr="0006514F">
        <w:rPr>
          <w:lang w:val="en-GB"/>
        </w:rPr>
        <w:t xml:space="preserve">with disabilities </w:t>
      </w:r>
      <w:proofErr w:type="gramStart"/>
      <w:r w:rsidR="00FC76E3" w:rsidRPr="0006514F">
        <w:rPr>
          <w:lang w:val="en-GB"/>
        </w:rPr>
        <w:t>were said</w:t>
      </w:r>
      <w:proofErr w:type="gramEnd"/>
      <w:r w:rsidR="00FC76E3" w:rsidRPr="0006514F">
        <w:rPr>
          <w:lang w:val="en-GB"/>
        </w:rPr>
        <w:t xml:space="preserve"> to be</w:t>
      </w:r>
      <w:r w:rsidR="00C307C1" w:rsidRPr="0006514F">
        <w:rPr>
          <w:lang w:val="en-GB"/>
        </w:rPr>
        <w:t xml:space="preserve"> without jobs. </w:t>
      </w:r>
      <w:r w:rsidR="00094515" w:rsidRPr="0006514F">
        <w:rPr>
          <w:lang w:val="en-GB"/>
        </w:rPr>
        <w:t>According to ANED (</w:t>
      </w:r>
      <w:r w:rsidR="00767D20" w:rsidRPr="0006514F">
        <w:rPr>
          <w:lang w:val="en-GB"/>
        </w:rPr>
        <w:t xml:space="preserve">the </w:t>
      </w:r>
      <w:r w:rsidR="00094515" w:rsidRPr="0006514F">
        <w:rPr>
          <w:lang w:val="en-GB"/>
        </w:rPr>
        <w:t>Academic Network of Disability Experts), only 50</w:t>
      </w:r>
      <w:r w:rsidR="00767D20" w:rsidRPr="0006514F">
        <w:rPr>
          <w:lang w:val="en-GB"/>
        </w:rPr>
        <w:t xml:space="preserve">% </w:t>
      </w:r>
      <w:r w:rsidR="00094515" w:rsidRPr="0006514F">
        <w:rPr>
          <w:lang w:val="en-GB"/>
        </w:rPr>
        <w:t>of Europeans with disabilities work, compared to 75</w:t>
      </w:r>
      <w:r w:rsidR="00767D20" w:rsidRPr="0006514F">
        <w:rPr>
          <w:lang w:val="en-GB"/>
        </w:rPr>
        <w:t xml:space="preserve">% </w:t>
      </w:r>
      <w:r w:rsidR="00094515" w:rsidRPr="0006514F">
        <w:rPr>
          <w:lang w:val="en-GB"/>
        </w:rPr>
        <w:t>of those who do not have a disabilit</w:t>
      </w:r>
      <w:r w:rsidR="00094515" w:rsidRPr="009327FD">
        <w:rPr>
          <w:lang w:val="en-GB"/>
        </w:rPr>
        <w:t>y</w:t>
      </w:r>
      <w:r w:rsidR="004B1E10" w:rsidRPr="009327FD">
        <w:rPr>
          <w:lang w:val="en-GB"/>
        </w:rPr>
        <w:t>.</w:t>
      </w:r>
    </w:p>
    <w:p w:rsidR="00094515" w:rsidRPr="009327FD" w:rsidRDefault="00094515" w:rsidP="00725C18">
      <w:pPr>
        <w:jc w:val="both"/>
        <w:rPr>
          <w:highlight w:val="green"/>
          <w:lang w:val="en-GB"/>
        </w:rPr>
      </w:pPr>
    </w:p>
    <w:p w:rsidR="00094515" w:rsidRPr="009327FD" w:rsidRDefault="00511CF8" w:rsidP="00725C18">
      <w:pPr>
        <w:jc w:val="both"/>
        <w:rPr>
          <w:lang w:val="en-GB"/>
        </w:rPr>
      </w:pPr>
      <w:r>
        <w:rPr>
          <w:lang w:val="en-GB"/>
        </w:rPr>
        <w:t xml:space="preserve">Frank </w:t>
      </w:r>
      <w:proofErr w:type="spellStart"/>
      <w:r w:rsidR="0030460A">
        <w:rPr>
          <w:lang w:val="en-GB"/>
        </w:rPr>
        <w:t>Sioen</w:t>
      </w:r>
      <w:proofErr w:type="spellEnd"/>
      <w:r w:rsidR="00094515" w:rsidRPr="0006514F">
        <w:rPr>
          <w:lang w:val="en-GB"/>
        </w:rPr>
        <w:t xml:space="preserve"> is </w:t>
      </w:r>
      <w:r w:rsidR="004B1E10" w:rsidRPr="0006514F">
        <w:rPr>
          <w:lang w:val="en-GB"/>
        </w:rPr>
        <w:t xml:space="preserve">one of the </w:t>
      </w:r>
      <w:r w:rsidR="0030460A">
        <w:rPr>
          <w:lang w:val="en-GB"/>
        </w:rPr>
        <w:t>more fortunate</w:t>
      </w:r>
      <w:r w:rsidR="00094515" w:rsidRPr="0006514F">
        <w:rPr>
          <w:lang w:val="en-GB"/>
        </w:rPr>
        <w:t xml:space="preserve"> ones. </w:t>
      </w:r>
      <w:r w:rsidR="00767D20" w:rsidRPr="0006514F">
        <w:rPr>
          <w:lang w:val="en-GB"/>
        </w:rPr>
        <w:t xml:space="preserve">With </w:t>
      </w:r>
      <w:r w:rsidR="00094515" w:rsidRPr="0006514F">
        <w:rPr>
          <w:lang w:val="en-GB"/>
        </w:rPr>
        <w:t xml:space="preserve">hard work, support from his relatives and a little bit of luck, </w:t>
      </w:r>
      <w:r w:rsidR="004B1E10" w:rsidRPr="0006514F">
        <w:rPr>
          <w:lang w:val="en-GB"/>
        </w:rPr>
        <w:t xml:space="preserve">he </w:t>
      </w:r>
      <w:r w:rsidR="00094515" w:rsidRPr="0006514F">
        <w:rPr>
          <w:lang w:val="en-GB"/>
        </w:rPr>
        <w:t xml:space="preserve">managed to find a job in the field of European affairs. </w:t>
      </w:r>
      <w:r w:rsidR="00332B9B">
        <w:rPr>
          <w:lang w:val="en-GB"/>
        </w:rPr>
        <w:t>This has</w:t>
      </w:r>
      <w:r w:rsidR="00094515" w:rsidRPr="0006514F">
        <w:rPr>
          <w:lang w:val="en-GB"/>
        </w:rPr>
        <w:t xml:space="preserve"> always been his ambition. Today, he works as an advocacy and communication officer for the European Network for Independent Life. “Accessibility” is one of the main challenges </w:t>
      </w:r>
      <w:r>
        <w:rPr>
          <w:lang w:val="en-GB"/>
        </w:rPr>
        <w:t xml:space="preserve">he </w:t>
      </w:r>
      <w:r w:rsidR="00094515" w:rsidRPr="0006514F">
        <w:rPr>
          <w:lang w:val="en-GB"/>
        </w:rPr>
        <w:t>has to face every day, even in the workplace, which</w:t>
      </w:r>
      <w:r w:rsidR="008A2AA2">
        <w:rPr>
          <w:lang w:val="en-GB"/>
        </w:rPr>
        <w:t xml:space="preserve"> </w:t>
      </w:r>
      <w:r w:rsidR="00094515" w:rsidRPr="0006514F">
        <w:rPr>
          <w:lang w:val="en-GB"/>
        </w:rPr>
        <w:t xml:space="preserve">has been adapted to his needs. </w:t>
      </w:r>
      <w:r w:rsidR="004B1E10" w:rsidRPr="0006514F">
        <w:rPr>
          <w:lang w:val="en-GB"/>
        </w:rPr>
        <w:t>Yet</w:t>
      </w:r>
      <w:r w:rsidR="00094515" w:rsidRPr="0006514F">
        <w:rPr>
          <w:lang w:val="en-GB"/>
        </w:rPr>
        <w:t xml:space="preserve"> to find a job, he had to overcome other kinds of obstacles</w:t>
      </w:r>
      <w:r w:rsidR="00094515" w:rsidRPr="009327FD">
        <w:rPr>
          <w:lang w:val="en-GB"/>
        </w:rPr>
        <w:t>.</w:t>
      </w:r>
    </w:p>
    <w:p w:rsidR="00094515" w:rsidRPr="009327FD" w:rsidRDefault="00094515" w:rsidP="00725C18">
      <w:pPr>
        <w:jc w:val="both"/>
        <w:rPr>
          <w:lang w:val="en-GB"/>
        </w:rPr>
      </w:pPr>
    </w:p>
    <w:p w:rsidR="00094515" w:rsidRPr="008A2AA2" w:rsidRDefault="00094515" w:rsidP="00725C18">
      <w:pPr>
        <w:jc w:val="both"/>
        <w:rPr>
          <w:i/>
        </w:rPr>
      </w:pPr>
      <w:r w:rsidRPr="009327FD">
        <w:rPr>
          <w:b/>
          <w:lang w:val="en-GB"/>
        </w:rPr>
        <w:t>Franck</w:t>
      </w:r>
      <w:r w:rsidRPr="009327FD">
        <w:rPr>
          <w:lang w:val="en-GB"/>
        </w:rPr>
        <w:t xml:space="preserve">: </w:t>
      </w:r>
      <w:r w:rsidR="00BA69B3">
        <w:t>"</w:t>
      </w:r>
      <w:r w:rsidRPr="0006514F">
        <w:rPr>
          <w:i/>
        </w:rPr>
        <w:t xml:space="preserve">I wanted to find a job. I called to register as an employment seeker. </w:t>
      </w:r>
      <w:proofErr w:type="gramStart"/>
      <w:r w:rsidRPr="0006514F">
        <w:rPr>
          <w:i/>
        </w:rPr>
        <w:t>And</w:t>
      </w:r>
      <w:proofErr w:type="gramEnd"/>
      <w:r w:rsidRPr="0006514F">
        <w:rPr>
          <w:i/>
        </w:rPr>
        <w:t xml:space="preserve"> they told me: Are you sure?  Yes, yes, I am sure. Are you sure</w:t>
      </w:r>
      <w:r w:rsidR="00BA69B3">
        <w:rPr>
          <w:i/>
        </w:rPr>
        <w:t>,</w:t>
      </w:r>
      <w:r w:rsidRPr="0006514F">
        <w:rPr>
          <w:i/>
        </w:rPr>
        <w:t xml:space="preserve"> because if you </w:t>
      </w:r>
      <w:proofErr w:type="gramStart"/>
      <w:r w:rsidRPr="0006514F">
        <w:rPr>
          <w:i/>
        </w:rPr>
        <w:t>are employed</w:t>
      </w:r>
      <w:proofErr w:type="gramEnd"/>
      <w:r w:rsidRPr="0006514F">
        <w:rPr>
          <w:i/>
        </w:rPr>
        <w:t>, you will lose your disability benefit? Yes, I am aware that I will lose it. Yes, but you will lose it forever. You will never be able to get it back because you have prove</w:t>
      </w:r>
      <w:r w:rsidR="00BA69B3">
        <w:rPr>
          <w:i/>
        </w:rPr>
        <w:t>d</w:t>
      </w:r>
      <w:r w:rsidRPr="0006514F">
        <w:rPr>
          <w:i/>
        </w:rPr>
        <w:t xml:space="preserve"> that you can work. I said yes. I can take the risk. I want to work, I </w:t>
      </w:r>
      <w:proofErr w:type="gramStart"/>
      <w:r w:rsidRPr="0006514F">
        <w:rPr>
          <w:i/>
        </w:rPr>
        <w:t>don't</w:t>
      </w:r>
      <w:proofErr w:type="gramEnd"/>
      <w:r w:rsidRPr="0006514F">
        <w:rPr>
          <w:i/>
        </w:rPr>
        <w:t xml:space="preserve"> care. Okay</w:t>
      </w:r>
      <w:r w:rsidR="00BA69B3">
        <w:rPr>
          <w:i/>
        </w:rPr>
        <w:t>,</w:t>
      </w:r>
      <w:r w:rsidRPr="0006514F">
        <w:rPr>
          <w:i/>
        </w:rPr>
        <w:t xml:space="preserve"> but then again you </w:t>
      </w:r>
      <w:r w:rsidR="00332B9B">
        <w:rPr>
          <w:i/>
        </w:rPr>
        <w:t>needed</w:t>
      </w:r>
      <w:r w:rsidRPr="0006514F">
        <w:rPr>
          <w:i/>
        </w:rPr>
        <w:t xml:space="preserve"> to convince the agency</w:t>
      </w:r>
      <w:r w:rsidR="00332B9B">
        <w:rPr>
          <w:i/>
        </w:rPr>
        <w:t xml:space="preserve"> that work was the thing you wanted to do</w:t>
      </w:r>
      <w:r w:rsidRPr="0006514F">
        <w:rPr>
          <w:i/>
        </w:rPr>
        <w:t xml:space="preserve">. </w:t>
      </w:r>
      <w:proofErr w:type="gramStart"/>
      <w:r w:rsidRPr="0006514F">
        <w:rPr>
          <w:i/>
        </w:rPr>
        <w:t>And</w:t>
      </w:r>
      <w:proofErr w:type="gramEnd"/>
      <w:r w:rsidRPr="0006514F">
        <w:rPr>
          <w:i/>
        </w:rPr>
        <w:t xml:space="preserve"> for me it was fine. Because I had the chance to </w:t>
      </w:r>
      <w:r w:rsidR="00BA69B3">
        <w:rPr>
          <w:i/>
        </w:rPr>
        <w:t>get</w:t>
      </w:r>
      <w:r w:rsidRPr="0006514F">
        <w:rPr>
          <w:i/>
        </w:rPr>
        <w:t xml:space="preserve"> higher education. Many of my friends with a disability, they didn't have </w:t>
      </w:r>
      <w:proofErr w:type="gramStart"/>
      <w:r w:rsidRPr="0006514F">
        <w:rPr>
          <w:i/>
        </w:rPr>
        <w:t>th</w:t>
      </w:r>
      <w:r w:rsidR="00BA69B3">
        <w:rPr>
          <w:i/>
        </w:rPr>
        <w:t>is</w:t>
      </w:r>
      <w:r w:rsidRPr="0006514F">
        <w:rPr>
          <w:i/>
        </w:rPr>
        <w:t xml:space="preserve"> </w:t>
      </w:r>
      <w:r w:rsidR="00511CF8">
        <w:rPr>
          <w:i/>
        </w:rPr>
        <w:t xml:space="preserve"> opportunity</w:t>
      </w:r>
      <w:proofErr w:type="gramEnd"/>
      <w:r w:rsidRPr="0006514F">
        <w:rPr>
          <w:i/>
        </w:rPr>
        <w:t xml:space="preserve">. </w:t>
      </w:r>
      <w:proofErr w:type="gramStart"/>
      <w:r w:rsidRPr="0006514F">
        <w:rPr>
          <w:i/>
        </w:rPr>
        <w:t>So</w:t>
      </w:r>
      <w:proofErr w:type="gramEnd"/>
      <w:r w:rsidRPr="0006514F">
        <w:rPr>
          <w:i/>
        </w:rPr>
        <w:t xml:space="preserve"> their wage will be lower, which will make the risk for them to not have the disability benefit much bigger. </w:t>
      </w:r>
      <w:proofErr w:type="gramStart"/>
      <w:r w:rsidRPr="0006514F">
        <w:rPr>
          <w:i/>
        </w:rPr>
        <w:t>So</w:t>
      </w:r>
      <w:proofErr w:type="gramEnd"/>
      <w:r w:rsidRPr="0006514F">
        <w:rPr>
          <w:i/>
        </w:rPr>
        <w:t>, the</w:t>
      </w:r>
      <w:r w:rsidR="00BA69B3">
        <w:rPr>
          <w:i/>
        </w:rPr>
        <w:t>refore</w:t>
      </w:r>
      <w:r w:rsidRPr="0006514F">
        <w:rPr>
          <w:i/>
        </w:rPr>
        <w:t xml:space="preserve"> there is</w:t>
      </w:r>
      <w:r w:rsidR="00BA69B3">
        <w:rPr>
          <w:i/>
        </w:rPr>
        <w:t xml:space="preserve"> also</w:t>
      </w:r>
      <w:r w:rsidRPr="0006514F">
        <w:rPr>
          <w:i/>
        </w:rPr>
        <w:t xml:space="preserve"> </w:t>
      </w:r>
      <w:proofErr w:type="spellStart"/>
      <w:r w:rsidRPr="0006514F">
        <w:rPr>
          <w:i/>
        </w:rPr>
        <w:t>a</w:t>
      </w:r>
      <w:proofErr w:type="spellEnd"/>
      <w:r w:rsidRPr="0006514F">
        <w:rPr>
          <w:i/>
        </w:rPr>
        <w:t xml:space="preserve"> obstacle</w:t>
      </w:r>
      <w:r w:rsidR="00BA69B3">
        <w:rPr>
          <w:i/>
        </w:rPr>
        <w:t xml:space="preserve"> in the system</w:t>
      </w:r>
      <w:r w:rsidRPr="0006514F">
        <w:rPr>
          <w:i/>
        </w:rPr>
        <w:t xml:space="preserve"> again tow finding employment. Because you are financially punished in a way</w:t>
      </w:r>
      <w:r w:rsidR="00332B9B">
        <w:rPr>
          <w:i/>
        </w:rPr>
        <w:t>.</w:t>
      </w:r>
      <w:r w:rsidR="00BA69B3">
        <w:t>"</w:t>
      </w:r>
      <w:r w:rsidRPr="0006514F">
        <w:t xml:space="preserve"> </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Narrator:</w:t>
      </w:r>
      <w:r w:rsidRPr="009327FD">
        <w:rPr>
          <w:lang w:val="en-GB"/>
        </w:rPr>
        <w:t xml:space="preserve"> </w:t>
      </w:r>
      <w:r w:rsidRPr="0006514F">
        <w:rPr>
          <w:lang w:val="en-GB"/>
        </w:rPr>
        <w:t>As a man</w:t>
      </w:r>
      <w:r w:rsidR="00DD6518" w:rsidRPr="0006514F">
        <w:rPr>
          <w:lang w:val="en-GB"/>
        </w:rPr>
        <w:t>,</w:t>
      </w:r>
      <w:r w:rsidRPr="0006514F">
        <w:rPr>
          <w:lang w:val="en-GB"/>
        </w:rPr>
        <w:t xml:space="preserve"> </w:t>
      </w:r>
      <w:r w:rsidR="006A6BF3">
        <w:rPr>
          <w:lang w:val="en-GB"/>
        </w:rPr>
        <w:t>Frank</w:t>
      </w:r>
      <w:r w:rsidR="0030460A">
        <w:rPr>
          <w:lang w:val="en-GB"/>
        </w:rPr>
        <w:t xml:space="preserve"> </w:t>
      </w:r>
      <w:proofErr w:type="spellStart"/>
      <w:r w:rsidR="0030460A">
        <w:rPr>
          <w:lang w:val="en-GB"/>
        </w:rPr>
        <w:t>Sioen</w:t>
      </w:r>
      <w:proofErr w:type="spellEnd"/>
      <w:r w:rsidR="00DD6518" w:rsidRPr="0006514F">
        <w:rPr>
          <w:lang w:val="en-GB"/>
        </w:rPr>
        <w:t xml:space="preserve"> is</w:t>
      </w:r>
      <w:r w:rsidRPr="0006514F">
        <w:rPr>
          <w:lang w:val="en-GB"/>
        </w:rPr>
        <w:t xml:space="preserve"> better off than if he were </w:t>
      </w:r>
      <w:r w:rsidR="004F7F41" w:rsidRPr="0006514F">
        <w:rPr>
          <w:lang w:val="en-GB"/>
        </w:rPr>
        <w:t>a woma</w:t>
      </w:r>
      <w:r w:rsidRPr="0006514F">
        <w:rPr>
          <w:lang w:val="en-GB"/>
        </w:rPr>
        <w:t>n, who</w:t>
      </w:r>
      <w:r w:rsidR="00511CF8">
        <w:rPr>
          <w:lang w:val="en-GB"/>
        </w:rPr>
        <w:t xml:space="preserve"> face additional discrimination linked to gender</w:t>
      </w:r>
      <w:r w:rsidRPr="0006514F">
        <w:rPr>
          <w:lang w:val="en-GB"/>
        </w:rPr>
        <w:t>. According to ANED, only 48</w:t>
      </w:r>
      <w:r w:rsidR="004B1E10" w:rsidRPr="0006514F">
        <w:rPr>
          <w:lang w:val="en-GB"/>
        </w:rPr>
        <w:t xml:space="preserve">% </w:t>
      </w:r>
      <w:r w:rsidRPr="0006514F">
        <w:rPr>
          <w:lang w:val="en-GB"/>
        </w:rPr>
        <w:t>of European women with disabilities have a job, compared to 53</w:t>
      </w:r>
      <w:r w:rsidR="004B1E10" w:rsidRPr="0006514F">
        <w:rPr>
          <w:lang w:val="en-GB"/>
        </w:rPr>
        <w:t xml:space="preserve">% </w:t>
      </w:r>
      <w:r w:rsidRPr="0006514F">
        <w:rPr>
          <w:lang w:val="en-GB"/>
        </w:rPr>
        <w:t>of men with disabilities</w:t>
      </w:r>
      <w:r w:rsidRPr="009327FD">
        <w:rPr>
          <w:lang w:val="en-GB"/>
        </w:rPr>
        <w:t xml:space="preserve">. </w:t>
      </w:r>
    </w:p>
    <w:p w:rsidR="00094515" w:rsidRPr="009327FD" w:rsidRDefault="00094515" w:rsidP="00725C18">
      <w:pPr>
        <w:jc w:val="both"/>
        <w:rPr>
          <w:lang w:val="en-GB"/>
        </w:rPr>
      </w:pPr>
    </w:p>
    <w:p w:rsidR="00094515" w:rsidRPr="009327FD" w:rsidRDefault="00094515" w:rsidP="00725C18">
      <w:pPr>
        <w:jc w:val="both"/>
        <w:rPr>
          <w:shd w:val="clear" w:color="auto" w:fill="FF9900"/>
          <w:lang w:val="en-GB"/>
        </w:rPr>
      </w:pPr>
      <w:r w:rsidRPr="0006514F">
        <w:rPr>
          <w:lang w:val="en-GB"/>
        </w:rPr>
        <w:t>Alba Gonzale</w:t>
      </w:r>
      <w:r w:rsidR="00332B9B">
        <w:rPr>
          <w:lang w:val="en-GB"/>
        </w:rPr>
        <w:t>z</w:t>
      </w:r>
      <w:r w:rsidRPr="0006514F">
        <w:rPr>
          <w:lang w:val="en-GB"/>
        </w:rPr>
        <w:t xml:space="preserve"> is 30 years old and is originally from Madrid. She </w:t>
      </w:r>
      <w:r w:rsidR="004B1E10" w:rsidRPr="0006514F">
        <w:rPr>
          <w:lang w:val="en-GB"/>
        </w:rPr>
        <w:t>uses</w:t>
      </w:r>
      <w:r w:rsidRPr="0006514F">
        <w:rPr>
          <w:lang w:val="en-GB"/>
        </w:rPr>
        <w:t xml:space="preserve"> an</w:t>
      </w:r>
      <w:r w:rsidR="0006514F">
        <w:rPr>
          <w:lang w:val="en-GB"/>
        </w:rPr>
        <w:t xml:space="preserve"> electric wheelchair.</w:t>
      </w:r>
      <w:r w:rsidRPr="0006514F">
        <w:rPr>
          <w:lang w:val="en-GB"/>
        </w:rPr>
        <w:t xml:space="preserve"> </w:t>
      </w:r>
      <w:proofErr w:type="gramStart"/>
      <w:r w:rsidR="006A6BF3">
        <w:rPr>
          <w:lang w:val="en-GB"/>
        </w:rPr>
        <w:t>a</w:t>
      </w:r>
      <w:r w:rsidR="00511CF8">
        <w:rPr>
          <w:lang w:val="en-GB"/>
        </w:rPr>
        <w:t>nd</w:t>
      </w:r>
      <w:proofErr w:type="gramEnd"/>
      <w:r w:rsidR="00511CF8">
        <w:rPr>
          <w:lang w:val="en-GB"/>
        </w:rPr>
        <w:t xml:space="preserve"> </w:t>
      </w:r>
      <w:r w:rsidRPr="0006514F">
        <w:rPr>
          <w:lang w:val="en-GB"/>
        </w:rPr>
        <w:t>needs personal assistance to</w:t>
      </w:r>
      <w:r w:rsidR="00332B9B">
        <w:rPr>
          <w:lang w:val="en-GB"/>
        </w:rPr>
        <w:t xml:space="preserve"> </w:t>
      </w:r>
      <w:r w:rsidR="00511CF8">
        <w:rPr>
          <w:lang w:val="en-GB"/>
        </w:rPr>
        <w:t>do certain tasks</w:t>
      </w:r>
      <w:r w:rsidRPr="0006514F">
        <w:rPr>
          <w:lang w:val="en-GB"/>
        </w:rPr>
        <w:t xml:space="preserve">. </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Alba</w:t>
      </w:r>
      <w:r w:rsidRPr="009327FD">
        <w:rPr>
          <w:lang w:val="en-GB"/>
        </w:rPr>
        <w:t xml:space="preserve">: </w:t>
      </w:r>
      <w:r w:rsidR="004B1E10" w:rsidRPr="0006514F">
        <w:rPr>
          <w:lang w:val="en-GB"/>
        </w:rPr>
        <w:t>"</w:t>
      </w:r>
      <w:r w:rsidRPr="0006514F">
        <w:rPr>
          <w:i/>
          <w:lang w:val="en-GB"/>
        </w:rPr>
        <w:t xml:space="preserve">As a woman, we always have to demonstrate our value. I think much more than </w:t>
      </w:r>
      <w:proofErr w:type="gramStart"/>
      <w:r w:rsidRPr="0006514F">
        <w:rPr>
          <w:i/>
          <w:lang w:val="en-GB"/>
        </w:rPr>
        <w:t>men</w:t>
      </w:r>
      <w:proofErr w:type="gramEnd"/>
      <w:r w:rsidRPr="0006514F">
        <w:rPr>
          <w:i/>
          <w:lang w:val="en-GB"/>
        </w:rPr>
        <w:t xml:space="preserve">. We need to prove it, yes. And this </w:t>
      </w:r>
      <w:proofErr w:type="gramStart"/>
      <w:r w:rsidRPr="0006514F">
        <w:rPr>
          <w:i/>
          <w:lang w:val="en-GB"/>
        </w:rPr>
        <w:t>is also</w:t>
      </w:r>
      <w:proofErr w:type="gramEnd"/>
      <w:r w:rsidRPr="0006514F">
        <w:rPr>
          <w:i/>
          <w:lang w:val="en-GB"/>
        </w:rPr>
        <w:t xml:space="preserve"> part of the disability. As a person with disabili</w:t>
      </w:r>
      <w:r w:rsidR="00511CF8">
        <w:rPr>
          <w:i/>
          <w:lang w:val="en-GB"/>
        </w:rPr>
        <w:t>ty</w:t>
      </w:r>
      <w:r w:rsidRPr="0006514F">
        <w:rPr>
          <w:i/>
          <w:lang w:val="en-GB"/>
        </w:rPr>
        <w:t>, you have to prove that you can work</w:t>
      </w:r>
      <w:r w:rsidR="00511CF8">
        <w:rPr>
          <w:i/>
          <w:lang w:val="en-GB"/>
        </w:rPr>
        <w:t xml:space="preserve"> as a non-disabled person that you ca</w:t>
      </w:r>
      <w:r w:rsidR="00332B9B">
        <w:rPr>
          <w:i/>
          <w:lang w:val="en-GB"/>
        </w:rPr>
        <w:t>n have the same results</w:t>
      </w:r>
      <w:r w:rsidR="00511CF8">
        <w:rPr>
          <w:i/>
          <w:lang w:val="en-GB"/>
        </w:rPr>
        <w:t xml:space="preserve">, that you don't need so much effort, that you are not going to bother </w:t>
      </w:r>
      <w:r w:rsidR="00332B9B">
        <w:rPr>
          <w:i/>
          <w:lang w:val="en-GB"/>
        </w:rPr>
        <w:t xml:space="preserve">so </w:t>
      </w:r>
      <w:r w:rsidR="00511CF8">
        <w:rPr>
          <w:i/>
          <w:lang w:val="en-GB"/>
        </w:rPr>
        <w:t>much</w:t>
      </w:r>
      <w:r w:rsidRPr="0006514F">
        <w:rPr>
          <w:i/>
          <w:lang w:val="en-GB"/>
        </w:rPr>
        <w:t>… I have to prove it as a woman, and I have to prove it as a person with a disability</w:t>
      </w:r>
      <w:r w:rsidRPr="0006514F">
        <w:rPr>
          <w:lang w:val="en-GB"/>
        </w:rPr>
        <w:t>.</w:t>
      </w:r>
      <w:r w:rsidR="004B1E10" w:rsidRPr="0006514F">
        <w:rPr>
          <w:lang w:val="en-GB"/>
        </w:rPr>
        <w:t>"</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Narrator:</w:t>
      </w:r>
      <w:r w:rsidRPr="009327FD">
        <w:rPr>
          <w:lang w:val="en-GB"/>
        </w:rPr>
        <w:t xml:space="preserve"> Seven years ago, </w:t>
      </w:r>
      <w:r w:rsidR="006A6BF3">
        <w:rPr>
          <w:lang w:val="en-GB"/>
        </w:rPr>
        <w:t xml:space="preserve">Alba </w:t>
      </w:r>
      <w:r w:rsidR="0030460A">
        <w:rPr>
          <w:lang w:val="en-GB"/>
        </w:rPr>
        <w:t>Gonzale</w:t>
      </w:r>
      <w:r w:rsidR="00332B9B">
        <w:rPr>
          <w:lang w:val="en-GB"/>
        </w:rPr>
        <w:t>z</w:t>
      </w:r>
      <w:r w:rsidRPr="009327FD">
        <w:rPr>
          <w:lang w:val="en-GB"/>
        </w:rPr>
        <w:t xml:space="preserve"> moved from Spain to Brussels to find a job and there she </w:t>
      </w:r>
      <w:proofErr w:type="gramStart"/>
      <w:r w:rsidRPr="009327FD">
        <w:rPr>
          <w:lang w:val="en-GB"/>
        </w:rPr>
        <w:t>was faced</w:t>
      </w:r>
      <w:proofErr w:type="gramEnd"/>
      <w:r w:rsidRPr="009327FD">
        <w:rPr>
          <w:lang w:val="en-GB"/>
        </w:rPr>
        <w:t xml:space="preserve"> with new hurdles.</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Alba</w:t>
      </w:r>
      <w:r w:rsidRPr="009327FD">
        <w:rPr>
          <w:lang w:val="en-GB"/>
        </w:rPr>
        <w:t xml:space="preserve">: </w:t>
      </w:r>
      <w:r w:rsidR="004B1E10" w:rsidRPr="0006514F">
        <w:rPr>
          <w:i/>
          <w:lang w:val="en-GB"/>
        </w:rPr>
        <w:t>"</w:t>
      </w:r>
      <w:r w:rsidRPr="0006514F">
        <w:rPr>
          <w:i/>
          <w:lang w:val="en-GB"/>
        </w:rPr>
        <w:t>The</w:t>
      </w:r>
      <w:r w:rsidRPr="0006514F">
        <w:rPr>
          <w:lang w:val="en-GB"/>
        </w:rPr>
        <w:t xml:space="preserve"> </w:t>
      </w:r>
      <w:r w:rsidRPr="0006514F">
        <w:rPr>
          <w:i/>
          <w:lang w:val="en-GB"/>
        </w:rPr>
        <w:t xml:space="preserve">social support is not transferable from country to country, even if you are </w:t>
      </w:r>
      <w:r w:rsidR="006C310B" w:rsidRPr="0006514F">
        <w:rPr>
          <w:i/>
          <w:lang w:val="en-GB"/>
        </w:rPr>
        <w:t xml:space="preserve">in </w:t>
      </w:r>
      <w:r w:rsidRPr="0006514F">
        <w:rPr>
          <w:i/>
          <w:lang w:val="en-GB"/>
        </w:rPr>
        <w:t xml:space="preserve">an EU country. </w:t>
      </w:r>
      <w:proofErr w:type="gramStart"/>
      <w:r w:rsidRPr="0006514F">
        <w:rPr>
          <w:i/>
          <w:lang w:val="en-GB"/>
        </w:rPr>
        <w:t>So</w:t>
      </w:r>
      <w:proofErr w:type="gramEnd"/>
      <w:r w:rsidRPr="0006514F">
        <w:rPr>
          <w:i/>
          <w:lang w:val="en-GB"/>
        </w:rPr>
        <w:t>, in this sense, I found that freedom of movement is more an illusion for people with disabilities than a reality. Because yes, you have the right to work in another country, but how can you work if you are not able to get out of your bed every morning because you don't have the money, or you don't have the support?</w:t>
      </w:r>
      <w:r w:rsidR="004B1E10" w:rsidRPr="0006514F">
        <w:rPr>
          <w:lang w:val="en-GB"/>
        </w:rPr>
        <w:t>"</w:t>
      </w:r>
    </w:p>
    <w:p w:rsidR="00094515" w:rsidRPr="009327FD" w:rsidRDefault="00094515" w:rsidP="00725C18">
      <w:pPr>
        <w:jc w:val="both"/>
        <w:rPr>
          <w:lang w:val="en-GB"/>
        </w:rPr>
      </w:pP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Narrator: </w:t>
      </w:r>
      <w:r w:rsidRPr="0006514F">
        <w:rPr>
          <w:lang w:val="en-GB"/>
        </w:rPr>
        <w:t xml:space="preserve">The question of employment has always been at the </w:t>
      </w:r>
      <w:r w:rsidR="0066354B" w:rsidRPr="0009778D">
        <w:rPr>
          <w:lang w:val="en-GB"/>
        </w:rPr>
        <w:t>centre</w:t>
      </w:r>
      <w:r w:rsidRPr="0006514F">
        <w:rPr>
          <w:lang w:val="en-GB"/>
        </w:rPr>
        <w:t xml:space="preserve"> of the public debate concerning people with disabilities. </w:t>
      </w:r>
      <w:proofErr w:type="gramStart"/>
      <w:r w:rsidR="00332B9B">
        <w:rPr>
          <w:lang w:val="en-GB"/>
        </w:rPr>
        <w:t>But</w:t>
      </w:r>
      <w:proofErr w:type="gramEnd"/>
      <w:r w:rsidR="00332B9B">
        <w:rPr>
          <w:lang w:val="en-GB"/>
        </w:rPr>
        <w:t xml:space="preserve"> h</w:t>
      </w:r>
      <w:r w:rsidRPr="0006514F">
        <w:rPr>
          <w:lang w:val="en-GB"/>
        </w:rPr>
        <w:t xml:space="preserve">ow has the </w:t>
      </w:r>
      <w:r w:rsidR="006C310B" w:rsidRPr="0006514F">
        <w:rPr>
          <w:lang w:val="en-GB"/>
        </w:rPr>
        <w:t>way</w:t>
      </w:r>
      <w:r w:rsidRPr="0006514F">
        <w:rPr>
          <w:lang w:val="en-GB"/>
        </w:rPr>
        <w:t xml:space="preserve"> the issue of disability </w:t>
      </w:r>
      <w:r w:rsidR="006C310B" w:rsidRPr="0006514F">
        <w:rPr>
          <w:lang w:val="en-GB"/>
        </w:rPr>
        <w:t xml:space="preserve">is framed </w:t>
      </w:r>
      <w:r w:rsidRPr="0006514F">
        <w:rPr>
          <w:lang w:val="en-GB"/>
        </w:rPr>
        <w:t xml:space="preserve">changed over time in Europe? Have we come a long way compared to several decades ago with regard to how we perceive disability, to what extent </w:t>
      </w:r>
      <w:r w:rsidR="00511CF8">
        <w:rPr>
          <w:lang w:val="en-GB"/>
        </w:rPr>
        <w:t xml:space="preserve">do </w:t>
      </w:r>
      <w:r w:rsidRPr="0006514F">
        <w:rPr>
          <w:lang w:val="en-GB"/>
        </w:rPr>
        <w:t xml:space="preserve">we enable people with disabilities to contribute to </w:t>
      </w:r>
      <w:r w:rsidR="00DF7AB6">
        <w:rPr>
          <w:lang w:val="en-GB"/>
        </w:rPr>
        <w:t xml:space="preserve">the </w:t>
      </w:r>
      <w:r w:rsidRPr="0006514F">
        <w:rPr>
          <w:lang w:val="en-GB"/>
        </w:rPr>
        <w:t>economy and society?</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Mark Priestley</w:t>
      </w:r>
      <w:r w:rsidRPr="0006514F">
        <w:t>: «</w:t>
      </w:r>
      <w:r w:rsidRPr="0006514F">
        <w:rPr>
          <w:i/>
        </w:rPr>
        <w:t xml:space="preserve">In countries </w:t>
      </w:r>
      <w:r w:rsidR="00332B9B">
        <w:rPr>
          <w:i/>
        </w:rPr>
        <w:t xml:space="preserve">all </w:t>
      </w:r>
      <w:r w:rsidRPr="0006514F">
        <w:rPr>
          <w:i/>
        </w:rPr>
        <w:t>across Europe, the primary definition of disabilit</w:t>
      </w:r>
      <w:r w:rsidR="00511CF8">
        <w:rPr>
          <w:i/>
        </w:rPr>
        <w:t>y</w:t>
      </w:r>
      <w:r w:rsidRPr="0006514F">
        <w:rPr>
          <w:i/>
        </w:rPr>
        <w:t xml:space="preserve"> in policy, in status was very much related to employment. So, you see a lot of legislation around disability is</w:t>
      </w:r>
      <w:r w:rsidR="00511CF8">
        <w:rPr>
          <w:i/>
        </w:rPr>
        <w:t xml:space="preserve"> about</w:t>
      </w:r>
      <w:r w:rsidRPr="0006514F">
        <w:rPr>
          <w:i/>
        </w:rPr>
        <w:t xml:space="preserve"> trying to identify and manage a group of people who the state finds difficult to deal with in a capitalist economy</w:t>
      </w:r>
      <w:proofErr w:type="gramStart"/>
      <w:r w:rsidRPr="0006514F">
        <w:rPr>
          <w:i/>
        </w:rPr>
        <w:t>.</w:t>
      </w:r>
      <w:r w:rsidRPr="0006514F">
        <w:t>.</w:t>
      </w:r>
      <w:proofErr w:type="gramEnd"/>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Narrator:  </w:t>
      </w:r>
      <w:r w:rsidRPr="0006514F">
        <w:rPr>
          <w:lang w:val="en-GB"/>
        </w:rPr>
        <w:t xml:space="preserve">Mark Priestley is </w:t>
      </w:r>
      <w:r w:rsidR="006C310B" w:rsidRPr="0006514F">
        <w:rPr>
          <w:lang w:val="en-GB"/>
        </w:rPr>
        <w:t>P</w:t>
      </w:r>
      <w:r w:rsidRPr="0006514F">
        <w:rPr>
          <w:lang w:val="en-GB"/>
        </w:rPr>
        <w:t xml:space="preserve">rofessor of Disability Policy at the University </w:t>
      </w:r>
      <w:proofErr w:type="gramStart"/>
      <w:r w:rsidRPr="0006514F">
        <w:rPr>
          <w:lang w:val="en-GB"/>
        </w:rPr>
        <w:t>of</w:t>
      </w:r>
      <w:proofErr w:type="gramEnd"/>
      <w:r w:rsidRPr="0006514F">
        <w:rPr>
          <w:lang w:val="en-GB"/>
        </w:rPr>
        <w:t xml:space="preserve"> Leeds, UK.</w:t>
      </w:r>
      <w:r w:rsidRPr="009327FD">
        <w:rPr>
          <w:lang w:val="en-GB"/>
        </w:rPr>
        <w:t xml:space="preserve"> </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Mark Priestley</w:t>
      </w:r>
      <w:r w:rsidRPr="009327FD">
        <w:rPr>
          <w:lang w:val="en-GB"/>
        </w:rPr>
        <w:t xml:space="preserve">: </w:t>
      </w:r>
      <w:r w:rsidR="00884510">
        <w:t>"</w:t>
      </w:r>
      <w:r w:rsidR="00DF7AB6" w:rsidRPr="008A2AA2">
        <w:rPr>
          <w:i/>
        </w:rPr>
        <w:t xml:space="preserve">It is much later that we started having this idea about the disabled people having right to employment. </w:t>
      </w:r>
      <w:proofErr w:type="gramStart"/>
      <w:r w:rsidR="00332B9B" w:rsidRPr="008A2AA2">
        <w:rPr>
          <w:i/>
        </w:rPr>
        <w:t>So</w:t>
      </w:r>
      <w:proofErr w:type="gramEnd"/>
      <w:r w:rsidR="00332B9B" w:rsidRPr="008A2AA2">
        <w:rPr>
          <w:i/>
        </w:rPr>
        <w:t>, for example, i</w:t>
      </w:r>
      <w:r w:rsidR="00DF7AB6" w:rsidRPr="008A2AA2">
        <w:rPr>
          <w:i/>
        </w:rPr>
        <w:t xml:space="preserve">n the </w:t>
      </w:r>
      <w:r w:rsidR="00332B9B" w:rsidRPr="008A2AA2">
        <w:rPr>
          <w:i/>
        </w:rPr>
        <w:t>19</w:t>
      </w:r>
      <w:r w:rsidR="00DF7AB6" w:rsidRPr="008A2AA2">
        <w:rPr>
          <w:i/>
        </w:rPr>
        <w:t xml:space="preserve">50s </w:t>
      </w:r>
      <w:r w:rsidR="00332B9B" w:rsidRPr="008A2AA2">
        <w:rPr>
          <w:i/>
        </w:rPr>
        <w:t xml:space="preserve">the </w:t>
      </w:r>
      <w:r w:rsidR="00DF7AB6" w:rsidRPr="008A2AA2">
        <w:rPr>
          <w:i/>
        </w:rPr>
        <w:t xml:space="preserve">ILO Convention on </w:t>
      </w:r>
      <w:r w:rsidR="00884510" w:rsidRPr="008A2AA2">
        <w:rPr>
          <w:i/>
        </w:rPr>
        <w:t>Disability and Une</w:t>
      </w:r>
      <w:r w:rsidR="00DF7AB6" w:rsidRPr="008A2AA2">
        <w:rPr>
          <w:i/>
        </w:rPr>
        <w:t xml:space="preserve">mployment </w:t>
      </w:r>
      <w:r w:rsidR="00884510" w:rsidRPr="008A2AA2">
        <w:rPr>
          <w:i/>
        </w:rPr>
        <w:t xml:space="preserve">sort of </w:t>
      </w:r>
      <w:r w:rsidR="00DF7AB6" w:rsidRPr="008A2AA2">
        <w:rPr>
          <w:i/>
        </w:rPr>
        <w:t xml:space="preserve">really set out the idea that the disabled people have the right to work. </w:t>
      </w:r>
      <w:r w:rsidR="00332B9B" w:rsidRPr="008A2AA2">
        <w:rPr>
          <w:i/>
        </w:rPr>
        <w:t xml:space="preserve">So often </w:t>
      </w:r>
      <w:proofErr w:type="spellStart"/>
      <w:r w:rsidR="00332B9B" w:rsidRPr="008A2AA2">
        <w:rPr>
          <w:i/>
        </w:rPr>
        <w:t>til</w:t>
      </w:r>
      <w:proofErr w:type="spellEnd"/>
      <w:r w:rsidR="00DF7AB6" w:rsidRPr="008A2AA2">
        <w:rPr>
          <w:i/>
        </w:rPr>
        <w:t xml:space="preserve"> that </w:t>
      </w:r>
      <w:proofErr w:type="gramStart"/>
      <w:r w:rsidR="00DF7AB6" w:rsidRPr="008A2AA2">
        <w:rPr>
          <w:i/>
        </w:rPr>
        <w:t>point</w:t>
      </w:r>
      <w:proofErr w:type="gramEnd"/>
      <w:r w:rsidR="00DF7AB6" w:rsidRPr="008A2AA2">
        <w:rPr>
          <w:i/>
        </w:rPr>
        <w:t xml:space="preserve"> </w:t>
      </w:r>
      <w:r w:rsidR="00884510" w:rsidRPr="008A2AA2">
        <w:rPr>
          <w:i/>
        </w:rPr>
        <w:t xml:space="preserve">I think </w:t>
      </w:r>
      <w:r w:rsidR="00DF7AB6" w:rsidRPr="008A2AA2">
        <w:rPr>
          <w:i/>
        </w:rPr>
        <w:t>we were dealing with disabled people more as a welfare issue in public policy.</w:t>
      </w:r>
      <w:r w:rsidR="00DF7AB6">
        <w:t xml:space="preserve"> </w:t>
      </w:r>
      <w:r w:rsidRPr="0006514F">
        <w:rPr>
          <w:i/>
        </w:rPr>
        <w:t xml:space="preserve">And really from the </w:t>
      </w:r>
      <w:r w:rsidR="00332B9B">
        <w:rPr>
          <w:i/>
        </w:rPr>
        <w:t>19</w:t>
      </w:r>
      <w:r w:rsidRPr="0006514F">
        <w:rPr>
          <w:i/>
        </w:rPr>
        <w:t xml:space="preserve">50s, we start to see </w:t>
      </w:r>
      <w:r w:rsidR="00884510">
        <w:rPr>
          <w:i/>
        </w:rPr>
        <w:t xml:space="preserve">disability </w:t>
      </w:r>
      <w:r w:rsidRPr="0006514F">
        <w:rPr>
          <w:i/>
        </w:rPr>
        <w:t xml:space="preserve">policies which are more directed toward </w:t>
      </w:r>
      <w:proofErr w:type="gramStart"/>
      <w:r w:rsidRPr="0006514F">
        <w:rPr>
          <w:i/>
        </w:rPr>
        <w:t>getting  people</w:t>
      </w:r>
      <w:proofErr w:type="gramEnd"/>
      <w:r w:rsidR="00884510">
        <w:rPr>
          <w:i/>
        </w:rPr>
        <w:t xml:space="preserve"> with disabilities</w:t>
      </w:r>
      <w:r w:rsidRPr="0006514F">
        <w:rPr>
          <w:i/>
        </w:rPr>
        <w:t xml:space="preserve"> </w:t>
      </w:r>
      <w:r w:rsidR="00DF7AB6">
        <w:rPr>
          <w:i/>
        </w:rPr>
        <w:t>in</w:t>
      </w:r>
      <w:r w:rsidRPr="0006514F">
        <w:rPr>
          <w:i/>
        </w:rPr>
        <w:t xml:space="preserve">to employment. </w:t>
      </w:r>
      <w:proofErr w:type="gramStart"/>
      <w:r w:rsidR="00332B9B">
        <w:rPr>
          <w:i/>
        </w:rPr>
        <w:t>So</w:t>
      </w:r>
      <w:proofErr w:type="gramEnd"/>
      <w:r w:rsidR="00332B9B">
        <w:rPr>
          <w:i/>
        </w:rPr>
        <w:t xml:space="preserve"> w</w:t>
      </w:r>
      <w:r w:rsidRPr="0006514F">
        <w:rPr>
          <w:i/>
        </w:rPr>
        <w:t xml:space="preserve">e see a lot of emphasis on rehabilitation and the emergence of new employment policies. So, for example, </w:t>
      </w:r>
      <w:r w:rsidR="00DF7AB6">
        <w:rPr>
          <w:i/>
        </w:rPr>
        <w:t>s</w:t>
      </w:r>
      <w:r w:rsidRPr="0006514F">
        <w:rPr>
          <w:i/>
        </w:rPr>
        <w:t xml:space="preserve">tates using quotas systems. We see states </w:t>
      </w:r>
      <w:r w:rsidR="00511CF8">
        <w:rPr>
          <w:i/>
        </w:rPr>
        <w:t>in Europe sta</w:t>
      </w:r>
      <w:r w:rsidR="006A6BF3">
        <w:rPr>
          <w:i/>
        </w:rPr>
        <w:t>r</w:t>
      </w:r>
      <w:r w:rsidR="00511CF8">
        <w:rPr>
          <w:i/>
        </w:rPr>
        <w:t xml:space="preserve">ting to </w:t>
      </w:r>
      <w:r w:rsidRPr="0006514F">
        <w:rPr>
          <w:i/>
        </w:rPr>
        <w:t xml:space="preserve">use a wage subsidy. And then really in the </w:t>
      </w:r>
      <w:r w:rsidR="00332B9B">
        <w:rPr>
          <w:i/>
        </w:rPr>
        <w:t>19</w:t>
      </w:r>
      <w:r w:rsidRPr="0006514F">
        <w:rPr>
          <w:i/>
        </w:rPr>
        <w:t xml:space="preserve">90s, and after that, we </w:t>
      </w:r>
      <w:r w:rsidR="00884510">
        <w:rPr>
          <w:i/>
        </w:rPr>
        <w:t xml:space="preserve">start to </w:t>
      </w:r>
      <w:r w:rsidRPr="0006514F">
        <w:rPr>
          <w:i/>
        </w:rPr>
        <w:t>see this move toward non-discrimination legislation</w:t>
      </w:r>
      <w:r w:rsidRPr="0006514F">
        <w:t>.</w:t>
      </w:r>
      <w:r w:rsidR="00884510">
        <w:t>"</w:t>
      </w:r>
    </w:p>
    <w:p w:rsidR="00094515" w:rsidRPr="009327FD" w:rsidRDefault="00094515" w:rsidP="00725C18">
      <w:pPr>
        <w:jc w:val="both"/>
        <w:rPr>
          <w:lang w:val="en-GB"/>
        </w:rPr>
      </w:pPr>
    </w:p>
    <w:p w:rsidR="00094515" w:rsidRPr="009327FD" w:rsidRDefault="00094515" w:rsidP="00725C18">
      <w:pPr>
        <w:jc w:val="both"/>
        <w:rPr>
          <w:lang w:val="en-GB"/>
        </w:rPr>
      </w:pPr>
      <w:proofErr w:type="gramStart"/>
      <w:r w:rsidRPr="009327FD">
        <w:rPr>
          <w:b/>
          <w:lang w:val="en-GB"/>
        </w:rPr>
        <w:t xml:space="preserve">Narrator: </w:t>
      </w:r>
      <w:r w:rsidRPr="0006514F">
        <w:rPr>
          <w:lang w:val="en-GB"/>
        </w:rPr>
        <w:t xml:space="preserve">It is in the ‘90s that the European Union obtained some </w:t>
      </w:r>
      <w:r w:rsidR="006C310B" w:rsidRPr="0006514F">
        <w:rPr>
          <w:lang w:val="en-GB"/>
        </w:rPr>
        <w:t xml:space="preserve">powers </w:t>
      </w:r>
      <w:r w:rsidRPr="0006514F">
        <w:rPr>
          <w:lang w:val="en-GB"/>
        </w:rPr>
        <w:t>that allowed it to take action</w:t>
      </w:r>
      <w:r w:rsidRPr="009327FD">
        <w:rPr>
          <w:lang w:val="en-GB"/>
        </w:rPr>
        <w:t>.</w:t>
      </w:r>
      <w:proofErr w:type="gramEnd"/>
      <w:r w:rsidRPr="009327FD">
        <w:rPr>
          <w:lang w:val="en-GB"/>
        </w:rPr>
        <w:t xml:space="preserve"> </w:t>
      </w:r>
    </w:p>
    <w:p w:rsidR="00094515" w:rsidRPr="009327FD" w:rsidRDefault="00094515" w:rsidP="00725C18">
      <w:pPr>
        <w:jc w:val="both"/>
        <w:rPr>
          <w:lang w:val="en-GB"/>
        </w:rPr>
      </w:pPr>
    </w:p>
    <w:p w:rsidR="00094515" w:rsidRPr="009327FD" w:rsidRDefault="00094515" w:rsidP="00725C18">
      <w:pPr>
        <w:jc w:val="both"/>
        <w:rPr>
          <w:i/>
          <w:lang w:val="en-GB"/>
        </w:rPr>
      </w:pPr>
      <w:r w:rsidRPr="009327FD">
        <w:rPr>
          <w:b/>
          <w:lang w:val="en-GB"/>
        </w:rPr>
        <w:t>Mark Priestley: “</w:t>
      </w:r>
      <w:r w:rsidRPr="0006514F">
        <w:rPr>
          <w:i/>
        </w:rPr>
        <w:t>Previous to the</w:t>
      </w:r>
      <w:r w:rsidR="00D11AF3">
        <w:rPr>
          <w:i/>
        </w:rPr>
        <w:t xml:space="preserve"> </w:t>
      </w:r>
      <w:r w:rsidR="00DF7AB6">
        <w:rPr>
          <w:i/>
        </w:rPr>
        <w:t>T</w:t>
      </w:r>
      <w:r w:rsidRPr="0006514F">
        <w:rPr>
          <w:i/>
        </w:rPr>
        <w:t xml:space="preserve">reaty of Amsterdam, the EU had very little </w:t>
      </w:r>
      <w:r w:rsidR="00884510">
        <w:rPr>
          <w:i/>
        </w:rPr>
        <w:t>power</w:t>
      </w:r>
      <w:r w:rsidR="00884510" w:rsidRPr="0006514F">
        <w:rPr>
          <w:i/>
        </w:rPr>
        <w:t xml:space="preserve"> </w:t>
      </w:r>
      <w:r w:rsidRPr="0006514F">
        <w:rPr>
          <w:i/>
        </w:rPr>
        <w:t>to act on non-discrimination</w:t>
      </w:r>
      <w:r w:rsidR="00DF7AB6">
        <w:rPr>
          <w:i/>
        </w:rPr>
        <w:t xml:space="preserve"> on ground</w:t>
      </w:r>
      <w:r w:rsidR="00982769">
        <w:rPr>
          <w:i/>
        </w:rPr>
        <w:t>s</w:t>
      </w:r>
      <w:r w:rsidR="00DF7AB6">
        <w:rPr>
          <w:i/>
        </w:rPr>
        <w:t xml:space="preserve"> of </w:t>
      </w:r>
      <w:r w:rsidR="00D11AF3">
        <w:rPr>
          <w:i/>
        </w:rPr>
        <w:t>disability</w:t>
      </w:r>
      <w:r w:rsidRPr="0006514F">
        <w:rPr>
          <w:i/>
        </w:rPr>
        <w:t xml:space="preserve">. </w:t>
      </w:r>
      <w:proofErr w:type="gramStart"/>
      <w:r w:rsidRPr="0006514F">
        <w:rPr>
          <w:i/>
        </w:rPr>
        <w:t>So</w:t>
      </w:r>
      <w:proofErr w:type="gramEnd"/>
      <w:r w:rsidRPr="0006514F">
        <w:rPr>
          <w:i/>
        </w:rPr>
        <w:t>, the incorporation of disability along with other</w:t>
      </w:r>
      <w:r w:rsidR="00982769">
        <w:rPr>
          <w:i/>
        </w:rPr>
        <w:t xml:space="preserve"> grounds of difference</w:t>
      </w:r>
      <w:r w:rsidRPr="0006514F">
        <w:rPr>
          <w:i/>
        </w:rPr>
        <w:t xml:space="preserve"> has enabled the EU to be more active. </w:t>
      </w:r>
      <w:proofErr w:type="gramStart"/>
      <w:r w:rsidRPr="0006514F">
        <w:rPr>
          <w:i/>
        </w:rPr>
        <w:t>And</w:t>
      </w:r>
      <w:proofErr w:type="gramEnd"/>
      <w:r w:rsidRPr="0006514F">
        <w:rPr>
          <w:i/>
        </w:rPr>
        <w:t xml:space="preserve"> the real step forward after that, </w:t>
      </w:r>
      <w:r w:rsidR="00DF7AB6">
        <w:rPr>
          <w:i/>
        </w:rPr>
        <w:t xml:space="preserve">after </w:t>
      </w:r>
      <w:r w:rsidR="00982769">
        <w:rPr>
          <w:i/>
        </w:rPr>
        <w:t xml:space="preserve">the </w:t>
      </w:r>
      <w:r w:rsidR="00DF7AB6">
        <w:rPr>
          <w:i/>
        </w:rPr>
        <w:t xml:space="preserve">1997 Treaty, </w:t>
      </w:r>
      <w:r w:rsidRPr="0006514F">
        <w:rPr>
          <w:i/>
        </w:rPr>
        <w:t xml:space="preserve">was with the directive in the year 2000. </w:t>
      </w:r>
      <w:r w:rsidR="00884510">
        <w:rPr>
          <w:i/>
        </w:rPr>
        <w:t>So t</w:t>
      </w:r>
      <w:r w:rsidRPr="0006514F">
        <w:rPr>
          <w:i/>
        </w:rPr>
        <w:t xml:space="preserve">he </w:t>
      </w:r>
      <w:r w:rsidR="00884510">
        <w:rPr>
          <w:i/>
        </w:rPr>
        <w:t>D</w:t>
      </w:r>
      <w:r w:rsidRPr="0006514F">
        <w:rPr>
          <w:i/>
        </w:rPr>
        <w:t xml:space="preserve">irective on </w:t>
      </w:r>
      <w:r w:rsidR="00884510">
        <w:rPr>
          <w:i/>
        </w:rPr>
        <w:t>E</w:t>
      </w:r>
      <w:r w:rsidRPr="0006514F">
        <w:rPr>
          <w:i/>
        </w:rPr>
        <w:t xml:space="preserve">qual </w:t>
      </w:r>
      <w:r w:rsidR="00884510">
        <w:rPr>
          <w:i/>
        </w:rPr>
        <w:t>T</w:t>
      </w:r>
      <w:r w:rsidRPr="0006514F">
        <w:rPr>
          <w:i/>
        </w:rPr>
        <w:t xml:space="preserve">reatment </w:t>
      </w:r>
      <w:proofErr w:type="gramStart"/>
      <w:r w:rsidR="00292A56">
        <w:rPr>
          <w:i/>
        </w:rPr>
        <w:t xml:space="preserve">in </w:t>
      </w:r>
      <w:r w:rsidRPr="0006514F">
        <w:rPr>
          <w:i/>
        </w:rPr>
        <w:t xml:space="preserve"> </w:t>
      </w:r>
      <w:r w:rsidR="00292A56">
        <w:rPr>
          <w:i/>
        </w:rPr>
        <w:t>E</w:t>
      </w:r>
      <w:r w:rsidRPr="0006514F">
        <w:rPr>
          <w:i/>
        </w:rPr>
        <w:t>mployment</w:t>
      </w:r>
      <w:proofErr w:type="gramEnd"/>
      <w:r w:rsidRPr="0006514F">
        <w:rPr>
          <w:i/>
        </w:rPr>
        <w:t xml:space="preserve"> </w:t>
      </w:r>
      <w:r w:rsidR="00292A56">
        <w:rPr>
          <w:i/>
        </w:rPr>
        <w:t xml:space="preserve">and Occupation and Training </w:t>
      </w:r>
      <w:r w:rsidRPr="0006514F">
        <w:rPr>
          <w:i/>
        </w:rPr>
        <w:t>had a direct effect on employment. Because really for the first time, that required the M</w:t>
      </w:r>
      <w:r w:rsidR="00292A56">
        <w:rPr>
          <w:i/>
        </w:rPr>
        <w:t>ember States</w:t>
      </w:r>
      <w:r w:rsidRPr="0006514F">
        <w:rPr>
          <w:i/>
        </w:rPr>
        <w:t xml:space="preserve"> to put in place some kind of </w:t>
      </w:r>
      <w:proofErr w:type="gramStart"/>
      <w:r w:rsidRPr="0006514F">
        <w:rPr>
          <w:i/>
        </w:rPr>
        <w:t xml:space="preserve">legislation </w:t>
      </w:r>
      <w:r w:rsidR="00DF7AB6">
        <w:rPr>
          <w:i/>
        </w:rPr>
        <w:t>which</w:t>
      </w:r>
      <w:proofErr w:type="gramEnd"/>
      <w:r w:rsidR="00DF7AB6">
        <w:rPr>
          <w:i/>
        </w:rPr>
        <w:t xml:space="preserve"> </w:t>
      </w:r>
      <w:r w:rsidRPr="0006514F">
        <w:rPr>
          <w:i/>
        </w:rPr>
        <w:t xml:space="preserve">would outlaw discrimination on the ground of disability </w:t>
      </w:r>
      <w:r w:rsidR="00DF7AB6">
        <w:rPr>
          <w:i/>
        </w:rPr>
        <w:t>in</w:t>
      </w:r>
      <w:r w:rsidRPr="0006514F">
        <w:rPr>
          <w:i/>
        </w:rPr>
        <w:t xml:space="preserve"> employment. Now, some M</w:t>
      </w:r>
      <w:r w:rsidR="00292A56">
        <w:rPr>
          <w:i/>
        </w:rPr>
        <w:t xml:space="preserve">ember </w:t>
      </w:r>
      <w:r w:rsidRPr="0006514F">
        <w:rPr>
          <w:i/>
        </w:rPr>
        <w:t>S</w:t>
      </w:r>
      <w:r w:rsidR="00292A56">
        <w:rPr>
          <w:i/>
        </w:rPr>
        <w:t>tates</w:t>
      </w:r>
      <w:r w:rsidRPr="0006514F">
        <w:rPr>
          <w:i/>
        </w:rPr>
        <w:t xml:space="preserve"> already had national norms, which fulfill</w:t>
      </w:r>
      <w:r w:rsidR="00292A56">
        <w:rPr>
          <w:i/>
        </w:rPr>
        <w:t>ed</w:t>
      </w:r>
      <w:r w:rsidRPr="0006514F">
        <w:rPr>
          <w:i/>
        </w:rPr>
        <w:t xml:space="preserve"> that b</w:t>
      </w:r>
      <w:r w:rsidR="00292A56">
        <w:rPr>
          <w:i/>
        </w:rPr>
        <w:t>ut</w:t>
      </w:r>
      <w:r w:rsidRPr="0006514F">
        <w:rPr>
          <w:i/>
        </w:rPr>
        <w:t xml:space="preserve"> it </w:t>
      </w:r>
      <w:r w:rsidR="00982769">
        <w:rPr>
          <w:i/>
        </w:rPr>
        <w:t xml:space="preserve">really </w:t>
      </w:r>
      <w:r w:rsidRPr="0006514F">
        <w:rPr>
          <w:i/>
        </w:rPr>
        <w:t>was a step forward to</w:t>
      </w:r>
      <w:r w:rsidR="00292A56">
        <w:rPr>
          <w:i/>
        </w:rPr>
        <w:t>wards</w:t>
      </w:r>
      <w:r w:rsidRPr="0006514F">
        <w:rPr>
          <w:i/>
        </w:rPr>
        <w:t xml:space="preserve"> mak</w:t>
      </w:r>
      <w:r w:rsidR="00292A56">
        <w:rPr>
          <w:i/>
        </w:rPr>
        <w:t>ing</w:t>
      </w:r>
      <w:r w:rsidRPr="0006514F">
        <w:rPr>
          <w:i/>
        </w:rPr>
        <w:t xml:space="preserve"> that more comprehensive.”</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Narrator: </w:t>
      </w:r>
      <w:r w:rsidRPr="0006514F">
        <w:rPr>
          <w:lang w:val="en-GB"/>
        </w:rPr>
        <w:t>Although</w:t>
      </w:r>
      <w:r w:rsidRPr="0006514F">
        <w:rPr>
          <w:b/>
          <w:lang w:val="en-GB"/>
        </w:rPr>
        <w:t xml:space="preserve"> </w:t>
      </w:r>
      <w:r w:rsidRPr="0006514F">
        <w:rPr>
          <w:lang w:val="en-GB"/>
        </w:rPr>
        <w:t xml:space="preserve">the </w:t>
      </w:r>
      <w:r w:rsidR="00DD016A" w:rsidRPr="0006514F">
        <w:rPr>
          <w:lang w:val="en-GB"/>
        </w:rPr>
        <w:t>d</w:t>
      </w:r>
      <w:r w:rsidRPr="0006514F">
        <w:rPr>
          <w:lang w:val="en-GB"/>
        </w:rPr>
        <w:t>irective established European standards, the key reference is the United Nations Convention on the Rights of Persons with Disabilities, adopted in 2006. The Convention was the first human rights treaty of the twenty-first century. Its purpose is to make sure that people with disabilities enjoy the same rights as every</w:t>
      </w:r>
      <w:r w:rsidR="00511CF8">
        <w:rPr>
          <w:lang w:val="en-GB"/>
        </w:rPr>
        <w:t>one</w:t>
      </w:r>
      <w:r w:rsidRPr="0006514F">
        <w:rPr>
          <w:lang w:val="en-GB"/>
        </w:rPr>
        <w:t xml:space="preserve"> else and live their li</w:t>
      </w:r>
      <w:r w:rsidR="00DF7AB6">
        <w:rPr>
          <w:lang w:val="en-GB"/>
        </w:rPr>
        <w:t>ves</w:t>
      </w:r>
      <w:r w:rsidRPr="0006514F">
        <w:rPr>
          <w:lang w:val="en-GB"/>
        </w:rPr>
        <w:t xml:space="preserve"> </w:t>
      </w:r>
      <w:r w:rsidR="00DF7AB6">
        <w:rPr>
          <w:lang w:val="en-GB"/>
        </w:rPr>
        <w:t>with</w:t>
      </w:r>
      <w:r w:rsidRPr="0006514F">
        <w:rPr>
          <w:lang w:val="en-GB"/>
        </w:rPr>
        <w:t xml:space="preserve"> dignity. Article 27 of the Convention </w:t>
      </w:r>
      <w:r w:rsidR="00D112ED" w:rsidRPr="0006514F">
        <w:rPr>
          <w:lang w:val="en-GB"/>
        </w:rPr>
        <w:t>recognises the right of persons with disabilities to work on an equal basis with others</w:t>
      </w:r>
      <w:r w:rsidRPr="0006514F">
        <w:rPr>
          <w:lang w:val="en-GB"/>
        </w:rPr>
        <w:t xml:space="preserve">. </w:t>
      </w:r>
      <w:proofErr w:type="spellStart"/>
      <w:r w:rsidRPr="009327FD">
        <w:rPr>
          <w:b/>
          <w:lang w:val="en-GB"/>
        </w:rPr>
        <w:t>Yannis</w:t>
      </w:r>
      <w:proofErr w:type="spellEnd"/>
      <w:r w:rsidRPr="009327FD">
        <w:rPr>
          <w:b/>
          <w:lang w:val="en-GB"/>
        </w:rPr>
        <w:t xml:space="preserve"> </w:t>
      </w:r>
      <w:proofErr w:type="spellStart"/>
      <w:r w:rsidRPr="009327FD">
        <w:rPr>
          <w:b/>
          <w:lang w:val="en-GB"/>
        </w:rPr>
        <w:t>Vardakastanis</w:t>
      </w:r>
      <w:proofErr w:type="spellEnd"/>
      <w:r w:rsidRPr="0006514F">
        <w:rPr>
          <w:lang w:val="en-GB"/>
        </w:rPr>
        <w:t xml:space="preserve">, </w:t>
      </w:r>
      <w:r w:rsidR="00292A56">
        <w:rPr>
          <w:lang w:val="en-GB"/>
        </w:rPr>
        <w:t>V</w:t>
      </w:r>
      <w:r w:rsidR="00D112ED" w:rsidRPr="0006514F">
        <w:rPr>
          <w:lang w:val="en-GB"/>
        </w:rPr>
        <w:t>ice</w:t>
      </w:r>
      <w:r w:rsidR="00DD016A" w:rsidRPr="0006514F">
        <w:rPr>
          <w:lang w:val="en-GB"/>
        </w:rPr>
        <w:t>-</w:t>
      </w:r>
      <w:r w:rsidR="00D112ED" w:rsidRPr="0006514F">
        <w:rPr>
          <w:lang w:val="en-GB"/>
        </w:rPr>
        <w:t xml:space="preserve">president of the European Economic and Social Committee's Diversity </w:t>
      </w:r>
      <w:r w:rsidR="0030460A">
        <w:rPr>
          <w:lang w:val="en-GB"/>
        </w:rPr>
        <w:t xml:space="preserve">Europe </w:t>
      </w:r>
      <w:r w:rsidR="00D112ED" w:rsidRPr="0006514F">
        <w:rPr>
          <w:lang w:val="en-GB"/>
        </w:rPr>
        <w:t xml:space="preserve">Group and </w:t>
      </w:r>
      <w:r w:rsidRPr="0006514F">
        <w:rPr>
          <w:lang w:val="en-GB"/>
        </w:rPr>
        <w:t>President of the European Disability Forum, explains why the Convention is so important</w:t>
      </w:r>
      <w:r w:rsidRPr="009327FD">
        <w:rPr>
          <w:lang w:val="en-GB"/>
        </w:rPr>
        <w:t xml:space="preserve">. </w:t>
      </w:r>
    </w:p>
    <w:p w:rsidR="00094515" w:rsidRPr="009327FD" w:rsidRDefault="00094515" w:rsidP="00725C18">
      <w:pPr>
        <w:jc w:val="both"/>
        <w:rPr>
          <w:lang w:val="en-GB"/>
        </w:rPr>
      </w:pPr>
    </w:p>
    <w:p w:rsidR="00094515" w:rsidRPr="009327FD" w:rsidRDefault="00094515" w:rsidP="00725C18">
      <w:pPr>
        <w:jc w:val="both"/>
        <w:rPr>
          <w:lang w:val="en-GB"/>
        </w:rPr>
      </w:pPr>
      <w:proofErr w:type="spellStart"/>
      <w:r w:rsidRPr="009327FD">
        <w:rPr>
          <w:b/>
          <w:lang w:val="en-GB"/>
        </w:rPr>
        <w:t>Vardakastani</w:t>
      </w:r>
      <w:r w:rsidRPr="009327FD">
        <w:rPr>
          <w:lang w:val="en-GB"/>
        </w:rPr>
        <w:t>s</w:t>
      </w:r>
      <w:proofErr w:type="spellEnd"/>
      <w:r w:rsidRPr="009327FD">
        <w:rPr>
          <w:lang w:val="en-GB"/>
        </w:rPr>
        <w:t xml:space="preserve">: </w:t>
      </w:r>
      <w:r w:rsidR="00292A56">
        <w:t>"</w:t>
      </w:r>
      <w:r w:rsidRPr="0006514F">
        <w:rPr>
          <w:i/>
        </w:rPr>
        <w:t>It is a change maker of the disabil</w:t>
      </w:r>
      <w:r w:rsidR="00FC6DF3" w:rsidRPr="0006514F">
        <w:rPr>
          <w:i/>
        </w:rPr>
        <w:t>i</w:t>
      </w:r>
      <w:r w:rsidR="00F8756C" w:rsidRPr="0006514F">
        <w:rPr>
          <w:i/>
        </w:rPr>
        <w:t>ty r</w:t>
      </w:r>
      <w:r w:rsidRPr="0006514F">
        <w:rPr>
          <w:i/>
        </w:rPr>
        <w:t>ights policies where it is appropriately applied</w:t>
      </w:r>
      <w:r w:rsidR="00D75472" w:rsidRPr="0006514F">
        <w:t>.</w:t>
      </w:r>
      <w:r w:rsidR="00DF7AB6">
        <w:t xml:space="preserve"> </w:t>
      </w:r>
      <w:r w:rsidR="00DF7AB6" w:rsidRPr="00D11AF3">
        <w:rPr>
          <w:i/>
        </w:rPr>
        <w:t>And for the European Union, it represents a complete turn to</w:t>
      </w:r>
      <w:r w:rsidR="00982769">
        <w:rPr>
          <w:i/>
        </w:rPr>
        <w:t xml:space="preserve"> use</w:t>
      </w:r>
      <w:r w:rsidR="00DF7AB6" w:rsidRPr="00D11AF3">
        <w:rPr>
          <w:i/>
        </w:rPr>
        <w:t xml:space="preserve"> the human right approach to</w:t>
      </w:r>
      <w:r w:rsidR="00982769">
        <w:rPr>
          <w:i/>
        </w:rPr>
        <w:t>wards</w:t>
      </w:r>
      <w:r w:rsidR="00DF7AB6" w:rsidRPr="00D11AF3">
        <w:rPr>
          <w:i/>
        </w:rPr>
        <w:t xml:space="preserve"> the rights of people with disabilities</w:t>
      </w:r>
      <w:r w:rsidR="00DF7AB6">
        <w:t>.</w:t>
      </w:r>
      <w:r w:rsidR="00292A56">
        <w:t>"</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Narrator:</w:t>
      </w:r>
      <w:r w:rsidR="00982769">
        <w:rPr>
          <w:lang w:val="en-GB"/>
        </w:rPr>
        <w:t xml:space="preserve"> </w:t>
      </w:r>
      <w:r w:rsidR="00D75472" w:rsidRPr="0006514F">
        <w:rPr>
          <w:lang w:val="en-GB"/>
        </w:rPr>
        <w:t xml:space="preserve">But </w:t>
      </w:r>
      <w:r w:rsidRPr="0006514F">
        <w:rPr>
          <w:lang w:val="en-GB"/>
        </w:rPr>
        <w:t xml:space="preserve">although the </w:t>
      </w:r>
      <w:proofErr w:type="gramStart"/>
      <w:r w:rsidR="00DD016A" w:rsidRPr="0006514F">
        <w:rPr>
          <w:lang w:val="en-GB"/>
        </w:rPr>
        <w:t>c</w:t>
      </w:r>
      <w:r w:rsidRPr="0006514F">
        <w:rPr>
          <w:lang w:val="en-GB"/>
        </w:rPr>
        <w:t>onvention was ratified by the EU</w:t>
      </w:r>
      <w:proofErr w:type="gramEnd"/>
      <w:r w:rsidRPr="0006514F">
        <w:rPr>
          <w:lang w:val="en-GB"/>
        </w:rPr>
        <w:t xml:space="preserve"> in 2010, Member States have </w:t>
      </w:r>
      <w:r w:rsidR="00511CF8">
        <w:rPr>
          <w:lang w:val="en-GB"/>
        </w:rPr>
        <w:t xml:space="preserve">so far </w:t>
      </w:r>
      <w:r w:rsidRPr="0006514F">
        <w:rPr>
          <w:lang w:val="en-GB"/>
        </w:rPr>
        <w:t>failed t</w:t>
      </w:r>
      <w:r w:rsidR="00D75472" w:rsidRPr="0006514F">
        <w:rPr>
          <w:lang w:val="en-GB"/>
        </w:rPr>
        <w:t>o implement it properly</w:t>
      </w:r>
      <w:r w:rsidR="00D75472" w:rsidRPr="009327FD">
        <w:rPr>
          <w:lang w:val="en-GB"/>
        </w:rPr>
        <w:t>.</w:t>
      </w:r>
    </w:p>
    <w:p w:rsidR="00094515" w:rsidRPr="009327FD" w:rsidRDefault="00094515" w:rsidP="00725C18">
      <w:pPr>
        <w:jc w:val="both"/>
        <w:rPr>
          <w:lang w:val="en-GB"/>
        </w:rPr>
      </w:pPr>
    </w:p>
    <w:p w:rsidR="00FC6DF3" w:rsidRPr="0006514F" w:rsidRDefault="00DF7AB6" w:rsidP="00725C18">
      <w:pPr>
        <w:jc w:val="both"/>
        <w:rPr>
          <w:lang w:val="en-GB"/>
        </w:rPr>
      </w:pPr>
      <w:r>
        <w:rPr>
          <w:lang w:val="en-GB"/>
        </w:rPr>
        <w:t>A</w:t>
      </w:r>
      <w:r w:rsidR="00094515" w:rsidRPr="0006514F">
        <w:rPr>
          <w:lang w:val="en-GB"/>
        </w:rPr>
        <w:t>s the EU's ten-year disability</w:t>
      </w:r>
      <w:r w:rsidR="002826C6" w:rsidRPr="0006514F">
        <w:rPr>
          <w:lang w:val="en-GB"/>
        </w:rPr>
        <w:t xml:space="preserve"> strategy is </w:t>
      </w:r>
      <w:proofErr w:type="gramStart"/>
      <w:r w:rsidR="0066354B">
        <w:rPr>
          <w:lang w:val="en-GB"/>
        </w:rPr>
        <w:t>coming</w:t>
      </w:r>
      <w:r w:rsidR="0066354B" w:rsidRPr="0006514F">
        <w:rPr>
          <w:lang w:val="en-GB"/>
        </w:rPr>
        <w:t xml:space="preserve"> </w:t>
      </w:r>
      <w:r w:rsidR="002826C6" w:rsidRPr="0006514F">
        <w:rPr>
          <w:lang w:val="en-GB"/>
        </w:rPr>
        <w:t>to an end</w:t>
      </w:r>
      <w:proofErr w:type="gramEnd"/>
      <w:r w:rsidR="002826C6" w:rsidRPr="0006514F">
        <w:rPr>
          <w:lang w:val="en-GB"/>
        </w:rPr>
        <w:t>,</w:t>
      </w:r>
      <w:r w:rsidR="00094515" w:rsidRPr="0006514F">
        <w:rPr>
          <w:lang w:val="en-GB"/>
        </w:rPr>
        <w:t xml:space="preserve"> </w:t>
      </w:r>
      <w:r w:rsidR="00E138E0" w:rsidRPr="0006514F">
        <w:rPr>
          <w:lang w:val="en-GB"/>
        </w:rPr>
        <w:t>the EU's disability agenda for the next decade</w:t>
      </w:r>
      <w:r w:rsidR="00144631" w:rsidRPr="0006514F">
        <w:rPr>
          <w:lang w:val="en-GB"/>
        </w:rPr>
        <w:t xml:space="preserve">, which is in the making, </w:t>
      </w:r>
      <w:r w:rsidR="00094515" w:rsidRPr="0006514F">
        <w:rPr>
          <w:lang w:val="en-GB"/>
        </w:rPr>
        <w:t xml:space="preserve">should be </w:t>
      </w:r>
      <w:r w:rsidR="00E138E0" w:rsidRPr="0006514F">
        <w:rPr>
          <w:lang w:val="en-GB"/>
        </w:rPr>
        <w:t>fully harmoni</w:t>
      </w:r>
      <w:r w:rsidR="00DD016A" w:rsidRPr="0006514F">
        <w:rPr>
          <w:lang w:val="en-GB"/>
        </w:rPr>
        <w:t>s</w:t>
      </w:r>
      <w:r w:rsidR="00E138E0" w:rsidRPr="0006514F">
        <w:rPr>
          <w:lang w:val="en-GB"/>
        </w:rPr>
        <w:t>ed with</w:t>
      </w:r>
      <w:r w:rsidR="00144631" w:rsidRPr="0006514F">
        <w:rPr>
          <w:lang w:val="en-GB"/>
        </w:rPr>
        <w:t xml:space="preserve"> the CRPD. </w:t>
      </w:r>
      <w:r w:rsidR="003947F8" w:rsidRPr="0006514F">
        <w:rPr>
          <w:lang w:val="en-GB"/>
        </w:rPr>
        <w:t>This was one of the</w:t>
      </w:r>
      <w:r w:rsidR="00094515" w:rsidRPr="0006514F">
        <w:rPr>
          <w:lang w:val="en-GB"/>
        </w:rPr>
        <w:t xml:space="preserve"> top recommendations made by the EESC in its recent opinion</w:t>
      </w:r>
      <w:r w:rsidR="00DD016A" w:rsidRPr="0006514F">
        <w:rPr>
          <w:lang w:val="en-GB"/>
        </w:rPr>
        <w:t>,</w:t>
      </w:r>
      <w:r w:rsidR="003947F8" w:rsidRPr="0006514F">
        <w:rPr>
          <w:lang w:val="en-GB"/>
        </w:rPr>
        <w:t xml:space="preserve"> in which it gave its contribution </w:t>
      </w:r>
      <w:r w:rsidR="00144631" w:rsidRPr="0006514F">
        <w:rPr>
          <w:lang w:val="en-GB"/>
        </w:rPr>
        <w:t>to s</w:t>
      </w:r>
      <w:r w:rsidR="00094515" w:rsidRPr="0006514F">
        <w:rPr>
          <w:lang w:val="en-GB"/>
        </w:rPr>
        <w:t>haping</w:t>
      </w:r>
      <w:r w:rsidR="00144631" w:rsidRPr="0006514F">
        <w:rPr>
          <w:lang w:val="en-GB"/>
        </w:rPr>
        <w:t xml:space="preserve"> </w:t>
      </w:r>
      <w:r w:rsidR="00094515" w:rsidRPr="0006514F">
        <w:rPr>
          <w:lang w:val="en-GB"/>
        </w:rPr>
        <w:t xml:space="preserve">the </w:t>
      </w:r>
      <w:r w:rsidR="00144631" w:rsidRPr="0006514F">
        <w:rPr>
          <w:lang w:val="en-GB"/>
        </w:rPr>
        <w:t>new EU agenda for disability rights.</w:t>
      </w:r>
    </w:p>
    <w:p w:rsidR="00FC6DF3" w:rsidRPr="0006514F" w:rsidRDefault="00FC6DF3" w:rsidP="00725C18">
      <w:pPr>
        <w:jc w:val="both"/>
        <w:rPr>
          <w:lang w:val="en-GB"/>
        </w:rPr>
      </w:pPr>
    </w:p>
    <w:p w:rsidR="00094515" w:rsidRPr="009327FD" w:rsidRDefault="00144631" w:rsidP="00725C18">
      <w:pPr>
        <w:jc w:val="both"/>
        <w:rPr>
          <w:lang w:val="en-GB"/>
        </w:rPr>
      </w:pPr>
      <w:r w:rsidRPr="0006514F">
        <w:rPr>
          <w:lang w:val="en-GB"/>
        </w:rPr>
        <w:t xml:space="preserve">The opinion, </w:t>
      </w:r>
      <w:r w:rsidR="000D3A7E" w:rsidRPr="0006514F">
        <w:rPr>
          <w:lang w:val="en-GB"/>
        </w:rPr>
        <w:t xml:space="preserve">drafted </w:t>
      </w:r>
      <w:r w:rsidRPr="0006514F">
        <w:rPr>
          <w:lang w:val="en-GB"/>
        </w:rPr>
        <w:t xml:space="preserve">by </w:t>
      </w:r>
      <w:r w:rsidR="004E7FD7">
        <w:rPr>
          <w:lang w:val="en-GB"/>
        </w:rPr>
        <w:t xml:space="preserve">Mr </w:t>
      </w:r>
      <w:r w:rsidRPr="0006514F">
        <w:rPr>
          <w:lang w:val="en-GB"/>
        </w:rPr>
        <w:t xml:space="preserve">Vardakastanis, also </w:t>
      </w:r>
      <w:r w:rsidR="0030460A">
        <w:rPr>
          <w:lang w:val="en-GB"/>
        </w:rPr>
        <w:t>called for</w:t>
      </w:r>
      <w:r w:rsidRPr="0006514F">
        <w:rPr>
          <w:lang w:val="en-GB"/>
        </w:rPr>
        <w:t xml:space="preserve"> </w:t>
      </w:r>
      <w:r w:rsidR="00E138E0" w:rsidRPr="0006514F">
        <w:rPr>
          <w:lang w:val="en-GB"/>
        </w:rPr>
        <w:t xml:space="preserve">disability </w:t>
      </w:r>
      <w:r w:rsidR="0030460A">
        <w:rPr>
          <w:lang w:val="en-GB"/>
        </w:rPr>
        <w:t xml:space="preserve">to </w:t>
      </w:r>
      <w:r w:rsidRPr="0006514F">
        <w:rPr>
          <w:lang w:val="en-GB"/>
        </w:rPr>
        <w:t xml:space="preserve">be </w:t>
      </w:r>
      <w:r w:rsidR="00E138E0" w:rsidRPr="0006514F">
        <w:rPr>
          <w:lang w:val="en-GB"/>
        </w:rPr>
        <w:t>part of</w:t>
      </w:r>
      <w:r w:rsidRPr="0006514F">
        <w:rPr>
          <w:lang w:val="en-GB"/>
        </w:rPr>
        <w:t xml:space="preserve"> all EU policies</w:t>
      </w:r>
      <w:r w:rsidR="00094515" w:rsidRPr="0006514F">
        <w:rPr>
          <w:lang w:val="en-GB"/>
        </w:rPr>
        <w:t xml:space="preserve">. This means pushing for acceptance of people with disabilities as part of human diversity and fighting any form of </w:t>
      </w:r>
      <w:r w:rsidRPr="0006514F">
        <w:rPr>
          <w:lang w:val="en-GB"/>
        </w:rPr>
        <w:t xml:space="preserve">stigma </w:t>
      </w:r>
      <w:r w:rsidR="000D3A7E" w:rsidRPr="0006514F">
        <w:rPr>
          <w:lang w:val="en-GB"/>
        </w:rPr>
        <w:t xml:space="preserve">or </w:t>
      </w:r>
      <w:r w:rsidR="00094515" w:rsidRPr="0006514F">
        <w:rPr>
          <w:lang w:val="en-GB"/>
        </w:rPr>
        <w:t>d</w:t>
      </w:r>
      <w:r w:rsidRPr="0006514F">
        <w:rPr>
          <w:lang w:val="en-GB"/>
        </w:rPr>
        <w:t>iscrimination</w:t>
      </w:r>
      <w:r w:rsidRPr="009327FD">
        <w:rPr>
          <w:lang w:val="en-GB"/>
        </w:rPr>
        <w:t>.</w:t>
      </w:r>
    </w:p>
    <w:p w:rsidR="00094515" w:rsidRPr="009327FD" w:rsidRDefault="00094515" w:rsidP="00725C18">
      <w:pPr>
        <w:jc w:val="both"/>
        <w:rPr>
          <w:lang w:val="en-GB"/>
        </w:rPr>
      </w:pPr>
    </w:p>
    <w:p w:rsidR="00511CF8" w:rsidRDefault="00511CF8" w:rsidP="00E138E0">
      <w:pPr>
        <w:jc w:val="both"/>
        <w:rPr>
          <w:lang w:val="en-GB"/>
        </w:rPr>
      </w:pPr>
    </w:p>
    <w:p w:rsidR="00511CF8" w:rsidRPr="009327FD" w:rsidRDefault="00511CF8" w:rsidP="00E138E0">
      <w:pPr>
        <w:jc w:val="both"/>
        <w:rPr>
          <w:lang w:val="en-GB"/>
        </w:rPr>
      </w:pPr>
      <w:r w:rsidRPr="009327FD">
        <w:rPr>
          <w:b/>
          <w:lang w:val="en-GB"/>
        </w:rPr>
        <w:t>Vardakastanis</w:t>
      </w:r>
      <w:r w:rsidRPr="009327FD">
        <w:rPr>
          <w:lang w:val="en-GB"/>
        </w:rPr>
        <w:t xml:space="preserve">: </w:t>
      </w:r>
      <w:r w:rsidRPr="0006514F">
        <w:t>«</w:t>
      </w:r>
      <w:r w:rsidRPr="0006514F">
        <w:rPr>
          <w:i/>
        </w:rPr>
        <w:t xml:space="preserve"> Now</w:t>
      </w:r>
      <w:r w:rsidR="00982769">
        <w:rPr>
          <w:i/>
        </w:rPr>
        <w:t>,</w:t>
      </w:r>
      <w:r w:rsidRPr="0006514F">
        <w:rPr>
          <w:i/>
        </w:rPr>
        <w:t xml:space="preserve"> what we need</w:t>
      </w:r>
      <w:r w:rsidR="00292A56">
        <w:rPr>
          <w:i/>
        </w:rPr>
        <w:t xml:space="preserve"> is this</w:t>
      </w:r>
      <w:r w:rsidRPr="0006514F">
        <w:rPr>
          <w:i/>
        </w:rPr>
        <w:t xml:space="preserve">. We need changes in the structures. The inter-institutional coordination that </w:t>
      </w:r>
      <w:r w:rsidR="00292A56">
        <w:rPr>
          <w:i/>
        </w:rPr>
        <w:t>needs</w:t>
      </w:r>
      <w:r w:rsidRPr="0006514F">
        <w:rPr>
          <w:i/>
        </w:rPr>
        <w:t xml:space="preserve"> to happen among the EU </w:t>
      </w:r>
      <w:r w:rsidR="00292A56">
        <w:rPr>
          <w:i/>
        </w:rPr>
        <w:t>i</w:t>
      </w:r>
      <w:r w:rsidRPr="0006514F">
        <w:rPr>
          <w:i/>
        </w:rPr>
        <w:t xml:space="preserve">nstitutions. </w:t>
      </w:r>
      <w:proofErr w:type="gramStart"/>
      <w:r w:rsidRPr="0006514F">
        <w:rPr>
          <w:i/>
        </w:rPr>
        <w:t>Also</w:t>
      </w:r>
      <w:proofErr w:type="gramEnd"/>
      <w:r w:rsidRPr="0006514F">
        <w:rPr>
          <w:i/>
        </w:rPr>
        <w:t>, we need changes in policy and law making. We need legislation,</w:t>
      </w:r>
      <w:r w:rsidR="00982769">
        <w:rPr>
          <w:i/>
        </w:rPr>
        <w:t xml:space="preserve"> as I said,</w:t>
      </w:r>
      <w:r w:rsidRPr="0006514F">
        <w:rPr>
          <w:i/>
        </w:rPr>
        <w:t xml:space="preserve"> policies </w:t>
      </w:r>
      <w:proofErr w:type="spellStart"/>
      <w:r w:rsidRPr="0006514F">
        <w:rPr>
          <w:i/>
        </w:rPr>
        <w:t>program</w:t>
      </w:r>
      <w:r w:rsidR="00292A56">
        <w:rPr>
          <w:i/>
        </w:rPr>
        <w:t>me</w:t>
      </w:r>
      <w:r w:rsidRPr="0006514F">
        <w:rPr>
          <w:i/>
        </w:rPr>
        <w:t>s</w:t>
      </w:r>
      <w:proofErr w:type="spellEnd"/>
      <w:r w:rsidRPr="0006514F">
        <w:rPr>
          <w:i/>
        </w:rPr>
        <w:t xml:space="preserve">, </w:t>
      </w:r>
      <w:r w:rsidR="00292A56">
        <w:rPr>
          <w:i/>
        </w:rPr>
        <w:t>standards</w:t>
      </w:r>
      <w:r w:rsidRPr="0006514F">
        <w:rPr>
          <w:i/>
        </w:rPr>
        <w:t xml:space="preserve">. All public funding should be </w:t>
      </w:r>
      <w:proofErr w:type="spellStart"/>
      <w:r w:rsidRPr="0006514F">
        <w:rPr>
          <w:i/>
        </w:rPr>
        <w:t>utili</w:t>
      </w:r>
      <w:r w:rsidR="00292A56">
        <w:rPr>
          <w:i/>
        </w:rPr>
        <w:t>s</w:t>
      </w:r>
      <w:r w:rsidRPr="0006514F">
        <w:rPr>
          <w:i/>
        </w:rPr>
        <w:t>ed</w:t>
      </w:r>
      <w:proofErr w:type="spellEnd"/>
      <w:r w:rsidRPr="0006514F">
        <w:rPr>
          <w:i/>
        </w:rPr>
        <w:t xml:space="preserve"> to produce</w:t>
      </w:r>
      <w:r w:rsidR="00292A56">
        <w:rPr>
          <w:i/>
        </w:rPr>
        <w:t xml:space="preserve"> and</w:t>
      </w:r>
      <w:r w:rsidRPr="0006514F">
        <w:rPr>
          <w:i/>
        </w:rPr>
        <w:t xml:space="preserve"> accessible environment: accessible environment in schools, the workplace, </w:t>
      </w:r>
      <w:r w:rsidR="00292A56">
        <w:rPr>
          <w:i/>
        </w:rPr>
        <w:t>and places of</w:t>
      </w:r>
      <w:r w:rsidRPr="0006514F">
        <w:rPr>
          <w:i/>
        </w:rPr>
        <w:t xml:space="preserve"> recreation. In whatever citizens without disabilities do</w:t>
      </w:r>
      <w:r w:rsidR="00982769">
        <w:rPr>
          <w:i/>
        </w:rPr>
        <w:t>."</w:t>
      </w:r>
    </w:p>
    <w:p w:rsidR="00E138E0" w:rsidRPr="009327FD" w:rsidRDefault="00E138E0" w:rsidP="00E138E0">
      <w:pPr>
        <w:jc w:val="both"/>
        <w:rPr>
          <w:lang w:val="en-GB"/>
        </w:rPr>
      </w:pPr>
    </w:p>
    <w:p w:rsidR="00511CF8" w:rsidRDefault="00511CF8" w:rsidP="00E138E0">
      <w:pPr>
        <w:jc w:val="both"/>
        <w:rPr>
          <w:lang w:val="en-GB"/>
        </w:rPr>
      </w:pPr>
      <w:r w:rsidRPr="009327FD">
        <w:rPr>
          <w:lang w:val="en-GB"/>
        </w:rPr>
        <w:t xml:space="preserve">Policymakers should also push for more funds to </w:t>
      </w:r>
      <w:proofErr w:type="gramStart"/>
      <w:r w:rsidRPr="009327FD">
        <w:rPr>
          <w:lang w:val="en-GB"/>
        </w:rPr>
        <w:t>be made</w:t>
      </w:r>
      <w:proofErr w:type="gramEnd"/>
      <w:r w:rsidRPr="009327FD">
        <w:rPr>
          <w:lang w:val="en-GB"/>
        </w:rPr>
        <w:t xml:space="preserve"> available under the new multiannual budget currently being negotiated</w:t>
      </w:r>
    </w:p>
    <w:p w:rsidR="00511CF8" w:rsidRDefault="00511CF8" w:rsidP="00E138E0">
      <w:pPr>
        <w:jc w:val="both"/>
        <w:rPr>
          <w:lang w:val="en-GB"/>
        </w:rPr>
      </w:pPr>
    </w:p>
    <w:p w:rsidR="00094515" w:rsidRPr="009327FD" w:rsidRDefault="00FC6DF3" w:rsidP="00E138E0">
      <w:pPr>
        <w:jc w:val="both"/>
        <w:rPr>
          <w:lang w:val="en-GB"/>
        </w:rPr>
      </w:pPr>
      <w:r w:rsidRPr="0006514F">
        <w:rPr>
          <w:lang w:val="en-GB"/>
        </w:rPr>
        <w:t>The EESC</w:t>
      </w:r>
      <w:r w:rsidR="00094515" w:rsidRPr="0006514F">
        <w:rPr>
          <w:lang w:val="en-GB"/>
        </w:rPr>
        <w:t xml:space="preserve"> says that Member States should be encouraged to create their own national strategies </w:t>
      </w:r>
      <w:r w:rsidR="00DF7AB6">
        <w:rPr>
          <w:lang w:val="en-GB"/>
        </w:rPr>
        <w:t xml:space="preserve">on </w:t>
      </w:r>
      <w:r w:rsidR="00094515" w:rsidRPr="0006514F">
        <w:rPr>
          <w:lang w:val="en-GB"/>
        </w:rPr>
        <w:t>the rights of people with disabilities, but also advocates st</w:t>
      </w:r>
      <w:r w:rsidR="002826C6" w:rsidRPr="0006514F">
        <w:rPr>
          <w:lang w:val="en-GB"/>
        </w:rPr>
        <w:t>ronger</w:t>
      </w:r>
      <w:r w:rsidR="00094515" w:rsidRPr="0006514F">
        <w:rPr>
          <w:lang w:val="en-GB"/>
        </w:rPr>
        <w:t xml:space="preserve"> EU</w:t>
      </w:r>
      <w:r w:rsidR="000D3A7E" w:rsidRPr="0006514F">
        <w:rPr>
          <w:lang w:val="en-GB"/>
        </w:rPr>
        <w:t xml:space="preserve"> monitoring </w:t>
      </w:r>
      <w:r w:rsidR="00094515" w:rsidRPr="0006514F">
        <w:rPr>
          <w:lang w:val="en-GB"/>
        </w:rPr>
        <w:t xml:space="preserve">of the new agenda’s </w:t>
      </w:r>
      <w:r w:rsidR="000D3A7E" w:rsidRPr="0006514F">
        <w:rPr>
          <w:lang w:val="en-GB"/>
        </w:rPr>
        <w:t>implementation</w:t>
      </w:r>
      <w:r w:rsidR="00094515" w:rsidRPr="0006514F">
        <w:rPr>
          <w:lang w:val="en-GB"/>
        </w:rPr>
        <w:t>, with</w:t>
      </w:r>
      <w:r w:rsidR="00094515" w:rsidRPr="0006514F">
        <w:rPr>
          <w:color w:val="424242"/>
          <w:lang w:val="en-GB"/>
        </w:rPr>
        <w:t xml:space="preserve"> "</w:t>
      </w:r>
      <w:r w:rsidR="00094515" w:rsidRPr="0006514F">
        <w:rPr>
          <w:lang w:val="en-GB"/>
        </w:rPr>
        <w:t xml:space="preserve">disability focal points" within all </w:t>
      </w:r>
      <w:r w:rsidR="000D3A7E" w:rsidRPr="0006514F">
        <w:rPr>
          <w:lang w:val="en-GB"/>
        </w:rPr>
        <w:t xml:space="preserve">Commission </w:t>
      </w:r>
      <w:r w:rsidR="00094515" w:rsidRPr="0006514F">
        <w:rPr>
          <w:lang w:val="en-GB"/>
        </w:rPr>
        <w:t>directorates-general, age</w:t>
      </w:r>
      <w:r w:rsidR="002826C6" w:rsidRPr="0006514F">
        <w:rPr>
          <w:lang w:val="en-GB"/>
        </w:rPr>
        <w:t xml:space="preserve">ncies and EU institutions and </w:t>
      </w:r>
      <w:r w:rsidR="000D3A7E" w:rsidRPr="0006514F">
        <w:rPr>
          <w:lang w:val="en-GB"/>
        </w:rPr>
        <w:t>close</w:t>
      </w:r>
      <w:r w:rsidR="002826C6" w:rsidRPr="0006514F">
        <w:rPr>
          <w:lang w:val="en-GB"/>
        </w:rPr>
        <w:t xml:space="preserve"> </w:t>
      </w:r>
      <w:r w:rsidR="00094515" w:rsidRPr="0006514F">
        <w:rPr>
          <w:lang w:val="en-GB"/>
        </w:rPr>
        <w:t xml:space="preserve">cooperation </w:t>
      </w:r>
      <w:r w:rsidRPr="0006514F">
        <w:rPr>
          <w:lang w:val="en-GB"/>
        </w:rPr>
        <w:t xml:space="preserve">between institutions </w:t>
      </w:r>
      <w:r w:rsidR="00094515" w:rsidRPr="0006514F">
        <w:rPr>
          <w:lang w:val="en-GB"/>
        </w:rPr>
        <w:t>on disability.</w:t>
      </w:r>
    </w:p>
    <w:p w:rsidR="00E138E0" w:rsidRPr="009327FD" w:rsidRDefault="00E138E0" w:rsidP="00E138E0">
      <w:pPr>
        <w:jc w:val="both"/>
        <w:rPr>
          <w:lang w:val="en-GB"/>
        </w:rPr>
      </w:pP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 xml:space="preserve">Narrator: </w:t>
      </w:r>
      <w:r w:rsidRPr="009327FD">
        <w:rPr>
          <w:lang w:val="en-GB"/>
        </w:rPr>
        <w:t xml:space="preserve"> Beyond that, concrete measures </w:t>
      </w:r>
      <w:proofErr w:type="gramStart"/>
      <w:r w:rsidRPr="009327FD">
        <w:rPr>
          <w:lang w:val="en-GB"/>
        </w:rPr>
        <w:t>are needed</w:t>
      </w:r>
      <w:proofErr w:type="gramEnd"/>
      <w:r w:rsidRPr="009327FD">
        <w:rPr>
          <w:lang w:val="en-GB"/>
        </w:rPr>
        <w:t xml:space="preserve"> to increase the levels of employment of people with disabilities:</w:t>
      </w:r>
    </w:p>
    <w:p w:rsidR="00094515" w:rsidRPr="009327FD" w:rsidRDefault="00094515" w:rsidP="00725C18">
      <w:pPr>
        <w:jc w:val="both"/>
        <w:rPr>
          <w:lang w:val="en-GB"/>
        </w:rPr>
      </w:pPr>
    </w:p>
    <w:p w:rsidR="00094515" w:rsidRPr="009327FD" w:rsidRDefault="00094515" w:rsidP="00725C18">
      <w:pPr>
        <w:jc w:val="both"/>
        <w:rPr>
          <w:lang w:val="en-GB"/>
        </w:rPr>
      </w:pPr>
      <w:proofErr w:type="spellStart"/>
      <w:r w:rsidRPr="009327FD">
        <w:rPr>
          <w:b/>
          <w:lang w:val="en-GB"/>
        </w:rPr>
        <w:t>Vardakastanis</w:t>
      </w:r>
      <w:proofErr w:type="spellEnd"/>
      <w:r w:rsidRPr="009327FD">
        <w:rPr>
          <w:lang w:val="en-GB"/>
        </w:rPr>
        <w:t xml:space="preserve">: </w:t>
      </w:r>
      <w:r w:rsidR="00292A56">
        <w:t>"</w:t>
      </w:r>
      <w:r w:rsidRPr="0006514F">
        <w:rPr>
          <w:i/>
        </w:rPr>
        <w:t>When we speak about employment, we would like to see complete measures. On the one hand, we need reasonable accommodation. Employment without</w:t>
      </w:r>
      <w:r w:rsidR="00DF7AB6">
        <w:rPr>
          <w:i/>
        </w:rPr>
        <w:t xml:space="preserve"> reasonable</w:t>
      </w:r>
      <w:r w:rsidRPr="0006514F">
        <w:rPr>
          <w:i/>
        </w:rPr>
        <w:t xml:space="preserve"> accommodation </w:t>
      </w:r>
      <w:r w:rsidR="00982769">
        <w:rPr>
          <w:i/>
        </w:rPr>
        <w:t>cannot really happen</w:t>
      </w:r>
      <w:r w:rsidRPr="0006514F">
        <w:rPr>
          <w:i/>
        </w:rPr>
        <w:t xml:space="preserve">. Secondly, we need to put in place incentives like quotas systems. First and foremost, we need equal treatment legislation: full application of the </w:t>
      </w:r>
      <w:r w:rsidR="000366D0">
        <w:rPr>
          <w:i/>
        </w:rPr>
        <w:t>E</w:t>
      </w:r>
      <w:r w:rsidRPr="0006514F">
        <w:rPr>
          <w:i/>
        </w:rPr>
        <w:t xml:space="preserve">qual </w:t>
      </w:r>
      <w:r w:rsidR="000366D0">
        <w:rPr>
          <w:i/>
        </w:rPr>
        <w:t>T</w:t>
      </w:r>
      <w:r w:rsidRPr="0006514F">
        <w:rPr>
          <w:i/>
        </w:rPr>
        <w:t xml:space="preserve">reatment </w:t>
      </w:r>
      <w:r w:rsidR="000366D0">
        <w:rPr>
          <w:i/>
        </w:rPr>
        <w:t>D</w:t>
      </w:r>
      <w:r w:rsidRPr="0006514F">
        <w:rPr>
          <w:i/>
        </w:rPr>
        <w:t xml:space="preserve">irective, with full respect </w:t>
      </w:r>
      <w:r w:rsidR="000366D0">
        <w:rPr>
          <w:i/>
        </w:rPr>
        <w:t>for</w:t>
      </w:r>
      <w:r w:rsidR="000366D0" w:rsidRPr="0006514F">
        <w:rPr>
          <w:i/>
        </w:rPr>
        <w:t xml:space="preserve"> </w:t>
      </w:r>
      <w:r w:rsidRPr="0006514F">
        <w:rPr>
          <w:i/>
        </w:rPr>
        <w:t>reasonable accommodation</w:t>
      </w:r>
      <w:r w:rsidRPr="009327FD">
        <w:rPr>
          <w:lang w:val="en-GB"/>
        </w:rPr>
        <w:t>.</w:t>
      </w:r>
      <w:r w:rsidR="00D35157" w:rsidRPr="00540513">
        <w:rPr>
          <w:lang w:val="en-GB"/>
        </w:rPr>
        <w:t>"</w:t>
      </w:r>
      <w:r w:rsidRPr="009327FD">
        <w:rPr>
          <w:lang w:val="en-GB"/>
        </w:rPr>
        <w:t xml:space="preserve"> </w:t>
      </w:r>
    </w:p>
    <w:p w:rsidR="00094515" w:rsidRPr="009327FD" w:rsidRDefault="00094515" w:rsidP="00725C18">
      <w:pPr>
        <w:jc w:val="both"/>
        <w:rPr>
          <w:lang w:val="en-GB"/>
        </w:rPr>
      </w:pPr>
    </w:p>
    <w:p w:rsidR="00094515" w:rsidRPr="009327FD" w:rsidRDefault="00094515" w:rsidP="00725C18">
      <w:pPr>
        <w:jc w:val="both"/>
        <w:rPr>
          <w:lang w:val="en-GB"/>
        </w:rPr>
      </w:pPr>
      <w:r w:rsidRPr="009327FD">
        <w:rPr>
          <w:b/>
          <w:lang w:val="en-GB"/>
        </w:rPr>
        <w:t>Narrator</w:t>
      </w:r>
      <w:r w:rsidRPr="00D11AF3">
        <w:rPr>
          <w:lang w:val="en-GB"/>
        </w:rPr>
        <w:t xml:space="preserve">: </w:t>
      </w:r>
      <w:r w:rsidR="006A6BF3" w:rsidRPr="00D11AF3">
        <w:rPr>
          <w:lang w:val="en-GB"/>
        </w:rPr>
        <w:t xml:space="preserve">It is not clear if </w:t>
      </w:r>
      <w:r w:rsidRPr="009327FD">
        <w:rPr>
          <w:lang w:val="en-GB"/>
        </w:rPr>
        <w:t xml:space="preserve">legislative changes and the removal of physical barriers </w:t>
      </w:r>
      <w:r w:rsidR="006A6BF3">
        <w:rPr>
          <w:lang w:val="en-GB"/>
        </w:rPr>
        <w:t xml:space="preserve">will </w:t>
      </w:r>
      <w:r w:rsidRPr="009327FD">
        <w:rPr>
          <w:lang w:val="en-GB"/>
        </w:rPr>
        <w:t>be enough</w:t>
      </w:r>
      <w:r w:rsidR="00982769">
        <w:rPr>
          <w:lang w:val="en-GB"/>
        </w:rPr>
        <w:t>.</w:t>
      </w:r>
      <w:r w:rsidRPr="009327FD">
        <w:rPr>
          <w:lang w:val="en-GB"/>
        </w:rPr>
        <w:t xml:space="preserve"> Probably not, unless we get rid of mental barriers as well.</w:t>
      </w:r>
    </w:p>
    <w:p w:rsidR="00094515" w:rsidRPr="009327FD" w:rsidRDefault="00094515" w:rsidP="00725C18">
      <w:pPr>
        <w:jc w:val="both"/>
        <w:rPr>
          <w:lang w:val="en-GB"/>
        </w:rPr>
      </w:pPr>
    </w:p>
    <w:p w:rsidR="00094515" w:rsidRPr="0006514F" w:rsidRDefault="00094515" w:rsidP="00725C18">
      <w:pPr>
        <w:jc w:val="both"/>
      </w:pPr>
      <w:r w:rsidRPr="009327FD">
        <w:rPr>
          <w:b/>
          <w:lang w:val="en-GB"/>
        </w:rPr>
        <w:t xml:space="preserve">Franck </w:t>
      </w:r>
      <w:proofErr w:type="spellStart"/>
      <w:r w:rsidRPr="009327FD">
        <w:rPr>
          <w:b/>
          <w:lang w:val="en-GB"/>
        </w:rPr>
        <w:t>Sioen</w:t>
      </w:r>
      <w:proofErr w:type="spellEnd"/>
      <w:r w:rsidRPr="009327FD">
        <w:rPr>
          <w:b/>
          <w:lang w:val="en-GB"/>
        </w:rPr>
        <w:t>:</w:t>
      </w:r>
      <w:r w:rsidRPr="009327FD">
        <w:rPr>
          <w:lang w:val="en-GB"/>
        </w:rPr>
        <w:t xml:space="preserve"> </w:t>
      </w:r>
      <w:r w:rsidR="000366D0">
        <w:rPr>
          <w:i/>
        </w:rPr>
        <w:t>"</w:t>
      </w:r>
      <w:r w:rsidR="006A6BF3" w:rsidRPr="008A2AA2">
        <w:rPr>
          <w:i/>
        </w:rPr>
        <w:t>I think if you really want to give more disabled people the opportunity to be in employment</w:t>
      </w:r>
      <w:r w:rsidR="006A6BF3">
        <w:t xml:space="preserve">, </w:t>
      </w:r>
      <w:r w:rsidR="006A6BF3">
        <w:rPr>
          <w:i/>
        </w:rPr>
        <w:t>w</w:t>
      </w:r>
      <w:r w:rsidRPr="0006514F">
        <w:rPr>
          <w:i/>
        </w:rPr>
        <w:t xml:space="preserve">e need </w:t>
      </w:r>
      <w:proofErr w:type="spellStart"/>
      <w:r w:rsidRPr="0006514F">
        <w:rPr>
          <w:i/>
        </w:rPr>
        <w:t>tokind</w:t>
      </w:r>
      <w:proofErr w:type="spellEnd"/>
      <w:r w:rsidRPr="0006514F">
        <w:rPr>
          <w:i/>
        </w:rPr>
        <w:t xml:space="preserve"> of</w:t>
      </w:r>
      <w:r w:rsidR="000366D0">
        <w:rPr>
          <w:i/>
        </w:rPr>
        <w:t xml:space="preserve"> think</w:t>
      </w:r>
      <w:r w:rsidRPr="0006514F">
        <w:rPr>
          <w:i/>
        </w:rPr>
        <w:t xml:space="preserve"> differently. We need to </w:t>
      </w:r>
      <w:proofErr w:type="gramStart"/>
      <w:r w:rsidRPr="0006514F">
        <w:rPr>
          <w:i/>
        </w:rPr>
        <w:t>say:</w:t>
      </w:r>
      <w:proofErr w:type="gramEnd"/>
      <w:r w:rsidRPr="0006514F">
        <w:rPr>
          <w:i/>
        </w:rPr>
        <w:t xml:space="preserve"> ok, how can we make employment more accessible, </w:t>
      </w:r>
      <w:r w:rsidR="006A6BF3">
        <w:rPr>
          <w:i/>
        </w:rPr>
        <w:t xml:space="preserve">more </w:t>
      </w:r>
      <w:r w:rsidRPr="0006514F">
        <w:rPr>
          <w:i/>
        </w:rPr>
        <w:t xml:space="preserve">inclusive, not only physically but also in </w:t>
      </w:r>
      <w:r w:rsidR="000366D0">
        <w:rPr>
          <w:i/>
        </w:rPr>
        <w:t>terms of</w:t>
      </w:r>
      <w:r w:rsidRPr="0006514F">
        <w:rPr>
          <w:i/>
        </w:rPr>
        <w:t xml:space="preserve"> mindset? We need </w:t>
      </w:r>
      <w:r w:rsidR="000366D0">
        <w:rPr>
          <w:i/>
        </w:rPr>
        <w:t>a</w:t>
      </w:r>
      <w:r w:rsidRPr="0006514F">
        <w:rPr>
          <w:i/>
        </w:rPr>
        <w:t xml:space="preserve"> shift: we need to stop </w:t>
      </w:r>
      <w:r w:rsidR="000366D0">
        <w:rPr>
          <w:i/>
        </w:rPr>
        <w:t>using</w:t>
      </w:r>
      <w:r w:rsidRPr="0006514F">
        <w:rPr>
          <w:i/>
        </w:rPr>
        <w:t xml:space="preserve"> fossil fuel, we need to stop putting people</w:t>
      </w:r>
      <w:r w:rsidR="000366D0">
        <w:rPr>
          <w:i/>
        </w:rPr>
        <w:t xml:space="preserve"> with disabilities</w:t>
      </w:r>
      <w:r w:rsidRPr="0006514F">
        <w:rPr>
          <w:i/>
        </w:rPr>
        <w:t xml:space="preserve"> into </w:t>
      </w:r>
      <w:r w:rsidR="006A6BF3" w:rsidRPr="0006514F">
        <w:rPr>
          <w:i/>
        </w:rPr>
        <w:t>se</w:t>
      </w:r>
      <w:r w:rsidR="006A6BF3">
        <w:rPr>
          <w:i/>
        </w:rPr>
        <w:t>gregated</w:t>
      </w:r>
      <w:r w:rsidR="006A6BF3" w:rsidRPr="0006514F">
        <w:rPr>
          <w:i/>
        </w:rPr>
        <w:t xml:space="preserve"> </w:t>
      </w:r>
      <w:r w:rsidRPr="0006514F">
        <w:rPr>
          <w:i/>
        </w:rPr>
        <w:t>boxes, this kind of way</w:t>
      </w:r>
      <w:r w:rsidR="000366D0">
        <w:t>"</w:t>
      </w:r>
      <w:r w:rsidRPr="0006514F">
        <w:t>.</w:t>
      </w:r>
    </w:p>
    <w:p w:rsidR="00094515" w:rsidRPr="0006514F" w:rsidRDefault="00094515" w:rsidP="00725C18">
      <w:pPr>
        <w:jc w:val="both"/>
      </w:pPr>
    </w:p>
    <w:p w:rsidR="00094515" w:rsidRPr="009327FD" w:rsidRDefault="00094515" w:rsidP="00725C18">
      <w:pPr>
        <w:jc w:val="both"/>
        <w:rPr>
          <w:lang w:val="en-GB"/>
        </w:rPr>
      </w:pPr>
      <w:r w:rsidRPr="009327FD">
        <w:rPr>
          <w:b/>
          <w:lang w:val="en-GB"/>
        </w:rPr>
        <w:t xml:space="preserve">Narrator: </w:t>
      </w:r>
      <w:r w:rsidRPr="009327FD">
        <w:rPr>
          <w:lang w:val="en-GB"/>
        </w:rPr>
        <w:t xml:space="preserve">To learn more about the EESC's proposals, you can find its opinion on our website </w:t>
      </w:r>
      <w:hyperlink r:id="rId5">
        <w:r w:rsidRPr="009327FD">
          <w:rPr>
            <w:color w:val="0563C1"/>
            <w:u w:val="single"/>
            <w:lang w:val="en-GB"/>
          </w:rPr>
          <w:t>www.eesc.europa.eu</w:t>
        </w:r>
      </w:hyperlink>
      <w:r w:rsidR="00767D20" w:rsidRPr="009327FD">
        <w:rPr>
          <w:color w:val="0563C1"/>
          <w:u w:val="single"/>
          <w:lang w:val="en-GB"/>
        </w:rPr>
        <w:t>.</w:t>
      </w:r>
    </w:p>
    <w:p w:rsidR="00094515" w:rsidRPr="009327FD" w:rsidRDefault="00094515" w:rsidP="00725C18">
      <w:pPr>
        <w:jc w:val="both"/>
        <w:rPr>
          <w:lang w:val="en-GB"/>
        </w:rPr>
      </w:pPr>
    </w:p>
    <w:p w:rsidR="00094515" w:rsidRPr="009327FD" w:rsidRDefault="00094515" w:rsidP="00725C18">
      <w:pPr>
        <w:jc w:val="both"/>
        <w:rPr>
          <w:i/>
          <w:highlight w:val="magenta"/>
          <w:lang w:val="en-GB"/>
        </w:rPr>
      </w:pPr>
      <w:bookmarkStart w:id="0" w:name="_gjdgxs" w:colFirst="0" w:colLast="0"/>
      <w:bookmarkEnd w:id="0"/>
    </w:p>
    <w:p w:rsidR="00AF2939" w:rsidRPr="009327FD" w:rsidRDefault="00AF2939">
      <w:pPr>
        <w:rPr>
          <w:lang w:val="en-GB"/>
        </w:rPr>
      </w:pPr>
    </w:p>
    <w:sectPr w:rsidR="00AF2939" w:rsidRPr="009327FD">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15"/>
    <w:rsid w:val="000366D0"/>
    <w:rsid w:val="0006514F"/>
    <w:rsid w:val="00094515"/>
    <w:rsid w:val="0009778D"/>
    <w:rsid w:val="000D3A7E"/>
    <w:rsid w:val="000F51D7"/>
    <w:rsid w:val="001035B3"/>
    <w:rsid w:val="00144631"/>
    <w:rsid w:val="0018373E"/>
    <w:rsid w:val="001E6489"/>
    <w:rsid w:val="002826C6"/>
    <w:rsid w:val="00292A56"/>
    <w:rsid w:val="0030460A"/>
    <w:rsid w:val="00316F77"/>
    <w:rsid w:val="00332B9B"/>
    <w:rsid w:val="003947F8"/>
    <w:rsid w:val="003F4AEB"/>
    <w:rsid w:val="00420F7B"/>
    <w:rsid w:val="00475781"/>
    <w:rsid w:val="004B1E10"/>
    <w:rsid w:val="004C47AC"/>
    <w:rsid w:val="004E7FD7"/>
    <w:rsid w:val="004F7F41"/>
    <w:rsid w:val="005119C7"/>
    <w:rsid w:val="00511CF8"/>
    <w:rsid w:val="00561A7C"/>
    <w:rsid w:val="005D1CEC"/>
    <w:rsid w:val="0066354B"/>
    <w:rsid w:val="006A6BF3"/>
    <w:rsid w:val="006C310B"/>
    <w:rsid w:val="007065D4"/>
    <w:rsid w:val="00725C18"/>
    <w:rsid w:val="00767D20"/>
    <w:rsid w:val="00884510"/>
    <w:rsid w:val="008A2AA2"/>
    <w:rsid w:val="009327FD"/>
    <w:rsid w:val="00982769"/>
    <w:rsid w:val="00A35C4B"/>
    <w:rsid w:val="00A75A58"/>
    <w:rsid w:val="00AF2939"/>
    <w:rsid w:val="00BA69B3"/>
    <w:rsid w:val="00BB0CC6"/>
    <w:rsid w:val="00C307C1"/>
    <w:rsid w:val="00C4114A"/>
    <w:rsid w:val="00C73235"/>
    <w:rsid w:val="00C8540E"/>
    <w:rsid w:val="00CC5BC1"/>
    <w:rsid w:val="00D112ED"/>
    <w:rsid w:val="00D11AF3"/>
    <w:rsid w:val="00D35157"/>
    <w:rsid w:val="00D75472"/>
    <w:rsid w:val="00D865A8"/>
    <w:rsid w:val="00DC01C2"/>
    <w:rsid w:val="00DD016A"/>
    <w:rsid w:val="00DD6518"/>
    <w:rsid w:val="00DF7AB6"/>
    <w:rsid w:val="00E138E0"/>
    <w:rsid w:val="00E63AAB"/>
    <w:rsid w:val="00EA1E3F"/>
    <w:rsid w:val="00F8756C"/>
    <w:rsid w:val="00FC6DF3"/>
    <w:rsid w:val="00FC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51D9"/>
  <w15:chartTrackingRefBased/>
  <w15:docId w15:val="{6CF69C95-F757-304E-8817-4D87AC66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15"/>
    <w:rPr>
      <w:rFonts w:ascii="Calibri" w:eastAsia="Calibri" w:hAnsi="Calibri" w:cs="Calibri"/>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4515"/>
    <w:rPr>
      <w:sz w:val="16"/>
      <w:szCs w:val="16"/>
    </w:rPr>
  </w:style>
  <w:style w:type="paragraph" w:styleId="CommentText">
    <w:name w:val="annotation text"/>
    <w:basedOn w:val="Normal"/>
    <w:link w:val="CommentTextChar"/>
    <w:uiPriority w:val="99"/>
    <w:semiHidden/>
    <w:unhideWhenUsed/>
    <w:rsid w:val="00094515"/>
    <w:rPr>
      <w:sz w:val="20"/>
      <w:szCs w:val="20"/>
    </w:rPr>
  </w:style>
  <w:style w:type="character" w:customStyle="1" w:styleId="CommentTextChar">
    <w:name w:val="Comment Text Char"/>
    <w:basedOn w:val="DefaultParagraphFont"/>
    <w:link w:val="CommentText"/>
    <w:uiPriority w:val="99"/>
    <w:semiHidden/>
    <w:rsid w:val="00094515"/>
    <w:rPr>
      <w:rFonts w:ascii="Calibri" w:eastAsia="Calibri" w:hAnsi="Calibri" w:cs="Calibri"/>
      <w:sz w:val="20"/>
      <w:szCs w:val="20"/>
      <w:lang w:val="en-US" w:eastAsia="fr-FR"/>
    </w:rPr>
  </w:style>
  <w:style w:type="paragraph" w:styleId="NormalWeb">
    <w:name w:val="Normal (Web)"/>
    <w:basedOn w:val="Normal"/>
    <w:uiPriority w:val="99"/>
    <w:unhideWhenUsed/>
    <w:rsid w:val="00094515"/>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094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515"/>
    <w:rPr>
      <w:rFonts w:ascii="Times New Roman" w:eastAsia="Calibri" w:hAnsi="Times New Roman" w:cs="Times New Roman"/>
      <w:sz w:val="18"/>
      <w:szCs w:val="18"/>
      <w:lang w:val="en-US" w:eastAsia="fr-FR"/>
    </w:rPr>
  </w:style>
  <w:style w:type="paragraph" w:styleId="CommentSubject">
    <w:name w:val="annotation subject"/>
    <w:basedOn w:val="CommentText"/>
    <w:next w:val="CommentText"/>
    <w:link w:val="CommentSubjectChar"/>
    <w:uiPriority w:val="99"/>
    <w:semiHidden/>
    <w:unhideWhenUsed/>
    <w:rsid w:val="00F8756C"/>
    <w:rPr>
      <w:b/>
      <w:bCs/>
    </w:rPr>
  </w:style>
  <w:style w:type="character" w:customStyle="1" w:styleId="CommentSubjectChar">
    <w:name w:val="Comment Subject Char"/>
    <w:basedOn w:val="CommentTextChar"/>
    <w:link w:val="CommentSubject"/>
    <w:uiPriority w:val="99"/>
    <w:semiHidden/>
    <w:rsid w:val="00F8756C"/>
    <w:rPr>
      <w:rFonts w:ascii="Calibri" w:eastAsia="Calibri" w:hAnsi="Calibri" w:cs="Calibri"/>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esc.europa.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4C62-4BB3-4BC9-8143-DF70CA33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1667</Words>
  <Characters>9505</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lheureux</dc:creator>
  <cp:keywords/>
  <dc:description/>
  <cp:lastModifiedBy>Laura Irena Lui</cp:lastModifiedBy>
  <cp:revision>3</cp:revision>
  <cp:lastPrinted>2020-02-18T10:21:00Z</cp:lastPrinted>
  <dcterms:created xsi:type="dcterms:W3CDTF">2020-02-25T12:32:00Z</dcterms:created>
  <dcterms:modified xsi:type="dcterms:W3CDTF">2020-02-25T12:42:00Z</dcterms:modified>
</cp:coreProperties>
</file>