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32A8" w14:textId="77777777" w:rsidR="003C2229" w:rsidRPr="003902FB" w:rsidRDefault="005C466A" w:rsidP="00686EC2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val="en-GB" w:eastAsia="en-GB"/>
        </w:rPr>
        <w:drawing>
          <wp:inline distT="0" distB="0" distL="0" distR="0" wp14:anchorId="24FCE032" wp14:editId="14319564">
            <wp:extent cx="5760085" cy="1397000"/>
            <wp:effectExtent l="1905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68"/>
        <w:gridCol w:w="4119"/>
      </w:tblGrid>
      <w:tr w:rsidR="00C93E55" w:rsidRPr="003902FB" w14:paraId="3C8D3920" w14:textId="77777777" w:rsidTr="005E7112">
        <w:trPr>
          <w:cantSplit/>
        </w:trPr>
        <w:tc>
          <w:tcPr>
            <w:tcW w:w="5168" w:type="dxa"/>
          </w:tcPr>
          <w:p w14:paraId="33171573" w14:textId="77777777" w:rsidR="00C93E55" w:rsidRPr="003902FB" w:rsidRDefault="00DD5F24" w:rsidP="00F92DAC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pict w14:anchorId="4D3CCBC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2050" type="#_x0000_t202" style="position:absolute;left:0;text-align:left;margin-left:533pt;margin-top:793.8pt;width:51pt;height:31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  <v:textbox>
                    <w:txbxContent>
                      <w:p w14:paraId="33FE3187" w14:textId="77777777" w:rsidR="00321382" w:rsidRPr="00260E65" w:rsidRDefault="0032138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8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48"/>
                          </w:rPr>
                          <w:t>TR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4119" w:type="dxa"/>
          </w:tcPr>
          <w:p w14:paraId="179EA784" w14:textId="22CA465C" w:rsidR="00C93E55" w:rsidRPr="003902FB" w:rsidRDefault="00EC7A76" w:rsidP="00F92DAC">
            <w:pPr>
              <w:spacing w:before="120" w:after="12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3902FB">
              <w:rPr>
                <w:rFonts w:ascii="Verdana" w:hAnsi="Verdana"/>
                <w:b/>
                <w:bCs/>
                <w:sz w:val="20"/>
              </w:rPr>
              <w:t>1</w:t>
            </w:r>
            <w:r w:rsidR="00DD5F24">
              <w:rPr>
                <w:rFonts w:ascii="Verdana" w:hAnsi="Verdana"/>
                <w:b/>
                <w:bCs/>
                <w:sz w:val="20"/>
              </w:rPr>
              <w:t>7</w:t>
            </w:r>
            <w:r w:rsidRPr="003902FB">
              <w:rPr>
                <w:rFonts w:ascii="Verdana" w:hAnsi="Verdana"/>
                <w:b/>
                <w:bCs/>
                <w:sz w:val="20"/>
              </w:rPr>
              <w:t xml:space="preserve"> Kasım 2022 Perşembe'dir.</w:t>
            </w:r>
          </w:p>
        </w:tc>
      </w:tr>
    </w:tbl>
    <w:p w14:paraId="10D54B5F" w14:textId="77777777" w:rsidR="000512A1" w:rsidRPr="003902FB" w:rsidRDefault="000512A1" w:rsidP="00CF371F">
      <w:pPr>
        <w:spacing w:line="240" w:lineRule="auto"/>
        <w:rPr>
          <w:rFonts w:ascii="Verdana" w:hAnsi="Verdana"/>
          <w:sz w:val="20"/>
        </w:rPr>
      </w:pPr>
    </w:p>
    <w:p w14:paraId="61B922EC" w14:textId="77777777" w:rsidR="006961D3" w:rsidRPr="003902FB" w:rsidRDefault="00322D5A" w:rsidP="00686EC2">
      <w:pPr>
        <w:spacing w:line="240" w:lineRule="auto"/>
        <w:jc w:val="center"/>
        <w:rPr>
          <w:rFonts w:ascii="Verdana" w:hAnsi="Verdana"/>
          <w:b/>
          <w:bCs/>
          <w:color w:val="0070C0"/>
          <w:sz w:val="28"/>
          <w:szCs w:val="24"/>
        </w:rPr>
      </w:pPr>
      <w:r w:rsidRPr="003902FB">
        <w:rPr>
          <w:rFonts w:ascii="Verdana" w:hAnsi="Verdana"/>
          <w:b/>
          <w:bCs/>
          <w:color w:val="0070C0"/>
          <w:sz w:val="28"/>
          <w:szCs w:val="24"/>
        </w:rPr>
        <w:t>Aktif ve ilgili gençler #YEYS2023'e katılacak</w:t>
      </w:r>
    </w:p>
    <w:p w14:paraId="167DA668" w14:textId="77777777" w:rsidR="00F83179" w:rsidRPr="003902FB" w:rsidRDefault="00F83179" w:rsidP="00686EC2">
      <w:pPr>
        <w:spacing w:line="240" w:lineRule="auto"/>
        <w:jc w:val="center"/>
        <w:rPr>
          <w:rFonts w:ascii="Verdana" w:hAnsi="Verdana"/>
          <w:b/>
          <w:bCs/>
          <w:sz w:val="28"/>
        </w:rPr>
      </w:pPr>
    </w:p>
    <w:p w14:paraId="6D65A21F" w14:textId="77777777" w:rsidR="00D90BF3" w:rsidRPr="003902FB" w:rsidRDefault="00D90BF3" w:rsidP="00D90BF3">
      <w:pPr>
        <w:pStyle w:val="ListParagraph"/>
        <w:ind w:left="0"/>
        <w:rPr>
          <w:rFonts w:eastAsia="Times New Roman"/>
        </w:rPr>
      </w:pPr>
    </w:p>
    <w:p w14:paraId="6F095DE5" w14:textId="77777777" w:rsidR="00302FE0" w:rsidRPr="003902FB" w:rsidRDefault="00302FE0" w:rsidP="007C38D1">
      <w:pPr>
        <w:spacing w:after="240" w:line="360" w:lineRule="auto"/>
        <w:rPr>
          <w:rFonts w:ascii="Verdana" w:hAnsi="Verdana"/>
          <w:b/>
          <w:sz w:val="18"/>
          <w:szCs w:val="18"/>
        </w:rPr>
      </w:pPr>
      <w:r w:rsidRPr="003902FB">
        <w:rPr>
          <w:rFonts w:ascii="Verdana" w:hAnsi="Verdana"/>
          <w:b/>
          <w:sz w:val="18"/>
          <w:szCs w:val="18"/>
        </w:rPr>
        <w:t xml:space="preserve">Avrupa’nın her yerinden öğrencilerin katılımcı bir demokraside aktif vatandaşlıkları hakkında söz sahibi  </w:t>
      </w:r>
      <w:hyperlink r:id="rId12" w:history="1">
        <w:r w:rsidRPr="003902FB">
          <w:rPr>
            <w:rStyle w:val="Hyperlink"/>
            <w:rFonts w:ascii="Verdana" w:hAnsi="Verdana"/>
            <w:b/>
            <w:sz w:val="18"/>
            <w:szCs w:val="18"/>
          </w:rPr>
          <w:t>olacağı yıllık YEYS etkinliğimize</w:t>
        </w:r>
      </w:hyperlink>
      <w:r w:rsidRPr="003902FB">
        <w:rPr>
          <w:rFonts w:ascii="Verdana" w:hAnsi="Verdana"/>
          <w:b/>
          <w:sz w:val="18"/>
          <w:szCs w:val="18"/>
        </w:rPr>
        <w:t xml:space="preserve"> hazır mısın?</w:t>
      </w:r>
      <w:r w:rsidR="00BA1D5E" w:rsidRPr="003902FB">
        <w:rPr>
          <w:rFonts w:ascii="Verdana" w:hAnsi="Verdana"/>
          <w:b/>
          <w:sz w:val="18"/>
          <w:szCs w:val="18"/>
        </w:rPr>
        <w:t xml:space="preserve"> </w:t>
      </w:r>
      <w:r w:rsidRPr="003902FB">
        <w:rPr>
          <w:rFonts w:ascii="Verdana" w:hAnsi="Verdana"/>
          <w:b/>
          <w:sz w:val="18"/>
          <w:szCs w:val="18"/>
        </w:rPr>
        <w:t>Evet ise, bize katıl!</w:t>
      </w:r>
    </w:p>
    <w:p w14:paraId="556403EA" w14:textId="77777777" w:rsidR="00B34323" w:rsidRPr="003902FB" w:rsidRDefault="00D90BF3" w:rsidP="007C38D1">
      <w:pPr>
        <w:spacing w:after="240" w:line="360" w:lineRule="auto"/>
        <w:rPr>
          <w:rFonts w:ascii="Verdana" w:hAnsi="Verdana"/>
          <w:bCs/>
          <w:sz w:val="18"/>
          <w:szCs w:val="18"/>
        </w:rPr>
      </w:pPr>
      <w:r w:rsidRPr="003902FB">
        <w:rPr>
          <w:rFonts w:ascii="Verdana" w:hAnsi="Verdana"/>
          <w:bCs/>
          <w:sz w:val="18"/>
          <w:szCs w:val="18"/>
        </w:rPr>
        <w:t>Bu sene Your Europe, Your Say! (Senin Avrupan, Senin Söz Sıran!)</w:t>
      </w:r>
      <w:r w:rsidR="002515D2">
        <w:rPr>
          <w:rFonts w:ascii="Verdana" w:hAnsi="Verdana"/>
          <w:bCs/>
          <w:sz w:val="18"/>
          <w:szCs w:val="18"/>
        </w:rPr>
        <w:t xml:space="preserve"> </w:t>
      </w:r>
      <w:r w:rsidRPr="003902FB">
        <w:rPr>
          <w:rFonts w:ascii="Verdana" w:hAnsi="Verdana"/>
          <w:bCs/>
          <w:sz w:val="18"/>
          <w:szCs w:val="18"/>
        </w:rPr>
        <w:t>(YEYS!) 14. organizasyonunu gerçekleştirecek ve üç yıl sonra yüz yüze formata geri dönecek.</w:t>
      </w:r>
      <w:r w:rsidR="00BA1D5E" w:rsidRPr="003902FB">
        <w:rPr>
          <w:rFonts w:ascii="Verdana" w:hAnsi="Verdana"/>
          <w:bCs/>
          <w:sz w:val="18"/>
          <w:szCs w:val="18"/>
        </w:rPr>
        <w:t xml:space="preserve"> </w:t>
      </w:r>
      <w:r w:rsidRPr="003902FB">
        <w:rPr>
          <w:rFonts w:ascii="Verdana" w:hAnsi="Verdana"/>
          <w:bCs/>
          <w:sz w:val="18"/>
          <w:szCs w:val="18"/>
        </w:rPr>
        <w:t>Adı</w:t>
      </w:r>
      <w:r w:rsidR="003902FB">
        <w:rPr>
          <w:rFonts w:ascii="Verdana" w:hAnsi="Verdana"/>
          <w:bCs/>
          <w:sz w:val="18"/>
          <w:szCs w:val="18"/>
        </w:rPr>
        <w:t xml:space="preserve"> </w:t>
      </w:r>
      <w:r w:rsidRPr="003902FB">
        <w:rPr>
          <w:rFonts w:ascii="Verdana" w:hAnsi="Verdana"/>
          <w:bCs/>
          <w:sz w:val="18"/>
          <w:szCs w:val="18"/>
        </w:rPr>
        <w:t>”</w:t>
      </w:r>
      <w:r w:rsidRPr="003902FB">
        <w:rPr>
          <w:rFonts w:ascii="Verdana" w:hAnsi="Verdana"/>
          <w:b/>
          <w:sz w:val="18"/>
          <w:szCs w:val="18"/>
        </w:rPr>
        <w:t>Gençlik Demokrasi Diyalogları</w:t>
      </w:r>
      <w:r w:rsidRPr="002515D2">
        <w:rPr>
          <w:rFonts w:ascii="Verdana" w:hAnsi="Verdana"/>
          <w:bCs/>
          <w:sz w:val="18"/>
          <w:szCs w:val="18"/>
        </w:rPr>
        <w:t>”</w:t>
      </w:r>
      <w:r w:rsidRPr="003902FB">
        <w:rPr>
          <w:rFonts w:ascii="Verdana" w:hAnsi="Verdana"/>
          <w:bCs/>
          <w:sz w:val="18"/>
          <w:szCs w:val="18"/>
        </w:rPr>
        <w:t xml:space="preserve">, ve </w:t>
      </w:r>
      <w:r w:rsidRPr="003902FB">
        <w:rPr>
          <w:rFonts w:ascii="Verdana" w:hAnsi="Verdana"/>
          <w:b/>
          <w:sz w:val="18"/>
          <w:szCs w:val="18"/>
        </w:rPr>
        <w:t>23 ile 24 Mart 2023 tarihleri arasında yer alacaktır</w:t>
      </w:r>
      <w:r w:rsidRPr="003902FB">
        <w:rPr>
          <w:rFonts w:ascii="Verdana" w:hAnsi="Verdana"/>
          <w:bCs/>
          <w:sz w:val="18"/>
          <w:szCs w:val="18"/>
        </w:rPr>
        <w:t>.</w:t>
      </w:r>
    </w:p>
    <w:p w14:paraId="78F70D3C" w14:textId="77777777" w:rsidR="005B7D3D" w:rsidRPr="003902FB" w:rsidRDefault="007C38D1" w:rsidP="007C38D1">
      <w:pPr>
        <w:spacing w:after="240" w:line="360" w:lineRule="auto"/>
        <w:rPr>
          <w:rFonts w:ascii="Verdana" w:hAnsi="Verdana"/>
          <w:b/>
          <w:sz w:val="18"/>
          <w:szCs w:val="18"/>
        </w:rPr>
      </w:pPr>
      <w:r w:rsidRPr="003902FB">
        <w:rPr>
          <w:rFonts w:ascii="Verdana" w:hAnsi="Verdana"/>
          <w:bCs/>
          <w:sz w:val="18"/>
          <w:szCs w:val="18"/>
        </w:rPr>
        <w:t>Etkinliğin, Ukrayna’daki kriz, barışçıl rejimlere yönelik tehditler ve sistemik değişimlere yol açan</w:t>
      </w:r>
      <w:r w:rsidR="003902FB">
        <w:rPr>
          <w:rFonts w:ascii="Verdana" w:hAnsi="Verdana"/>
          <w:bCs/>
          <w:sz w:val="18"/>
          <w:szCs w:val="18"/>
        </w:rPr>
        <w:t xml:space="preserve"> </w:t>
      </w:r>
      <w:r w:rsidRPr="003902FB">
        <w:rPr>
          <w:rFonts w:ascii="Verdana" w:hAnsi="Verdana"/>
          <w:bCs/>
          <w:sz w:val="18"/>
          <w:szCs w:val="18"/>
        </w:rPr>
        <w:t xml:space="preserve">öngörülemeyen toplumsal ve ekonomik zorluklarla dolu bir yılın ardından gerçekleşeceği göz önüne alındığında, bu yılki etkinlik </w:t>
      </w:r>
      <w:r w:rsidRPr="003902FB">
        <w:rPr>
          <w:rFonts w:ascii="Verdana" w:hAnsi="Verdana"/>
          <w:b/>
          <w:sz w:val="18"/>
          <w:szCs w:val="18"/>
        </w:rPr>
        <w:t>eleştirel düşünmeyi, gençleri güçlendirmeyi ve gençlerin katılımını teşvik ederken demokratik değerler hakkında farkındalığın nasıl artırılacağına odaklanacak</w:t>
      </w:r>
      <w:r w:rsidRPr="003902FB">
        <w:rPr>
          <w:rFonts w:ascii="Verdana" w:hAnsi="Verdana"/>
          <w:bCs/>
          <w:sz w:val="18"/>
          <w:szCs w:val="18"/>
        </w:rPr>
        <w:t>.</w:t>
      </w:r>
    </w:p>
    <w:p w14:paraId="38C39FD9" w14:textId="77777777" w:rsidR="00D5273E" w:rsidRPr="003902FB" w:rsidRDefault="00CB6A3D" w:rsidP="005F1985">
      <w:pPr>
        <w:spacing w:after="240" w:line="360" w:lineRule="auto"/>
        <w:rPr>
          <w:rFonts w:ascii="Verdana" w:hAnsi="Verdana"/>
          <w:bCs/>
          <w:sz w:val="18"/>
          <w:szCs w:val="18"/>
        </w:rPr>
      </w:pPr>
      <w:r w:rsidRPr="003902FB">
        <w:rPr>
          <w:rFonts w:ascii="Verdana" w:hAnsi="Verdana"/>
          <w:bCs/>
          <w:sz w:val="18"/>
          <w:szCs w:val="18"/>
        </w:rPr>
        <w:t>Etkinlik boyunca öğrenciler, Avrupa kurumlarına ve üst düzey Avrupa politika ve karar vericilerine sunulacak önerilerde bulunabilmeleri için bir dizi atölyelere ve etkileşimli etkinliklere katılacaklar.</w:t>
      </w:r>
    </w:p>
    <w:p w14:paraId="43D814C9" w14:textId="77777777" w:rsidR="006961D3" w:rsidRPr="003902FB" w:rsidRDefault="00D90BF3" w:rsidP="005F1985">
      <w:pPr>
        <w:spacing w:after="240" w:line="360" w:lineRule="auto"/>
        <w:rPr>
          <w:rFonts w:ascii="Verdana" w:hAnsi="Verdana"/>
          <w:bCs/>
          <w:sz w:val="18"/>
          <w:szCs w:val="18"/>
        </w:rPr>
      </w:pPr>
      <w:r w:rsidRPr="003902FB">
        <w:rPr>
          <w:rFonts w:ascii="Verdana" w:hAnsi="Verdana"/>
          <w:b/>
          <w:sz w:val="18"/>
          <w:szCs w:val="18"/>
        </w:rPr>
        <w:t>Kayıtlar devam ediyor</w:t>
      </w:r>
      <w:r w:rsidRPr="003902FB">
        <w:rPr>
          <w:rFonts w:ascii="Verdana" w:hAnsi="Verdana"/>
          <w:bCs/>
          <w:sz w:val="18"/>
          <w:szCs w:val="18"/>
        </w:rPr>
        <w:t>, ve tüm AB Üye Ülkelerinden ve yedi aday ülkeden (Arnavutluk, Moldova, Kuzey Makedonya Cumhuriyeti, Karadağ, Sırbistan, Türkiye ve Ukrayna) okullar başvurabilir.</w:t>
      </w:r>
      <w:r w:rsidR="00BA1D5E" w:rsidRPr="003902FB">
        <w:rPr>
          <w:rFonts w:ascii="Verdana" w:hAnsi="Verdana"/>
          <w:bCs/>
          <w:sz w:val="18"/>
          <w:szCs w:val="18"/>
        </w:rPr>
        <w:t xml:space="preserve"> </w:t>
      </w:r>
      <w:r w:rsidRPr="003902FB">
        <w:rPr>
          <w:rFonts w:ascii="Verdana" w:hAnsi="Verdana"/>
          <w:bCs/>
          <w:sz w:val="18"/>
          <w:szCs w:val="18"/>
        </w:rPr>
        <w:t>Ortaokulda öğretmenseniz ve 16-18 yaş arası öğrencilere ders veriyorsanız, 2023 YEYS! etkinliğine katılmak için başvuru göndermeye davetlisiniz.</w:t>
      </w:r>
    </w:p>
    <w:p w14:paraId="53A22B66" w14:textId="77777777" w:rsidR="00F40043" w:rsidRPr="003902FB" w:rsidRDefault="00DD5F24" w:rsidP="005F1985">
      <w:pPr>
        <w:spacing w:after="240" w:line="360" w:lineRule="auto"/>
        <w:rPr>
          <w:rFonts w:ascii="Verdana" w:hAnsi="Verdana"/>
          <w:bCs/>
          <w:sz w:val="18"/>
          <w:szCs w:val="18"/>
        </w:rPr>
      </w:pPr>
      <w:hyperlink r:id="rId13" w:history="1">
        <w:r w:rsidR="009909D6" w:rsidRPr="003902FB">
          <w:rPr>
            <w:rStyle w:val="Hyperlink"/>
            <w:rFonts w:ascii="Verdana" w:hAnsi="Verdana"/>
            <w:b/>
            <w:bCs/>
            <w:sz w:val="18"/>
            <w:szCs w:val="18"/>
          </w:rPr>
          <w:t>Başvurular için son tarih 30 Kasım 2022’dir.</w:t>
        </w:r>
      </w:hyperlink>
    </w:p>
    <w:p w14:paraId="0F67D3BB" w14:textId="77777777" w:rsidR="00D90BF3" w:rsidRPr="003902FB" w:rsidRDefault="00DD5F24" w:rsidP="00D90BF3">
      <w:pPr>
        <w:spacing w:after="240" w:line="360" w:lineRule="auto"/>
        <w:rPr>
          <w:rFonts w:ascii="Verdana" w:hAnsi="Verdana"/>
          <w:b/>
          <w:sz w:val="18"/>
          <w:szCs w:val="18"/>
        </w:rPr>
      </w:pPr>
      <w:hyperlink r:id="rId14" w:history="1">
        <w:r w:rsidR="009909D6" w:rsidRPr="003902FB">
          <w:rPr>
            <w:rStyle w:val="Hyperlink"/>
            <w:rFonts w:ascii="Verdana" w:hAnsi="Verdana"/>
            <w:b/>
            <w:color w:val="000000"/>
            <w:sz w:val="18"/>
            <w:szCs w:val="18"/>
          </w:rPr>
          <w:t>Nasıl başvurulur:</w:t>
        </w:r>
      </w:hyperlink>
    </w:p>
    <w:p w14:paraId="1D326116" w14:textId="77777777" w:rsidR="003902FB" w:rsidRPr="003902FB" w:rsidRDefault="003902FB" w:rsidP="005C466A">
      <w:pPr>
        <w:spacing w:after="240" w:line="360" w:lineRule="auto"/>
        <w:rPr>
          <w:rFonts w:ascii="Verdana" w:hAnsi="Verdana"/>
          <w:bCs/>
          <w:sz w:val="18"/>
          <w:szCs w:val="18"/>
          <w:highlight w:val="lightGray"/>
        </w:rPr>
      </w:pPr>
      <w:r w:rsidRPr="003902FB">
        <w:rPr>
          <w:rFonts w:ascii="Verdana" w:hAnsi="Verdana"/>
          <w:bCs/>
          <w:sz w:val="18"/>
          <w:szCs w:val="18"/>
        </w:rPr>
        <w:t>Katılmak isteyen okulların, EESC'nin web sitesinde</w:t>
      </w:r>
      <w:r w:rsidR="005C466A">
        <w:rPr>
          <w:rFonts w:ascii="Verdana" w:hAnsi="Verdana"/>
          <w:bCs/>
          <w:sz w:val="18"/>
          <w:szCs w:val="18"/>
        </w:rPr>
        <w:t xml:space="preserve"> </w:t>
      </w:r>
      <w:hyperlink r:id="rId15" w:history="1">
        <w:r w:rsidR="005C466A" w:rsidRPr="00C84F17">
          <w:rPr>
            <w:rStyle w:val="Hyperlink"/>
            <w:rFonts w:ascii="Verdana" w:hAnsi="Verdana"/>
            <w:b/>
            <w:sz w:val="18"/>
            <w:szCs w:val="18"/>
          </w:rPr>
          <w:t>başvuruyu</w:t>
        </w:r>
      </w:hyperlink>
      <w:r w:rsidR="005C466A" w:rsidRPr="00C84F17">
        <w:rPr>
          <w:rFonts w:ascii="Verdana" w:hAnsi="Verdana" w:cs="Open Sans"/>
          <w:sz w:val="18"/>
          <w:szCs w:val="18"/>
          <w:shd w:val="clear" w:color="auto" w:fill="FFFFFF"/>
        </w:rPr>
        <w:t xml:space="preserve"> </w:t>
      </w:r>
      <w:r w:rsidRPr="003902FB">
        <w:rPr>
          <w:rFonts w:ascii="Verdana" w:hAnsi="Verdana"/>
          <w:bCs/>
          <w:sz w:val="18"/>
          <w:szCs w:val="18"/>
        </w:rPr>
        <w:t>doldurmaları gereklidir</w:t>
      </w:r>
      <w:r w:rsidR="005C466A">
        <w:rPr>
          <w:rFonts w:ascii="Verdana" w:hAnsi="Verdana"/>
          <w:bCs/>
          <w:sz w:val="18"/>
          <w:szCs w:val="18"/>
        </w:rPr>
        <w:t>.</w:t>
      </w:r>
    </w:p>
    <w:p w14:paraId="30C34CA7" w14:textId="77777777" w:rsidR="00D90BF3" w:rsidRPr="003902FB" w:rsidRDefault="00D90BF3" w:rsidP="00D90BF3">
      <w:pPr>
        <w:spacing w:after="240" w:line="360" w:lineRule="auto"/>
        <w:rPr>
          <w:rFonts w:ascii="Verdana" w:hAnsi="Verdana"/>
          <w:bCs/>
          <w:sz w:val="18"/>
          <w:szCs w:val="18"/>
        </w:rPr>
      </w:pPr>
      <w:r w:rsidRPr="003902FB">
        <w:rPr>
          <w:rFonts w:ascii="Verdana" w:hAnsi="Verdana"/>
          <w:bCs/>
          <w:sz w:val="18"/>
          <w:szCs w:val="18"/>
        </w:rPr>
        <w:t>Her ülkeden bir okul rastgele seçilecek.</w:t>
      </w:r>
      <w:r w:rsidR="003902FB">
        <w:rPr>
          <w:rFonts w:ascii="Verdana" w:hAnsi="Verdana"/>
          <w:bCs/>
          <w:sz w:val="18"/>
          <w:szCs w:val="18"/>
        </w:rPr>
        <w:t xml:space="preserve"> </w:t>
      </w:r>
      <w:r w:rsidRPr="003902FB">
        <w:rPr>
          <w:rFonts w:ascii="Verdana" w:hAnsi="Verdana"/>
          <w:bCs/>
          <w:sz w:val="18"/>
          <w:szCs w:val="18"/>
        </w:rPr>
        <w:t>Seçilen okullardan, katılmak üzere tercihen sondan bir önceki sınıfta okuyan üç öğrenci ve denetlemek üzere bir öğretmen seçmeleri istenecektir.</w:t>
      </w:r>
    </w:p>
    <w:p w14:paraId="4F607D55" w14:textId="77777777" w:rsidR="00F83179" w:rsidRPr="003902FB" w:rsidRDefault="00F52D80" w:rsidP="00D90BF3">
      <w:pPr>
        <w:spacing w:after="240" w:line="360" w:lineRule="auto"/>
        <w:rPr>
          <w:rFonts w:ascii="Verdana" w:hAnsi="Verdana"/>
          <w:bCs/>
          <w:sz w:val="18"/>
          <w:szCs w:val="18"/>
        </w:rPr>
      </w:pPr>
      <w:r w:rsidRPr="003902FB">
        <w:rPr>
          <w:rFonts w:ascii="Verdana" w:hAnsi="Verdana"/>
          <w:bCs/>
          <w:sz w:val="18"/>
          <w:szCs w:val="18"/>
        </w:rPr>
        <w:t>Etkinliğe yaklaşırken, EESC üyeleri, öğrencileri ve öğretmenleri etkinliğe hazırlamak için aday gösterilen her okulu ziyaret edecek.</w:t>
      </w:r>
      <w:r w:rsidR="00BA1D5E" w:rsidRPr="003902FB">
        <w:rPr>
          <w:rFonts w:ascii="Verdana" w:hAnsi="Verdana"/>
          <w:bCs/>
          <w:sz w:val="18"/>
          <w:szCs w:val="18"/>
        </w:rPr>
        <w:t xml:space="preserve"> </w:t>
      </w:r>
      <w:r w:rsidRPr="003902FB">
        <w:rPr>
          <w:rFonts w:ascii="Verdana" w:hAnsi="Verdana"/>
          <w:bCs/>
          <w:sz w:val="18"/>
          <w:szCs w:val="18"/>
        </w:rPr>
        <w:t>Ziyaretler öncesinde okullara dokümantasyon ve öğretim materyalleri gönderilecektir.</w:t>
      </w:r>
    </w:p>
    <w:p w14:paraId="43B4F77A" w14:textId="77777777" w:rsidR="00F83179" w:rsidRPr="003902FB" w:rsidRDefault="00D90BF3" w:rsidP="00686EC2">
      <w:pPr>
        <w:spacing w:line="240" w:lineRule="auto"/>
        <w:rPr>
          <w:rFonts w:ascii="Verdana" w:hAnsi="Verdana"/>
          <w:b/>
          <w:bCs/>
          <w:sz w:val="18"/>
          <w:szCs w:val="18"/>
        </w:rPr>
      </w:pPr>
      <w:r w:rsidRPr="003902FB">
        <w:rPr>
          <w:rFonts w:ascii="Verdana" w:hAnsi="Verdana"/>
          <w:b/>
          <w:bCs/>
          <w:sz w:val="18"/>
          <w:szCs w:val="18"/>
        </w:rPr>
        <w:lastRenderedPageBreak/>
        <w:t>Bu benzersiz deneyim için sizleri bekliyoruz!</w:t>
      </w:r>
    </w:p>
    <w:p w14:paraId="1086D5BF" w14:textId="77777777" w:rsidR="0096200B" w:rsidRPr="003902FB" w:rsidRDefault="0096200B" w:rsidP="00686EC2">
      <w:pPr>
        <w:spacing w:line="240" w:lineRule="auto"/>
        <w:rPr>
          <w:rFonts w:ascii="Verdana" w:hAnsi="Verdana"/>
          <w:b/>
          <w:bCs/>
          <w:sz w:val="18"/>
          <w:szCs w:val="18"/>
        </w:rPr>
      </w:pPr>
    </w:p>
    <w:p w14:paraId="1FC2AC5F" w14:textId="77777777" w:rsidR="00E32C5D" w:rsidRPr="003902FB" w:rsidRDefault="00E32C5D" w:rsidP="00E32C5D">
      <w:pPr>
        <w:spacing w:line="276" w:lineRule="auto"/>
        <w:jc w:val="center"/>
        <w:rPr>
          <w:rFonts w:ascii="Verdana" w:hAnsi="Verdana"/>
          <w:color w:val="0000FF"/>
          <w:sz w:val="18"/>
          <w:szCs w:val="18"/>
          <w:u w:val="single"/>
        </w:rPr>
      </w:pPr>
      <w:r w:rsidRPr="003902FB">
        <w:rPr>
          <w:rFonts w:ascii="Verdana" w:hAnsi="Verdana"/>
          <w:b/>
          <w:sz w:val="17"/>
          <w:szCs w:val="17"/>
        </w:rPr>
        <w:t>Daha fazla bilgi için lütfen aşağıdaki iletişim bilgilerinden faydalanın:</w:t>
      </w:r>
    </w:p>
    <w:p w14:paraId="0A5B83E5" w14:textId="77777777" w:rsidR="00E32C5D" w:rsidRPr="003902FB" w:rsidRDefault="00E32C5D" w:rsidP="00E32C5D">
      <w:pPr>
        <w:pStyle w:val="Heading1"/>
        <w:numPr>
          <w:ilvl w:val="0"/>
          <w:numId w:val="0"/>
        </w:numPr>
        <w:spacing w:line="276" w:lineRule="auto"/>
        <w:ind w:left="360"/>
        <w:jc w:val="center"/>
        <w:rPr>
          <w:rFonts w:ascii="Verdana" w:hAnsi="Verdana"/>
          <w:sz w:val="18"/>
          <w:szCs w:val="18"/>
        </w:rPr>
      </w:pPr>
      <w:r w:rsidRPr="003902FB">
        <w:rPr>
          <w:rFonts w:ascii="Verdana" w:hAnsi="Verdana"/>
          <w:sz w:val="18"/>
          <w:szCs w:val="18"/>
        </w:rPr>
        <w:t xml:space="preserve">EESC Basın Ünitesi – </w:t>
      </w:r>
      <w:r w:rsidRPr="003902FB">
        <w:rPr>
          <w:rFonts w:ascii="Verdana" w:hAnsi="Verdana"/>
          <w:bCs/>
          <w:sz w:val="18"/>
          <w:szCs w:val="18"/>
        </w:rPr>
        <w:t xml:space="preserve">Agata Berdys </w:t>
      </w:r>
      <w:r w:rsidRPr="003902FB">
        <w:rPr>
          <w:rFonts w:ascii="Verdana" w:hAnsi="Verdana"/>
          <w:sz w:val="18"/>
          <w:szCs w:val="18"/>
        </w:rPr>
        <w:br/>
        <w:t>+ 32 (0)2 546 9476</w:t>
      </w:r>
    </w:p>
    <w:p w14:paraId="73DF9153" w14:textId="77777777" w:rsidR="00E32C5D" w:rsidRPr="003902FB" w:rsidRDefault="00DD5F24" w:rsidP="00E32C5D">
      <w:pPr>
        <w:spacing w:line="276" w:lineRule="auto"/>
        <w:jc w:val="center"/>
        <w:rPr>
          <w:rFonts w:ascii="Verdana" w:hAnsi="Verdana"/>
          <w:sz w:val="18"/>
          <w:szCs w:val="18"/>
        </w:rPr>
      </w:pPr>
      <w:hyperlink r:id="rId16" w:history="1">
        <w:r w:rsidR="009909D6" w:rsidRPr="003902FB">
          <w:rPr>
            <w:rStyle w:val="Hyperlink"/>
            <w:rFonts w:ascii="Verdana" w:hAnsi="Verdana"/>
            <w:sz w:val="18"/>
            <w:szCs w:val="18"/>
          </w:rPr>
          <w:t>agata.berdys@eesc.europa.eu</w:t>
        </w:r>
      </w:hyperlink>
    </w:p>
    <w:p w14:paraId="62D712A3" w14:textId="77777777" w:rsidR="002F56C1" w:rsidRPr="003902FB" w:rsidRDefault="00E32C5D" w:rsidP="00E32C5D">
      <w:pPr>
        <w:spacing w:line="240" w:lineRule="auto"/>
        <w:jc w:val="center"/>
        <w:rPr>
          <w:rFonts w:ascii="Verdana" w:hAnsi="Verdana"/>
          <w:sz w:val="18"/>
          <w:szCs w:val="18"/>
        </w:rPr>
      </w:pPr>
      <w:r w:rsidRPr="003902FB">
        <w:rPr>
          <w:rFonts w:ascii="Verdana" w:hAnsi="Verdana"/>
          <w:b/>
          <w:bCs/>
          <w:sz w:val="16"/>
          <w:szCs w:val="16"/>
        </w:rPr>
        <w:t>@EESC_PRESS</w:t>
      </w:r>
    </w:p>
    <w:p w14:paraId="6FF2F039" w14:textId="77777777" w:rsidR="002F56C1" w:rsidRPr="003902FB" w:rsidRDefault="002F56C1" w:rsidP="00686EC2">
      <w:pPr>
        <w:spacing w:line="240" w:lineRule="auto"/>
        <w:rPr>
          <w:rFonts w:ascii="Verdana" w:hAnsi="Verdana"/>
          <w:sz w:val="18"/>
        </w:rPr>
      </w:pPr>
    </w:p>
    <w:p w14:paraId="55F6A1F5" w14:textId="77777777" w:rsidR="00F83179" w:rsidRPr="003902FB" w:rsidRDefault="00F83179" w:rsidP="00CE439D">
      <w:pPr>
        <w:rPr>
          <w:rFonts w:ascii="Verdana" w:hAnsi="Verdana"/>
          <w:b/>
          <w:bCs/>
          <w:i/>
          <w:sz w:val="16"/>
          <w:szCs w:val="16"/>
        </w:rPr>
      </w:pPr>
      <w:r w:rsidRPr="003902FB">
        <w:rPr>
          <w:rFonts w:ascii="Verdana" w:hAnsi="Verdana"/>
          <w:bCs/>
          <w:i/>
          <w:sz w:val="16"/>
          <w:szCs w:val="16"/>
        </w:rPr>
        <w:t>__</w:t>
      </w:r>
      <w:r w:rsidRPr="003902FB">
        <w:rPr>
          <w:rFonts w:ascii="Verdana" w:hAnsi="Verdana"/>
          <w:b/>
          <w:bCs/>
          <w:i/>
          <w:sz w:val="16"/>
          <w:szCs w:val="16"/>
        </w:rPr>
        <w:t>_____________________________________________________________________________</w:t>
      </w:r>
    </w:p>
    <w:p w14:paraId="71B01987" w14:textId="77777777" w:rsidR="00F83179" w:rsidRPr="003902FB" w:rsidRDefault="00F83179" w:rsidP="00CE439D">
      <w:pPr>
        <w:rPr>
          <w:rFonts w:ascii="Verdana" w:hAnsi="Verdana"/>
          <w:i/>
          <w:sz w:val="16"/>
          <w:szCs w:val="16"/>
        </w:rPr>
      </w:pPr>
      <w:r w:rsidRPr="003902FB">
        <w:rPr>
          <w:rFonts w:ascii="Verdana" w:hAnsi="Verdana"/>
          <w:i/>
          <w:sz w:val="16"/>
          <w:szCs w:val="16"/>
        </w:rPr>
        <w:t>Avrupa Ekonomik ve Sosyal Komitesi, örgütlü sivil toplumun çeşitli ekonomik ve sosyal bileşenlerini temsil etmektedir.</w:t>
      </w:r>
      <w:r w:rsidR="003902FB">
        <w:rPr>
          <w:rFonts w:ascii="Verdana" w:hAnsi="Verdana"/>
          <w:i/>
          <w:sz w:val="16"/>
          <w:szCs w:val="16"/>
        </w:rPr>
        <w:t xml:space="preserve"> </w:t>
      </w:r>
      <w:r w:rsidRPr="003902FB">
        <w:rPr>
          <w:rFonts w:ascii="Verdana" w:hAnsi="Verdana"/>
          <w:i/>
          <w:sz w:val="16"/>
          <w:szCs w:val="16"/>
        </w:rPr>
        <w:t>1957 Roma Antlaşması ile kurulmuş kurumsal bir danışma organıdır.</w:t>
      </w:r>
      <w:r w:rsidR="003902FB">
        <w:rPr>
          <w:rFonts w:ascii="Verdana" w:hAnsi="Verdana"/>
          <w:i/>
          <w:sz w:val="16"/>
          <w:szCs w:val="16"/>
        </w:rPr>
        <w:t xml:space="preserve"> </w:t>
      </w:r>
      <w:r w:rsidRPr="003902FB">
        <w:rPr>
          <w:rFonts w:ascii="Verdana" w:hAnsi="Verdana"/>
          <w:i/>
          <w:sz w:val="16"/>
          <w:szCs w:val="16"/>
        </w:rPr>
        <w:t>Danışmanlık rolü, üyelerinin ve dolayısıyla temsil ettikleri kuruluşların AB karar alma sürecine katılmalarını sağlar.</w:t>
      </w:r>
    </w:p>
    <w:p w14:paraId="0BD054F8" w14:textId="77777777" w:rsidR="00F83179" w:rsidRPr="003902FB" w:rsidRDefault="00F83179" w:rsidP="00CE439D">
      <w:pPr>
        <w:rPr>
          <w:rFonts w:ascii="Verdana" w:hAnsi="Verdana"/>
          <w:b/>
          <w:bCs/>
          <w:i/>
          <w:sz w:val="16"/>
          <w:szCs w:val="16"/>
        </w:rPr>
      </w:pPr>
      <w:r w:rsidRPr="003902FB">
        <w:rPr>
          <w:rFonts w:ascii="Verdana" w:hAnsi="Verdana"/>
          <w:bCs/>
          <w:i/>
          <w:sz w:val="16"/>
          <w:szCs w:val="16"/>
        </w:rPr>
        <w:t>__</w:t>
      </w:r>
      <w:r w:rsidRPr="003902FB">
        <w:rPr>
          <w:rFonts w:ascii="Verdana" w:hAnsi="Verdana"/>
          <w:b/>
          <w:bCs/>
          <w:i/>
          <w:sz w:val="16"/>
          <w:szCs w:val="16"/>
        </w:rPr>
        <w:t>_____________________________________________________________________________</w:t>
      </w:r>
    </w:p>
    <w:p w14:paraId="52586A8F" w14:textId="77777777" w:rsidR="00F83179" w:rsidRPr="003902FB" w:rsidRDefault="00F83179" w:rsidP="00686EC2">
      <w:pPr>
        <w:spacing w:line="240" w:lineRule="auto"/>
        <w:rPr>
          <w:rFonts w:ascii="Verdana" w:hAnsi="Verdana"/>
          <w:sz w:val="18"/>
        </w:rPr>
      </w:pPr>
    </w:p>
    <w:sectPr w:rsidR="00F83179" w:rsidRPr="003902FB" w:rsidSect="00A33486">
      <w:footerReference w:type="default" r:id="rId17"/>
      <w:type w:val="continuous"/>
      <w:pgSz w:w="11907" w:h="16839" w:code="9"/>
      <w:pgMar w:top="1276" w:right="1418" w:bottom="1418" w:left="1418" w:header="3062" w:footer="1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108FC" w14:textId="77777777" w:rsidR="00B87A02" w:rsidRDefault="00B87A02">
      <w:r>
        <w:separator/>
      </w:r>
    </w:p>
  </w:endnote>
  <w:endnote w:type="continuationSeparator" w:id="0">
    <w:p w14:paraId="34429E75" w14:textId="77777777" w:rsidR="00B87A02" w:rsidRDefault="00B8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00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156A" w14:textId="77777777" w:rsidR="00F83179" w:rsidRPr="0004715C" w:rsidRDefault="00F83179" w:rsidP="0004715C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Rue Belliard/Belliardstraat 99 – 1040 Bruxelles/Bruksel– BELGIQUE/BELÇİKA</w:t>
    </w:r>
  </w:p>
  <w:p w14:paraId="3EA82DFE" w14:textId="77777777" w:rsidR="00F83179" w:rsidRPr="0004715C" w:rsidRDefault="00F83179" w:rsidP="0004715C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+32 25469406 – Faks+32 25469764</w:t>
    </w:r>
  </w:p>
  <w:p w14:paraId="54F942BD" w14:textId="77777777" w:rsidR="00F83179" w:rsidRDefault="00F83179" w:rsidP="0004715C">
    <w:pPr>
      <w:spacing w:line="240" w:lineRule="auto"/>
      <w:jc w:val="center"/>
    </w:pPr>
    <w:r>
      <w:rPr>
        <w:rFonts w:ascii="Verdana" w:hAnsi="Verdana"/>
        <w:sz w:val="16"/>
        <w:szCs w:val="16"/>
      </w:rPr>
      <w:t>E-posta:</w:t>
    </w:r>
    <w:hyperlink r:id="rId1" w:history="1">
      <w:r>
        <w:rPr>
          <w:rStyle w:val="Hyperlink"/>
          <w:rFonts w:ascii="Verdana" w:hAnsi="Verdana"/>
          <w:sz w:val="16"/>
          <w:szCs w:val="16"/>
        </w:rPr>
        <w:t>press@eesc.europa.eu</w:t>
      </w:r>
    </w:hyperlink>
    <w:r>
      <w:rPr>
        <w:rFonts w:ascii="Verdana" w:hAnsi="Verdana"/>
        <w:sz w:val="16"/>
        <w:szCs w:val="16"/>
      </w:rPr>
      <w:t xml:space="preserve"> – İnternet:</w:t>
    </w:r>
    <w:hyperlink r:id="rId2" w:history="1">
      <w:r>
        <w:rPr>
          <w:rStyle w:val="Hyperlink"/>
          <w:rFonts w:ascii="Verdana" w:hAnsi="Verdana"/>
          <w:sz w:val="16"/>
          <w:szCs w:val="16"/>
        </w:rPr>
        <w:t>www.eesc.europa.eu</w:t>
      </w:r>
    </w:hyperlink>
    <w:r w:rsidR="00BA1D5E">
      <w:t xml:space="preserve"> </w:t>
    </w:r>
  </w:p>
  <w:p w14:paraId="798221DA" w14:textId="77777777" w:rsidR="00BA1D5E" w:rsidRDefault="00BA1D5E" w:rsidP="0004715C">
    <w:pPr>
      <w:spacing w:line="240" w:lineRule="auto"/>
      <w:jc w:val="center"/>
      <w:rPr>
        <w:rFonts w:ascii="Verdana" w:hAnsi="Verdana"/>
        <w:sz w:val="16"/>
        <w:szCs w:val="16"/>
      </w:rPr>
    </w:pPr>
  </w:p>
  <w:p w14:paraId="10599631" w14:textId="77777777" w:rsidR="00F83179" w:rsidRDefault="005C466A" w:rsidP="00F61167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val="en-GB" w:eastAsia="en-GB"/>
      </w:rPr>
      <w:drawing>
        <wp:inline distT="0" distB="0" distL="0" distR="0" wp14:anchorId="115B654F" wp14:editId="7A4A412A">
          <wp:extent cx="323850" cy="323850"/>
          <wp:effectExtent l="19050" t="0" r="0" b="0"/>
          <wp:docPr id="2" name="Graphic 149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49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  <w:sz w:val="16"/>
        <w:szCs w:val="16"/>
        <w:lang w:val="en-GB" w:eastAsia="en-GB"/>
      </w:rPr>
      <w:drawing>
        <wp:inline distT="0" distB="0" distL="0" distR="0" wp14:anchorId="0DB2F4AD" wp14:editId="2561539C">
          <wp:extent cx="323850" cy="323850"/>
          <wp:effectExtent l="19050" t="0" r="0" b="0"/>
          <wp:docPr id="3" name="Graphic 150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50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  <w:sz w:val="16"/>
        <w:szCs w:val="16"/>
        <w:lang w:val="en-GB" w:eastAsia="en-GB"/>
      </w:rPr>
      <w:drawing>
        <wp:inline distT="0" distB="0" distL="0" distR="0" wp14:anchorId="21D15B72" wp14:editId="77ADDABC">
          <wp:extent cx="323850" cy="323850"/>
          <wp:effectExtent l="19050" t="0" r="0" b="0"/>
          <wp:docPr id="4" name="Graphic 151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51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  <w:sz w:val="16"/>
        <w:szCs w:val="16"/>
        <w:lang w:val="en-GB" w:eastAsia="en-GB"/>
      </w:rPr>
      <w:drawing>
        <wp:inline distT="0" distB="0" distL="0" distR="0" wp14:anchorId="63AD5295" wp14:editId="0B461ABD">
          <wp:extent cx="323850" cy="323850"/>
          <wp:effectExtent l="19050" t="0" r="0" b="0"/>
          <wp:docPr id="5" name="Graphic 152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52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  <w:sz w:val="16"/>
        <w:szCs w:val="16"/>
        <w:lang w:val="en-GB" w:eastAsia="en-GB"/>
      </w:rPr>
      <w:drawing>
        <wp:inline distT="0" distB="0" distL="0" distR="0" wp14:anchorId="1B7C7AC3" wp14:editId="117E43DD">
          <wp:extent cx="323850" cy="323850"/>
          <wp:effectExtent l="19050" t="0" r="0" b="0"/>
          <wp:docPr id="6" name="Graphic 153" descr="https://www.facebook.com/EuropeanEconomicAndSocialCommittee&#10;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53" descr="https://www.facebook.com/EuropeanEconomicAndSocialCommittee&#10;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46C01">
      <w:rPr>
        <w:rFonts w:ascii="Verdana" w:hAnsi="Verdana"/>
        <w:sz w:val="16"/>
        <w:szCs w:val="16"/>
      </w:rPr>
      <w:t xml:space="preserve"> adresinden EESC'yi takip edin</w:t>
    </w:r>
  </w:p>
  <w:p w14:paraId="57E3A227" w14:textId="77777777" w:rsidR="00BA1D5E" w:rsidRPr="0004715C" w:rsidRDefault="00BA1D5E" w:rsidP="00F61167">
    <w:pPr>
      <w:spacing w:line="240" w:lineRule="auto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A92D" w14:textId="77777777" w:rsidR="00B87A02" w:rsidRDefault="00B87A02">
      <w:r>
        <w:separator/>
      </w:r>
    </w:p>
  </w:footnote>
  <w:footnote w:type="continuationSeparator" w:id="0">
    <w:p w14:paraId="404F420A" w14:textId="77777777" w:rsidR="00B87A02" w:rsidRDefault="00B8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5E344319"/>
    <w:multiLevelType w:val="hybridMultilevel"/>
    <w:tmpl w:val="82EAB3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6F5"/>
    <w:rsid w:val="00033DF8"/>
    <w:rsid w:val="00046C01"/>
    <w:rsid w:val="0004715C"/>
    <w:rsid w:val="000512A1"/>
    <w:rsid w:val="00067F21"/>
    <w:rsid w:val="00071F79"/>
    <w:rsid w:val="00096ED7"/>
    <w:rsid w:val="000C5A0A"/>
    <w:rsid w:val="000F2AD2"/>
    <w:rsid w:val="00104DFA"/>
    <w:rsid w:val="00105E49"/>
    <w:rsid w:val="00112EAE"/>
    <w:rsid w:val="00142677"/>
    <w:rsid w:val="00144C30"/>
    <w:rsid w:val="0018613F"/>
    <w:rsid w:val="001D73C0"/>
    <w:rsid w:val="002042C1"/>
    <w:rsid w:val="00220030"/>
    <w:rsid w:val="00227A31"/>
    <w:rsid w:val="002515D2"/>
    <w:rsid w:val="002734F3"/>
    <w:rsid w:val="00295BCE"/>
    <w:rsid w:val="002B4379"/>
    <w:rsid w:val="002F56C1"/>
    <w:rsid w:val="00302FE0"/>
    <w:rsid w:val="00321382"/>
    <w:rsid w:val="00322D5A"/>
    <w:rsid w:val="00337F0A"/>
    <w:rsid w:val="00347036"/>
    <w:rsid w:val="00350314"/>
    <w:rsid w:val="0038577F"/>
    <w:rsid w:val="003902FB"/>
    <w:rsid w:val="00394D81"/>
    <w:rsid w:val="003A77E7"/>
    <w:rsid w:val="003B714A"/>
    <w:rsid w:val="003C1F6B"/>
    <w:rsid w:val="003C2229"/>
    <w:rsid w:val="003C60BB"/>
    <w:rsid w:val="003C7B5B"/>
    <w:rsid w:val="00405AF9"/>
    <w:rsid w:val="004138F2"/>
    <w:rsid w:val="00424928"/>
    <w:rsid w:val="004605FD"/>
    <w:rsid w:val="00460B0B"/>
    <w:rsid w:val="00484CB6"/>
    <w:rsid w:val="00486D46"/>
    <w:rsid w:val="00494BBC"/>
    <w:rsid w:val="004E422F"/>
    <w:rsid w:val="00526480"/>
    <w:rsid w:val="005270ED"/>
    <w:rsid w:val="005549A1"/>
    <w:rsid w:val="00556CD0"/>
    <w:rsid w:val="005A0E46"/>
    <w:rsid w:val="005A186C"/>
    <w:rsid w:val="005B3342"/>
    <w:rsid w:val="005B7D3D"/>
    <w:rsid w:val="005C08F4"/>
    <w:rsid w:val="005C2258"/>
    <w:rsid w:val="005C466A"/>
    <w:rsid w:val="005C46DB"/>
    <w:rsid w:val="005D3D97"/>
    <w:rsid w:val="005E7112"/>
    <w:rsid w:val="005F1985"/>
    <w:rsid w:val="00626C38"/>
    <w:rsid w:val="00662EE3"/>
    <w:rsid w:val="00686EC2"/>
    <w:rsid w:val="006961D3"/>
    <w:rsid w:val="006B4D96"/>
    <w:rsid w:val="006B4DBE"/>
    <w:rsid w:val="00712EA3"/>
    <w:rsid w:val="007A23CA"/>
    <w:rsid w:val="007A5486"/>
    <w:rsid w:val="007C2BAE"/>
    <w:rsid w:val="007C38D1"/>
    <w:rsid w:val="007E6A3D"/>
    <w:rsid w:val="008133EA"/>
    <w:rsid w:val="00837B82"/>
    <w:rsid w:val="008820BE"/>
    <w:rsid w:val="008A180E"/>
    <w:rsid w:val="008C573E"/>
    <w:rsid w:val="008D3916"/>
    <w:rsid w:val="008E560D"/>
    <w:rsid w:val="009056B9"/>
    <w:rsid w:val="009309CA"/>
    <w:rsid w:val="00955D3C"/>
    <w:rsid w:val="0096200B"/>
    <w:rsid w:val="00966D74"/>
    <w:rsid w:val="009818B7"/>
    <w:rsid w:val="00984CA7"/>
    <w:rsid w:val="009909D6"/>
    <w:rsid w:val="009C2FCF"/>
    <w:rsid w:val="009D3245"/>
    <w:rsid w:val="00A010F0"/>
    <w:rsid w:val="00A31E8B"/>
    <w:rsid w:val="00A33486"/>
    <w:rsid w:val="00A70691"/>
    <w:rsid w:val="00A74687"/>
    <w:rsid w:val="00A96CE7"/>
    <w:rsid w:val="00AA61D9"/>
    <w:rsid w:val="00AC2AAE"/>
    <w:rsid w:val="00AF2692"/>
    <w:rsid w:val="00AF4C04"/>
    <w:rsid w:val="00B00D9D"/>
    <w:rsid w:val="00B15098"/>
    <w:rsid w:val="00B239E2"/>
    <w:rsid w:val="00B26429"/>
    <w:rsid w:val="00B34323"/>
    <w:rsid w:val="00B514E0"/>
    <w:rsid w:val="00B710AF"/>
    <w:rsid w:val="00B8166F"/>
    <w:rsid w:val="00B84BB6"/>
    <w:rsid w:val="00B87A02"/>
    <w:rsid w:val="00B9349D"/>
    <w:rsid w:val="00B96D77"/>
    <w:rsid w:val="00BA1D5E"/>
    <w:rsid w:val="00BA2093"/>
    <w:rsid w:val="00BB36F5"/>
    <w:rsid w:val="00BD617C"/>
    <w:rsid w:val="00BF5807"/>
    <w:rsid w:val="00C06532"/>
    <w:rsid w:val="00C52F40"/>
    <w:rsid w:val="00C6524B"/>
    <w:rsid w:val="00C84F17"/>
    <w:rsid w:val="00C914AF"/>
    <w:rsid w:val="00C93E55"/>
    <w:rsid w:val="00C97D1B"/>
    <w:rsid w:val="00CA72C1"/>
    <w:rsid w:val="00CB5993"/>
    <w:rsid w:val="00CB6A3D"/>
    <w:rsid w:val="00CE439D"/>
    <w:rsid w:val="00CE6DB7"/>
    <w:rsid w:val="00CF371F"/>
    <w:rsid w:val="00D00CC0"/>
    <w:rsid w:val="00D0150E"/>
    <w:rsid w:val="00D30EE9"/>
    <w:rsid w:val="00D34569"/>
    <w:rsid w:val="00D41605"/>
    <w:rsid w:val="00D47780"/>
    <w:rsid w:val="00D5273E"/>
    <w:rsid w:val="00D74271"/>
    <w:rsid w:val="00D9016E"/>
    <w:rsid w:val="00D90BF3"/>
    <w:rsid w:val="00DB6FF3"/>
    <w:rsid w:val="00DC2A49"/>
    <w:rsid w:val="00DC66B3"/>
    <w:rsid w:val="00DC6FBE"/>
    <w:rsid w:val="00DD5F24"/>
    <w:rsid w:val="00DF3FF5"/>
    <w:rsid w:val="00E32C5D"/>
    <w:rsid w:val="00EA4573"/>
    <w:rsid w:val="00EC55A1"/>
    <w:rsid w:val="00EC7A76"/>
    <w:rsid w:val="00ED445F"/>
    <w:rsid w:val="00EE1ED9"/>
    <w:rsid w:val="00EF4E58"/>
    <w:rsid w:val="00F015AA"/>
    <w:rsid w:val="00F40043"/>
    <w:rsid w:val="00F51000"/>
    <w:rsid w:val="00F52D80"/>
    <w:rsid w:val="00F61167"/>
    <w:rsid w:val="00F7594C"/>
    <w:rsid w:val="00F83179"/>
    <w:rsid w:val="00F92DAC"/>
    <w:rsid w:val="00FA119E"/>
    <w:rsid w:val="00FA1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1E9C7926"/>
  <w15:docId w15:val="{218D98E5-BCC2-48A7-A30B-B40A031E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167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  <w:lang w:val="tr-TR" w:eastAsia="en-US"/>
    </w:rPr>
  </w:style>
  <w:style w:type="paragraph" w:styleId="Heading1">
    <w:name w:val="heading 1"/>
    <w:basedOn w:val="Normal"/>
    <w:next w:val="Normal"/>
    <w:link w:val="Heading1Char"/>
    <w:qFormat/>
    <w:rsid w:val="00F61167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61167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61167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61167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61167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1167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61167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61167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61167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4F9"/>
    <w:rPr>
      <w:rFonts w:ascii="Cambria" w:eastAsia="Times New Roman" w:hAnsi="Cambria" w:cs="DokChampa"/>
      <w:b/>
      <w:bCs/>
      <w:color w:val="365F91"/>
      <w:sz w:val="28"/>
      <w:szCs w:val="28"/>
      <w:lang w:val="tr-TR" w:eastAsia="en-US"/>
    </w:rPr>
  </w:style>
  <w:style w:type="character" w:customStyle="1" w:styleId="Heading2Char">
    <w:name w:val="Heading 2 Char"/>
    <w:link w:val="Heading2"/>
    <w:uiPriority w:val="9"/>
    <w:semiHidden/>
    <w:rsid w:val="001374F9"/>
    <w:rPr>
      <w:rFonts w:ascii="Cambria" w:eastAsia="Times New Roman" w:hAnsi="Cambria" w:cs="DokChampa"/>
      <w:b/>
      <w:bCs/>
      <w:color w:val="4F81BD"/>
      <w:sz w:val="26"/>
      <w:szCs w:val="26"/>
      <w:lang w:val="tr-TR" w:eastAsia="en-US"/>
    </w:rPr>
  </w:style>
  <w:style w:type="character" w:customStyle="1" w:styleId="Heading3Char">
    <w:name w:val="Heading 3 Char"/>
    <w:link w:val="Heading3"/>
    <w:uiPriority w:val="9"/>
    <w:semiHidden/>
    <w:rsid w:val="001374F9"/>
    <w:rPr>
      <w:rFonts w:ascii="Cambria" w:eastAsia="Times New Roman" w:hAnsi="Cambria" w:cs="DokChampa"/>
      <w:b/>
      <w:bCs/>
      <w:color w:val="4F81BD"/>
      <w:sz w:val="22"/>
      <w:lang w:val="tr-TR" w:eastAsia="en-US"/>
    </w:rPr>
  </w:style>
  <w:style w:type="character" w:customStyle="1" w:styleId="Heading4Char">
    <w:name w:val="Heading 4 Char"/>
    <w:link w:val="Heading4"/>
    <w:uiPriority w:val="9"/>
    <w:semiHidden/>
    <w:rsid w:val="001374F9"/>
    <w:rPr>
      <w:rFonts w:ascii="Cambria" w:eastAsia="Times New Roman" w:hAnsi="Cambria" w:cs="DokChampa"/>
      <w:b/>
      <w:bCs/>
      <w:i/>
      <w:iCs/>
      <w:color w:val="4F81BD"/>
      <w:sz w:val="22"/>
      <w:lang w:val="tr-TR" w:eastAsia="en-US"/>
    </w:rPr>
  </w:style>
  <w:style w:type="character" w:customStyle="1" w:styleId="Heading5Char">
    <w:name w:val="Heading 5 Char"/>
    <w:link w:val="Heading5"/>
    <w:uiPriority w:val="9"/>
    <w:semiHidden/>
    <w:rsid w:val="001374F9"/>
    <w:rPr>
      <w:rFonts w:ascii="Cambria" w:eastAsia="Times New Roman" w:hAnsi="Cambria" w:cs="DokChampa"/>
      <w:color w:val="243F60"/>
      <w:sz w:val="22"/>
      <w:lang w:val="tr-TR" w:eastAsia="en-US"/>
    </w:rPr>
  </w:style>
  <w:style w:type="character" w:customStyle="1" w:styleId="Heading6Char">
    <w:name w:val="Heading 6 Char"/>
    <w:link w:val="Heading6"/>
    <w:uiPriority w:val="9"/>
    <w:semiHidden/>
    <w:rsid w:val="001374F9"/>
    <w:rPr>
      <w:rFonts w:ascii="Cambria" w:eastAsia="Times New Roman" w:hAnsi="Cambria" w:cs="DokChampa"/>
      <w:i/>
      <w:iCs/>
      <w:color w:val="243F60"/>
      <w:sz w:val="22"/>
      <w:lang w:val="tr-TR" w:eastAsia="en-US"/>
    </w:rPr>
  </w:style>
  <w:style w:type="character" w:customStyle="1" w:styleId="Heading7Char">
    <w:name w:val="Heading 7 Char"/>
    <w:link w:val="Heading7"/>
    <w:uiPriority w:val="9"/>
    <w:semiHidden/>
    <w:rsid w:val="001374F9"/>
    <w:rPr>
      <w:rFonts w:ascii="Cambria" w:eastAsia="Times New Roman" w:hAnsi="Cambria" w:cs="DokChampa"/>
      <w:i/>
      <w:iCs/>
      <w:color w:val="404040"/>
      <w:sz w:val="22"/>
      <w:lang w:val="tr-TR" w:eastAsia="en-US"/>
    </w:rPr>
  </w:style>
  <w:style w:type="character" w:customStyle="1" w:styleId="Heading8Char">
    <w:name w:val="Heading 8 Char"/>
    <w:link w:val="Heading8"/>
    <w:uiPriority w:val="9"/>
    <w:semiHidden/>
    <w:rsid w:val="001374F9"/>
    <w:rPr>
      <w:rFonts w:ascii="Cambria" w:eastAsia="Times New Roman" w:hAnsi="Cambria" w:cs="DokChampa"/>
      <w:color w:val="404040"/>
      <w:lang w:val="tr-TR" w:eastAsia="en-US"/>
    </w:rPr>
  </w:style>
  <w:style w:type="character" w:customStyle="1" w:styleId="Heading9Char">
    <w:name w:val="Heading 9 Char"/>
    <w:link w:val="Heading9"/>
    <w:uiPriority w:val="9"/>
    <w:semiHidden/>
    <w:rsid w:val="001374F9"/>
    <w:rPr>
      <w:rFonts w:ascii="Cambria" w:eastAsia="Times New Roman" w:hAnsi="Cambria" w:cs="DokChampa"/>
      <w:i/>
      <w:iCs/>
      <w:color w:val="404040"/>
      <w:lang w:val="tr-TR" w:eastAsia="en-US"/>
    </w:rPr>
  </w:style>
  <w:style w:type="paragraph" w:styleId="Footer">
    <w:name w:val="footer"/>
    <w:basedOn w:val="Normal"/>
    <w:link w:val="FooterChar"/>
    <w:uiPriority w:val="99"/>
    <w:rsid w:val="00F61167"/>
  </w:style>
  <w:style w:type="character" w:customStyle="1" w:styleId="FooterChar">
    <w:name w:val="Footer Char"/>
    <w:link w:val="Footer"/>
    <w:uiPriority w:val="99"/>
    <w:semiHidden/>
    <w:rsid w:val="001374F9"/>
    <w:rPr>
      <w:sz w:val="22"/>
      <w:lang w:val="tr-TR" w:eastAsia="en-US"/>
    </w:rPr>
  </w:style>
  <w:style w:type="paragraph" w:styleId="FootnoteText">
    <w:name w:val="footnote text"/>
    <w:basedOn w:val="Normal"/>
    <w:link w:val="FootnoteTextChar"/>
    <w:uiPriority w:val="99"/>
    <w:rsid w:val="00F61167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link w:val="FootnoteText"/>
    <w:uiPriority w:val="99"/>
    <w:semiHidden/>
    <w:rsid w:val="001374F9"/>
    <w:rPr>
      <w:lang w:val="tr-TR" w:eastAsia="en-US"/>
    </w:rPr>
  </w:style>
  <w:style w:type="paragraph" w:styleId="Header">
    <w:name w:val="header"/>
    <w:basedOn w:val="Normal"/>
    <w:link w:val="HeaderChar"/>
    <w:uiPriority w:val="99"/>
    <w:rsid w:val="00F61167"/>
  </w:style>
  <w:style w:type="character" w:customStyle="1" w:styleId="HeaderChar">
    <w:name w:val="Header Char"/>
    <w:link w:val="Header"/>
    <w:uiPriority w:val="99"/>
    <w:semiHidden/>
    <w:rsid w:val="001374F9"/>
    <w:rPr>
      <w:sz w:val="22"/>
      <w:lang w:val="tr-TR" w:eastAsia="en-US"/>
    </w:rPr>
  </w:style>
  <w:style w:type="paragraph" w:customStyle="1" w:styleId="quotes">
    <w:name w:val="quotes"/>
    <w:basedOn w:val="Normal"/>
    <w:next w:val="Normal"/>
    <w:rsid w:val="00F61167"/>
    <w:pPr>
      <w:ind w:left="720"/>
    </w:pPr>
    <w:rPr>
      <w:i/>
    </w:rPr>
  </w:style>
  <w:style w:type="character" w:styleId="FootnoteReference">
    <w:name w:val="footnote reference"/>
    <w:uiPriority w:val="99"/>
    <w:semiHidden/>
    <w:rsid w:val="00F61167"/>
    <w:rPr>
      <w:sz w:val="24"/>
      <w:vertAlign w:val="superscript"/>
    </w:rPr>
  </w:style>
  <w:style w:type="character" w:styleId="Hyperlink">
    <w:name w:val="Hyperlink"/>
    <w:uiPriority w:val="99"/>
    <w:rsid w:val="00F7594C"/>
    <w:rPr>
      <w:color w:val="0000FF"/>
      <w:u w:val="single"/>
    </w:rPr>
  </w:style>
  <w:style w:type="character" w:styleId="FollowedHyperlink">
    <w:name w:val="FollowedHyperlink"/>
    <w:uiPriority w:val="99"/>
    <w:rsid w:val="00F7594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1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10AF"/>
    <w:rPr>
      <w:rFonts w:ascii="Tahoma" w:hAnsi="Tahoma" w:cs="Tahoma"/>
      <w:sz w:val="16"/>
      <w:szCs w:val="16"/>
      <w:lang w:val="tr-TR" w:eastAsia="en-US"/>
    </w:rPr>
  </w:style>
  <w:style w:type="paragraph" w:styleId="ListParagraph">
    <w:name w:val="List Paragraph"/>
    <w:basedOn w:val="Normal"/>
    <w:uiPriority w:val="34"/>
    <w:qFormat/>
    <w:rsid w:val="00D90BF3"/>
    <w:pPr>
      <w:overflowPunct/>
      <w:autoSpaceDE/>
      <w:autoSpaceDN/>
      <w:adjustRightInd/>
      <w:spacing w:line="240" w:lineRule="auto"/>
      <w:ind w:left="720"/>
      <w:jc w:val="left"/>
      <w:textAlignment w:val="auto"/>
    </w:pPr>
    <w:rPr>
      <w:rFonts w:ascii="Calibri" w:eastAsia="Calibri" w:hAnsi="Calibri" w:cs="Calibri"/>
      <w:szCs w:val="22"/>
    </w:rPr>
  </w:style>
  <w:style w:type="character" w:customStyle="1" w:styleId="UnresolvedMention1">
    <w:name w:val="Unresolved Mention1"/>
    <w:uiPriority w:val="99"/>
    <w:semiHidden/>
    <w:unhideWhenUsed/>
    <w:rsid w:val="009818B7"/>
    <w:rPr>
      <w:color w:val="605E5C"/>
      <w:shd w:val="clear" w:color="auto" w:fill="E1DFDD"/>
    </w:rPr>
  </w:style>
  <w:style w:type="character" w:styleId="CommentReference">
    <w:name w:val="annotation reference"/>
    <w:semiHidden/>
    <w:unhideWhenUsed/>
    <w:rsid w:val="00D00C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00CC0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semiHidden/>
    <w:rsid w:val="00D00CC0"/>
    <w:rPr>
      <w:lang w:val="tr-T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0CC0"/>
    <w:rPr>
      <w:b/>
      <w:bCs/>
    </w:rPr>
  </w:style>
  <w:style w:type="character" w:customStyle="1" w:styleId="CommentSubjectChar">
    <w:name w:val="Comment Subject Char"/>
    <w:link w:val="CommentSubject"/>
    <w:semiHidden/>
    <w:rsid w:val="00D00CC0"/>
    <w:rPr>
      <w:b/>
      <w:bCs/>
      <w:lang w:val="tr-TR" w:eastAsia="en-US"/>
    </w:rPr>
  </w:style>
  <w:style w:type="paragraph" w:styleId="Revision">
    <w:name w:val="Revision"/>
    <w:hidden/>
    <w:uiPriority w:val="99"/>
    <w:semiHidden/>
    <w:rsid w:val="000C5A0A"/>
    <w:rPr>
      <w:sz w:val="22"/>
      <w:lang w:val="tr-TR" w:eastAsia="en-US"/>
    </w:rPr>
  </w:style>
  <w:style w:type="character" w:customStyle="1" w:styleId="Tag">
    <w:name w:val="Tag"/>
    <w:uiPriority w:val="1"/>
    <w:qFormat/>
    <w:rsid w:val="003902FB"/>
    <w:rPr>
      <w:i/>
      <w:color w:val="FF00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dweb.eesc.europa.eu/eesceuropaeu-ae77k/pages/2p7lmkvcee2biwbqvqbd6g.html?PageId=9acb9edac24bed118123005056a043e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esc.europa.eu/yeys202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gata.berdys@eesc.europa.e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cdweb.eesc.europa.eu/eesceuropaeu-ae77k/pages/2p7lmkvcee2biwbqvqbd6g.html?PageId=9acb9edac24bed118123005056a043e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esc.europa.eu/en/agenda/our-events/events/your-europe-your-say-2023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s://www.youtube.com/user/EurEcoSocCommittee" TargetMode="External"/><Relationship Id="rId7" Type="http://schemas.openxmlformats.org/officeDocument/2006/relationships/hyperlink" Target="https://be.linkedin.com/company/european-economic-social-committee" TargetMode="External"/><Relationship Id="rId12" Type="http://schemas.openxmlformats.org/officeDocument/2006/relationships/image" Target="media/image6.png"/><Relationship Id="rId2" Type="http://schemas.openxmlformats.org/officeDocument/2006/relationships/hyperlink" Target="http://www.eesc.europa.eu/" TargetMode="External"/><Relationship Id="rId1" Type="http://schemas.openxmlformats.org/officeDocument/2006/relationships/hyperlink" Target="mailto:press@eesc.europa.eu" TargetMode="External"/><Relationship Id="rId6" Type="http://schemas.openxmlformats.org/officeDocument/2006/relationships/image" Target="media/image3.png"/><Relationship Id="rId11" Type="http://schemas.openxmlformats.org/officeDocument/2006/relationships/hyperlink" Target="https://www.facebook.com/EuropeanEconomicAndSocialCommittee" TargetMode="External"/><Relationship Id="rId5" Type="http://schemas.openxmlformats.org/officeDocument/2006/relationships/hyperlink" Target="https://twitter.com/EU_EESC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2.png"/><Relationship Id="rId9" Type="http://schemas.openxmlformats.org/officeDocument/2006/relationships/hyperlink" Target="https://www.instagram.com/accounts/login/?next=/eu_civilsoci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DD3FA595162D7E46B831C309E09FD749" ma:contentTypeVersion="4" ma:contentTypeDescription="Defines the documents for Document Manager V2" ma:contentTypeScope="" ma:versionID="e7b576e62d8472452529cdd9dabab678">
  <xsd:schema xmlns:xsd="http://www.w3.org/2001/XMLSchema" xmlns:xs="http://www.w3.org/2001/XMLSchema" xmlns:p="http://schemas.microsoft.com/office/2006/metadata/properties" xmlns:ns2="1299d781-265f-4ceb-999e-e1eca3df2c90" xmlns:ns3="http://schemas.microsoft.com/sharepoint/v3/fields" xmlns:ns4="281c40f8-cf82-492d-ab76-d64788f6d6e7" targetNamespace="http://schemas.microsoft.com/office/2006/metadata/properties" ma:root="true" ma:fieldsID="b294384907821532d986b3fb395bd2ba" ns2:_="" ns3:_="" ns4:_="">
    <xsd:import namespace="1299d781-265f-4ceb-999e-e1eca3df2c90"/>
    <xsd:import namespace="http://schemas.microsoft.com/sharepoint/v3/fields"/>
    <xsd:import namespace="281c40f8-cf82-492d-ab76-d64788f6d6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9d781-265f-4ceb-999e-e1eca3df2c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7ea9cc77-7db7-4067-9972-efc9a75de26f}" ma:internalName="TaxCatchAll" ma:showField="CatchAllData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7ea9cc77-7db7-4067-9972-efc9a75de26f}" ma:internalName="TaxCatchAllLabel" ma:readOnly="true" ma:showField="CatchAllDataLabel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40f8-cf82-492d-ab76-d64788f6d6e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99d781-265f-4ceb-999e-e1eca3df2c90">P6FJPSUHKDC2-371278765-1934</_dlc_DocId>
    <_dlc_DocIdUrl xmlns="1299d781-265f-4ceb-999e-e1eca3df2c90">
      <Url>http://dm2016/eesc/2022/_layouts/15/DocIdRedir.aspx?ID=P6FJPSUHKDC2-371278765-1934</Url>
      <Description>P6FJPSUHKDC2-371278765-1934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1299d781-265f-4ceb-999e-e1eca3df2c90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299d781-265f-4ceb-999e-e1eca3df2c90">2022-11-15T12:00:00+00:00</ProductionDate>
    <DocumentNumber xmlns="281c40f8-cf82-492d-ab76-d64788f6d6e7">5462</DocumentNumber>
    <FicheYear xmlns="1299d781-265f-4ceb-999e-e1eca3df2c90" xsi:nil="true"/>
    <DocumentVersion xmlns="1299d781-265f-4ceb-999e-e1eca3df2c90">0</DocumentVersion>
    <DossierNumber xmlns="1299d781-265f-4ceb-999e-e1eca3df2c90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1299d781-265f-4ceb-999e-e1eca3df2c90">
      <Value>179</Value>
      <Value>37</Value>
      <Value>36</Value>
      <Value>55</Value>
      <Value>54</Value>
      <Value>46</Value>
      <Value>45</Value>
      <Value>44</Value>
      <Value>43</Value>
      <Value>42</Value>
      <Value>41</Value>
      <Value>40</Value>
      <Value>38</Value>
      <Value>34</Value>
      <Value>303</Value>
      <Value>35</Value>
      <Value>301</Value>
      <Value>33</Value>
      <Value>32</Value>
      <Value>31</Value>
      <Value>30</Value>
      <Value>29</Value>
      <Value>26</Value>
      <Value>22</Value>
      <Value>18</Value>
      <Value>284</Value>
      <Value>282</Value>
      <Value>280</Value>
      <Value>11</Value>
      <Value>9</Value>
      <Value>7</Value>
      <Value>6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</TermName>
          <TermId xmlns="http://schemas.microsoft.com/office/infopath/2007/PartnerControls">6e4ededd-04c4-4fa0-94e0-1028050302d5</TermId>
        </TermInfo>
      </Terms>
    </DocumentLanguage_0>
    <MeetingDate xmlns="1299d781-265f-4ceb-999e-e1eca3df2c90" xsi:nil="true"/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299d781-265f-4ceb-999e-e1eca3df2c90" xsi:nil="true"/>
    <DocumentYear xmlns="1299d781-265f-4ceb-999e-e1eca3df2c90">2022</DocumentYear>
    <FicheNumber xmlns="1299d781-265f-4ceb-999e-e1eca3df2c90">13161</FicheNumber>
    <OriginalSender xmlns="1299d781-265f-4ceb-999e-e1eca3df2c90">
      <UserInfo>
        <DisplayName>Nikolov Pavel</DisplayName>
        <AccountId>2203</AccountId>
        <AccountType/>
      </UserInfo>
    </OriginalSender>
    <DocumentPart xmlns="1299d781-265f-4ceb-999e-e1eca3df2c90">0</DocumentPart>
    <AdoptionDate xmlns="1299d781-265f-4ceb-999e-e1eca3df2c90" xsi:nil="true"/>
    <RequestingService xmlns="1299d781-265f-4ceb-999e-e1eca3df2c90">Presse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ME</TermName>
          <TermId xmlns="http://schemas.microsoft.com/office/infopath/2007/PartnerControls">925b3da5-5ac0-4b3c-928c-6ef66a5c9b3c</TermId>
        </TermInfo>
        <TermInfo xmlns="http://schemas.microsoft.com/office/infopath/2007/PartnerControls">
          <TermName xmlns="http://schemas.microsoft.com/office/infopath/2007/PartnerControls">TR</TermName>
          <TermId xmlns="http://schemas.microsoft.com/office/infopath/2007/PartnerControls">6e4ededd-04c4-4fa0-94e0-1028050302d5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MK</TermName>
          <TermId xmlns="http://schemas.microsoft.com/office/infopath/2007/PartnerControls">34ce48bb-063e-4413-a932-50853dc71c5c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UK</TermName>
          <TermId xmlns="http://schemas.microsoft.com/office/infopath/2007/PartnerControls">274d0eb9-9700-4986-ba2a-70ca948ab752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SQ</TermName>
          <TermId xmlns="http://schemas.microsoft.com/office/infopath/2007/PartnerControls">5ac17240-8d11-45ec-9893-659b209d7a00</TermId>
        </TermInfo>
        <TermInfo xmlns="http://schemas.microsoft.com/office/infopath/2007/PartnerControls">
          <TermName xmlns="http://schemas.microsoft.com/office/infopath/2007/PartnerControls">SR</TermName>
          <TermId xmlns="http://schemas.microsoft.com/office/infopath/2007/PartnerControls">7f3a1d13-b985-4bfd-981e-afe31377edff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81c40f8-cf82-492d-ab76-d64788f6d6e7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BF2F2D-CB77-4E02-B47B-561107EBD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9d781-265f-4ceb-999e-e1eca3df2c90"/>
    <ds:schemaRef ds:uri="http://schemas.microsoft.com/sharepoint/v3/fields"/>
    <ds:schemaRef ds:uri="281c40f8-cf82-492d-ab76-d64788f6d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C0DD8-B26E-435E-B0CC-466170B8ED4C}">
  <ds:schemaRefs>
    <ds:schemaRef ds:uri="http://schemas.microsoft.com/office/2006/metadata/properties"/>
    <ds:schemaRef ds:uri="http://schemas.microsoft.com/office/infopath/2007/PartnerControls"/>
    <ds:schemaRef ds:uri="1299d781-265f-4ceb-999e-e1eca3df2c90"/>
    <ds:schemaRef ds:uri="http://schemas.microsoft.com/sharepoint/v3/fields"/>
    <ds:schemaRef ds:uri="281c40f8-cf82-492d-ab76-d64788f6d6e7"/>
  </ds:schemaRefs>
</ds:datastoreItem>
</file>

<file path=customXml/itemProps3.xml><?xml version="1.0" encoding="utf-8"?>
<ds:datastoreItem xmlns:ds="http://schemas.openxmlformats.org/officeDocument/2006/customXml" ds:itemID="{A2404D91-2D9B-4DD0-A3E6-E76A2BFC4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FA6C6B-ABCC-4829-B8EA-FB6DFF5714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EESC-2022-05462-00-00-CP-TRA</vt:lpstr>
    </vt:vector>
  </TitlesOfParts>
  <Company>CESE-CdR</Company>
  <LinksUpToDate>false</LinksUpToDate>
  <CharactersWithSpaces>3131</CharactersWithSpaces>
  <SharedDoc>false</SharedDoc>
  <HLinks>
    <vt:vector size="66" baseType="variant">
      <vt:variant>
        <vt:i4>1048611</vt:i4>
      </vt:variant>
      <vt:variant>
        <vt:i4>9</vt:i4>
      </vt:variant>
      <vt:variant>
        <vt:i4>0</vt:i4>
      </vt:variant>
      <vt:variant>
        <vt:i4>5</vt:i4>
      </vt:variant>
      <vt:variant>
        <vt:lpwstr>mailto:agata.berdys@eesc.europa.eu</vt:lpwstr>
      </vt:variant>
      <vt:variant>
        <vt:lpwstr/>
      </vt:variant>
      <vt:variant>
        <vt:i4>5046336</vt:i4>
      </vt:variant>
      <vt:variant>
        <vt:i4>6</vt:i4>
      </vt:variant>
      <vt:variant>
        <vt:i4>0</vt:i4>
      </vt:variant>
      <vt:variant>
        <vt:i4>5</vt:i4>
      </vt:variant>
      <vt:variant>
        <vt:lpwstr>https://www.eesc.europa.eu/en/agenda/our-events/events/your-europe-your-say-2023</vt:lpwstr>
      </vt:variant>
      <vt:variant>
        <vt:lpwstr/>
      </vt:variant>
      <vt:variant>
        <vt:i4>4456512</vt:i4>
      </vt:variant>
      <vt:variant>
        <vt:i4>3</vt:i4>
      </vt:variant>
      <vt:variant>
        <vt:i4>0</vt:i4>
      </vt:variant>
      <vt:variant>
        <vt:i4>5</vt:i4>
      </vt:variant>
      <vt:variant>
        <vt:lpwstr>http://cdweb.eesc.europa.eu/eesceuropaeu-ae77k/pages/2p7lmkvcee2biwbqvqbd6g.html?PageId=9acb9edac24bed118123005056a043ea</vt:lpwstr>
      </vt:variant>
      <vt:variant>
        <vt:lpwstr/>
      </vt:variant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https://www.eesc.europa.eu/yeys2023</vt:lpwstr>
      </vt:variant>
      <vt:variant>
        <vt:lpwstr/>
      </vt:variant>
      <vt:variant>
        <vt:i4>3145784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https://www.facebook.com/EuropeanEconomicAndSocialCommittee</vt:lpwstr>
      </vt:variant>
      <vt:variant>
        <vt:lpwstr/>
      </vt:variant>
      <vt:variant>
        <vt:i4>1966130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https://www.instagram.com/accounts/login/?next=/eu_civilsociety/</vt:lpwstr>
      </vt:variant>
      <vt:variant>
        <vt:lpwstr/>
      </vt:variant>
      <vt:variant>
        <vt:i4>6684795</vt:i4>
      </vt:variant>
      <vt:variant>
        <vt:i4>12</vt:i4>
      </vt:variant>
      <vt:variant>
        <vt:i4>0</vt:i4>
      </vt:variant>
      <vt:variant>
        <vt:i4>5</vt:i4>
      </vt:variant>
      <vt:variant>
        <vt:lpwstr>https://be.linkedin.com/company/european-economic-social-committee</vt:lpwstr>
      </vt:variant>
      <vt:variant>
        <vt:lpwstr/>
      </vt:variant>
      <vt:variant>
        <vt:i4>7995402</vt:i4>
      </vt:variant>
      <vt:variant>
        <vt:i4>9</vt:i4>
      </vt:variant>
      <vt:variant>
        <vt:i4>0</vt:i4>
      </vt:variant>
      <vt:variant>
        <vt:i4>5</vt:i4>
      </vt:variant>
      <vt:variant>
        <vt:lpwstr>https://twitter.com/EU_EESC</vt:lpwstr>
      </vt:variant>
      <vt:variant>
        <vt:lpwstr/>
      </vt:variant>
      <vt:variant>
        <vt:i4>2687086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https://www.youtube.com/user/EurEcoSocCommittee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  <vt:variant>
        <vt:i4>2228292</vt:i4>
      </vt:variant>
      <vt:variant>
        <vt:i4>0</vt:i4>
      </vt:variant>
      <vt:variant>
        <vt:i4>0</vt:i4>
      </vt:variant>
      <vt:variant>
        <vt:i4>5</vt:i4>
      </vt:variant>
      <vt:variant>
        <vt:lpwstr>mailto:press@eesc.europa.eu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YEYS 2023</dc:title>
  <dc:subject>CP</dc:subject>
  <dc:creator>Emma Nieddu</dc:creator>
  <cp:keywords>EESC-2022-05462-00-00-CP-TRA-EN</cp:keywords>
  <dc:description>Rapporteur:  - Original language: EN - Date of document: 15-11-2022 - Date of meeting:  - External documents:  - Administrator: Mme BERDYS Agata Barbara</dc:description>
  <cp:lastModifiedBy>Berdys Agata</cp:lastModifiedBy>
  <cp:revision>10</cp:revision>
  <cp:lastPrinted>2007-06-05T13:08:00Z</cp:lastPrinted>
  <dcterms:created xsi:type="dcterms:W3CDTF">2022-11-15T09:41:00Z</dcterms:created>
  <dcterms:modified xsi:type="dcterms:W3CDTF">2022-11-18T08:41:00Z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10/11/2022, 05/04/2022</vt:lpwstr>
  </property>
  <property fmtid="{D5CDD505-2E9C-101B-9397-08002B2CF9AE}" pid="4" name="Pref_Time">
    <vt:lpwstr>10:12:30, 16:28:46</vt:lpwstr>
  </property>
  <property fmtid="{D5CDD505-2E9C-101B-9397-08002B2CF9AE}" pid="5" name="Pref_User">
    <vt:lpwstr>amett, enied</vt:lpwstr>
  </property>
  <property fmtid="{D5CDD505-2E9C-101B-9397-08002B2CF9AE}" pid="6" name="Pref_FileName">
    <vt:lpwstr>EESC-2022-05462-00-00-CP-ORI.docx, EESC-2022-01954-00-00-ADMIN-ORI.docx</vt:lpwstr>
  </property>
  <property fmtid="{D5CDD505-2E9C-101B-9397-08002B2CF9AE}" pid="7" name="ContentTypeId">
    <vt:lpwstr>0x010100EA97B91038054C99906057A708A1480A00DD3FA595162D7E46B831C309E09FD749</vt:lpwstr>
  </property>
  <property fmtid="{D5CDD505-2E9C-101B-9397-08002B2CF9AE}" pid="8" name="_dlc_DocIdItemGuid">
    <vt:lpwstr>f72cea96-dabb-4d3f-b47a-820b2d4696fa</vt:lpwstr>
  </property>
  <property fmtid="{D5CDD505-2E9C-101B-9397-08002B2CF9AE}" pid="9" name="AvailableTranslations">
    <vt:lpwstr>36;#HU|6b229040-c589-4408-b4c1-4285663d20a8;#43;#NL|55c6556c-b4f4-441d-9acf-c498d4f838bd;#55;#HR|2f555653-ed1a-4fe6-8362-9082d95989e5;#41;#CS|72f9705b-0217-4fd3-bea2-cbc7ed80e26e;#35;#MT|7df99101-6854-4a26-b53a-b88c0da02c26;#32;#DA|5d49c027-8956-412b-aa16-e85a0f96ad0e;#46;#EL|6d4f4d51-af9b-4650-94b4-4276bee85c91;#45;#RO|feb747a2-64cd-4299-af12-4833ddc30497;#29;#SV|c2ed69e7-a339-43d7-8f22-d93680a92aa0;#34;#SK|46d9fce0-ef79-4f71-b89b-cd6aa82426b8;#33;#IT|0774613c-01ed-4e5d-a25d-11d2388de825;#40;#BG|1a1b3951-7821-4e6a-85f5-5673fc08bd2c;#38;#FI|87606a43-d45f-42d6-b8c9-e1a3457db5b7;#303;#ME|925b3da5-5ac0-4b3c-928c-6ef66a5c9b3c;#301;#TR|6e4ededd-04c4-4fa0-94e0-1028050302d5;#30;#PL|1e03da61-4678-4e07-b136-b5024ca9197b;#31;#ES|e7a6b05b-ae16-40c8-add9-68b64b03aeba;#26;#LV|46f7e311-5d9f-4663-b433-18aeccb7ace7;#11;#FR|d2afafd3-4c81-4f60-8f52-ee33f2f54ff3;#280;#MK|34ce48bb-063e-4413-a932-50853dc71c5c;#42;#SL|98a412ae-eb01-49e9-ae3d-585a81724cfc;#37;#PT|50ccc04a-eadd-42ae-a0cb-acaf45f812ba;#44;#LT|a7ff5ce7-6123-4f68-865a-a57c31810414;#179;#UK|274d0eb9-9700-4986-ba2a-70ca948ab752;#54;#ET|ff6c3f4c-b02c-4c3c-ab07-2c37995a7a0a;#284;#SQ|5ac17240-8d11-45ec-9893-659b209d7a00;#282;#SR|7f3a1d13-b985-4bfd-981e-afe31377edff;#4;#EN|f2175f21-25d7-44a3-96da-d6a61b075e1b;#22;#DE|f6b31e5a-26fa-4935-b661-318e46daf27e</vt:lpwstr>
  </property>
  <property fmtid="{D5CDD505-2E9C-101B-9397-08002B2CF9AE}" pid="10" name="DocumentType_0">
    <vt:lpwstr>CP|de8ad211-9e8d-408b-8324-674d21bb7d18</vt:lpwstr>
  </property>
  <property fmtid="{D5CDD505-2E9C-101B-9397-08002B2CF9AE}" pid="11" name="DocumentSource_0">
    <vt:lpwstr>EESC|422833ec-8d7e-4e65-8e4e-8bed07ffb729</vt:lpwstr>
  </property>
  <property fmtid="{D5CDD505-2E9C-101B-9397-08002B2CF9AE}" pid="12" name="ProductionDate">
    <vt:filetime>2022-11-15T12:00:00Z</vt:filetime>
  </property>
  <property fmtid="{D5CDD505-2E9C-101B-9397-08002B2CF9AE}" pid="13" name="DocumentNumber">
    <vt:i4>5462</vt:i4>
  </property>
  <property fmtid="{D5CDD505-2E9C-101B-9397-08002B2CF9AE}" pid="14" name="DocumentVersion">
    <vt:i4>0</vt:i4>
  </property>
  <property fmtid="{D5CDD505-2E9C-101B-9397-08002B2CF9AE}" pid="15" name="DocumentStatus">
    <vt:lpwstr>7;#TRA|150d2a88-1431-44e6-a8ca-0bb753ab8672</vt:lpwstr>
  </property>
  <property fmtid="{D5CDD505-2E9C-101B-9397-08002B2CF9AE}" pid="16" name="DossierName">
    <vt:lpwstr/>
  </property>
  <property fmtid="{D5CDD505-2E9C-101B-9397-08002B2CF9AE}" pid="17" name="Confidentiality_0">
    <vt:lpwstr>Unrestricted|826e22d7-d029-4ec0-a450-0c28ff673572</vt:lpwstr>
  </property>
  <property fmtid="{D5CDD505-2E9C-101B-9397-08002B2CF9AE}" pid="18" name="Confidentiality">
    <vt:lpwstr>9;#Unrestricted|826e22d7-d029-4ec0-a450-0c28ff673572</vt:lpwstr>
  </property>
  <property fmtid="{D5CDD505-2E9C-101B-9397-08002B2CF9AE}" pid="19" name="OriginalLanguage">
    <vt:lpwstr>4;#EN|f2175f21-25d7-44a3-96da-d6a61b075e1b</vt:lpwstr>
  </property>
  <property fmtid="{D5CDD505-2E9C-101B-9397-08002B2CF9AE}" pid="20" name="MeetingName">
    <vt:lpwstr/>
  </property>
  <property fmtid="{D5CDD505-2E9C-101B-9397-08002B2CF9AE}" pid="21" name="TaxCatchAll">
    <vt:lpwstr>179;#UK|274d0eb9-9700-4986-ba2a-70ca948ab752;#37;#PT|50ccc04a-eadd-42ae-a0cb-acaf45f812ba;#36;#HU|6b229040-c589-4408-b4c1-4285663d20a8;#55;#HR|2f555653-ed1a-4fe6-8362-9082d95989e5;#54;#ET|ff6c3f4c-b02c-4c3c-ab07-2c37995a7a0a;#46;#EL|6d4f4d51-af9b-4650-94b4-4276bee85c91;#45;#RO|feb747a2-64cd-4299-af12-4833ddc30497;#44;#LT|a7ff5ce7-6123-4f68-865a-a57c31810414;#43;#NL|55c6556c-b4f4-441d-9acf-c498d4f838bd;#42;#SL|98a412ae-eb01-49e9-ae3d-585a81724cfc;#41;#CS|72f9705b-0217-4fd3-bea2-cbc7ed80e26e;#40;#BG|1a1b3951-7821-4e6a-85f5-5673fc08bd2c;#38;#FI|87606a43-d45f-42d6-b8c9-e1a3457db5b7;#34;#SK|46d9fce0-ef79-4f71-b89b-cd6aa82426b8;#303;#ME|925b3da5-5ac0-4b3c-928c-6ef66a5c9b3c;#35;#MT|7df99101-6854-4a26-b53a-b88c0da02c26;#301;#TR|6e4ededd-04c4-4fa0-94e0-1028050302d5;#33;#IT|0774613c-01ed-4e5d-a25d-11d2388de825;#32;#DA|5d49c027-8956-412b-aa16-e85a0f96ad0e;#31;#ES|e7a6b05b-ae16-40c8-add9-68b64b03aeba;#30;#PL|1e03da61-4678-4e07-b136-b5024ca9197b;#29;#SV|c2ed69e7-a339-43d7-8f22-d93680a92aa0;#26;#LV|46f7e311-5d9f-4663-b433-18aeccb7ace7;#22;#DE|f6b31e5a-26fa-4935-b661-318e46daf27e;#18;#CP|de8ad211-9e8d-408b-8324-674d21bb7d18;#282;#SR|7f3a1d13-b985-4bfd-981e-afe31377edff;#280;#MK|34ce48bb-063e-4413-a932-50853dc71c5c;#11;#FR|d2afafd3-4c81-4f60-8f52-ee33f2f54ff3;#9;#Unrestricted|826e22d7-d029-4ec0-a450-0c28ff673572;#7;#TRA|150d2a88-1431-44e6-a8ca-0bb753ab8672;#6;#Final|ea5e6674-7b27-4bac-b091-73adbb394efe;#4;#EN|f2175f21-25d7-44a3-96da-d6a61b075e1b;#1;#EESC|422833ec-8d7e-4e65-8e4e-8bed07ffb729</vt:lpwstr>
  </property>
  <property fmtid="{D5CDD505-2E9C-101B-9397-08002B2CF9AE}" pid="22" name="DocumentLanguage_0">
    <vt:lpwstr>TR|6e4ededd-04c4-4fa0-94e0-1028050302d5</vt:lpwstr>
  </property>
  <property fmtid="{D5CDD505-2E9C-101B-9397-08002B2CF9AE}" pid="23" name="VersionStatus_0">
    <vt:lpwstr>Final|ea5e6674-7b27-4bac-b091-73adbb394efe</vt:lpwstr>
  </property>
  <property fmtid="{D5CDD505-2E9C-101B-9397-08002B2CF9AE}" pid="24" name="VersionStatus">
    <vt:lpwstr>6;#Final|ea5e6674-7b27-4bac-b091-73adbb394efe</vt:lpwstr>
  </property>
  <property fmtid="{D5CDD505-2E9C-101B-9397-08002B2CF9AE}" pid="25" name="DocumentYear">
    <vt:i4>2022</vt:i4>
  </property>
  <property fmtid="{D5CDD505-2E9C-101B-9397-08002B2CF9AE}" pid="26" name="FicheNumber">
    <vt:i4>13161</vt:i4>
  </property>
  <property fmtid="{D5CDD505-2E9C-101B-9397-08002B2CF9AE}" pid="27" name="OriginalSender">
    <vt:lpwstr>2088;#Urukalo Robert</vt:lpwstr>
  </property>
  <property fmtid="{D5CDD505-2E9C-101B-9397-08002B2CF9AE}" pid="28" name="DocumentPart">
    <vt:i4>0</vt:i4>
  </property>
  <property fmtid="{D5CDD505-2E9C-101B-9397-08002B2CF9AE}" pid="29" name="DocumentSource">
    <vt:lpwstr>1;#EESC|422833ec-8d7e-4e65-8e4e-8bed07ffb729</vt:lpwstr>
  </property>
  <property fmtid="{D5CDD505-2E9C-101B-9397-08002B2CF9AE}" pid="30" name="DocumentType">
    <vt:lpwstr>18;#CP|de8ad211-9e8d-408b-8324-674d21bb7d18</vt:lpwstr>
  </property>
  <property fmtid="{D5CDD505-2E9C-101B-9397-08002B2CF9AE}" pid="31" name="RequestingService">
    <vt:lpwstr>Presse</vt:lpwstr>
  </property>
  <property fmtid="{D5CDD505-2E9C-101B-9397-08002B2CF9AE}" pid="32" name="MeetingName_0">
    <vt:lpwstr/>
  </property>
  <property fmtid="{D5CDD505-2E9C-101B-9397-08002B2CF9AE}" pid="33" name="DocumentLanguage">
    <vt:lpwstr>301;#TR|6e4ededd-04c4-4fa0-94e0-1028050302d5</vt:lpwstr>
  </property>
  <property fmtid="{D5CDD505-2E9C-101B-9397-08002B2CF9AE}" pid="34" name="AvailableTranslations_0">
    <vt:lpwstr>HU|6b229040-c589-4408-b4c1-4285663d20a8;NL|55c6556c-b4f4-441d-9acf-c498d4f838bd;HR|2f555653-ed1a-4fe6-8362-9082d95989e5;CS|72f9705b-0217-4fd3-bea2-cbc7ed80e26e;MT|7df99101-6854-4a26-b53a-b88c0da02c26;DA|5d49c027-8956-412b-aa16-e85a0f96ad0e;EL|6d4f4d51-af9b-4650-94b4-4276bee85c91;RO|feb747a2-64cd-4299-af12-4833ddc30497;SV|c2ed69e7-a339-43d7-8f22-d93680a92aa0;SK|46d9fce0-ef79-4f71-b89b-cd6aa82426b8;IT|0774613c-01ed-4e5d-a25d-11d2388de825;BG|1a1b3951-7821-4e6a-85f5-5673fc08bd2c;FI|87606a43-d45f-42d6-b8c9-e1a3457db5b7;ME|925b3da5-5ac0-4b3c-928c-6ef66a5c9b3c;TR|6e4ededd-04c4-4fa0-94e0-1028050302d5;PL|1e03da61-4678-4e07-b136-b5024ca9197b;ES|e7a6b05b-ae16-40c8-add9-68b64b03aeba;LV|46f7e311-5d9f-4663-b433-18aeccb7ace7;FR|d2afafd3-4c81-4f60-8f52-ee33f2f54ff3;MK|34ce48bb-063e-4413-a932-50853dc71c5c;SL|98a412ae-eb01-49e9-ae3d-585a81724cfc;PT|50ccc04a-eadd-42ae-a0cb-acaf45f812ba;LT|a7ff5ce7-6123-4f68-865a-a57c31810414;UK|274d0eb9-9700-4986-ba2a-70ca948ab752;ET|ff6c3f4c-b02c-4c3c-ab07-2c37995a7a0a;SR|7f3a1d13-b985-4bfd-981e-afe31377edff;EN|f2175f21-25d7-44a3-96da-d6a61b075e1b;DE|f6b31e5a-26fa-4935-b661-318e46daf27e</vt:lpwstr>
  </property>
  <property fmtid="{D5CDD505-2E9C-101B-9397-08002B2CF9AE}" pid="35" name="DocumentStatus_0">
    <vt:lpwstr>TRA|150d2a88-1431-44e6-a8ca-0bb753ab8672</vt:lpwstr>
  </property>
  <property fmtid="{D5CDD505-2E9C-101B-9397-08002B2CF9AE}" pid="36" name="OriginalLanguage_0">
    <vt:lpwstr>EN|f2175f21-25d7-44a3-96da-d6a61b075e1b</vt:lpwstr>
  </property>
  <property fmtid="{D5CDD505-2E9C-101B-9397-08002B2CF9AE}" pid="37" name="DossierName_0">
    <vt:lpwstr/>
  </property>
</Properties>
</file>