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7E2D9E" w:rsidRDefault="00A758F8" w:rsidP="007F0055">
      <w:pPr>
        <w:ind w:left="-993"/>
        <w:jc w:val="center"/>
      </w:pPr>
      <w:r w:rsidRPr="00A758F8">
        <w:rPr>
          <w:noProof/>
          <w:lang w:val="en-US" w:bidi="yi-Hebr"/>
        </w:rPr>
        <w:drawing>
          <wp:inline distT="0" distB="0" distL="0" distR="0">
            <wp:extent cx="6924190" cy="2027583"/>
            <wp:effectExtent l="0" t="0" r="0" b="0"/>
            <wp:docPr id="5" name="Picture 5" descr="F:\20180124_Mode_d'Emploi\EESC60-logo-CP-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0124_Mode_d'Emploi\EESC60-logo-CP-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2884" cy="2038914"/>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7E2D9E" w:rsidTr="00FB0E98">
        <w:trPr>
          <w:cantSplit/>
        </w:trPr>
        <w:tc>
          <w:tcPr>
            <w:tcW w:w="5168" w:type="dxa"/>
          </w:tcPr>
          <w:p w:rsidR="007F0055" w:rsidRPr="007E2D9E" w:rsidRDefault="00F11CFC" w:rsidP="00E56377">
            <w:pPr>
              <w:spacing w:line="240" w:lineRule="auto"/>
              <w:rPr>
                <w:rFonts w:ascii="Verdana" w:hAnsi="Verdana"/>
                <w:b/>
                <w:bCs/>
                <w:sz w:val="18"/>
                <w:szCs w:val="18"/>
              </w:rPr>
            </w:pPr>
            <w:r w:rsidRPr="007E2D9E">
              <w:rPr>
                <w:rFonts w:ascii="Verdana" w:hAnsi="Verdana"/>
                <w:b/>
                <w:bCs/>
                <w:sz w:val="18"/>
                <w:szCs w:val="18"/>
              </w:rPr>
              <w:t>Nº 4/2019</w:t>
            </w:r>
          </w:p>
        </w:tc>
        <w:tc>
          <w:tcPr>
            <w:tcW w:w="4119" w:type="dxa"/>
          </w:tcPr>
          <w:p w:rsidR="007F0055" w:rsidRPr="007E2D9E" w:rsidRDefault="004B2628" w:rsidP="00F441CF">
            <w:pPr>
              <w:spacing w:line="240" w:lineRule="auto"/>
              <w:jc w:val="right"/>
              <w:rPr>
                <w:rFonts w:ascii="Verdana" w:hAnsi="Verdana"/>
                <w:b/>
                <w:bCs/>
                <w:sz w:val="18"/>
                <w:szCs w:val="18"/>
              </w:rPr>
            </w:pPr>
            <w:r w:rsidRPr="007E2D9E">
              <w:rPr>
                <w:rFonts w:ascii="Verdana" w:hAnsi="Verdana"/>
                <w:b/>
                <w:bCs/>
                <w:sz w:val="18"/>
                <w:szCs w:val="18"/>
              </w:rPr>
              <w:t>24 janvier 2019</w:t>
            </w:r>
          </w:p>
        </w:tc>
      </w:tr>
    </w:tbl>
    <w:p w:rsidR="007F0055" w:rsidRPr="007E2D9E" w:rsidRDefault="007F0055" w:rsidP="007F0055">
      <w:pPr>
        <w:spacing w:line="240" w:lineRule="auto"/>
        <w:rPr>
          <w:rFonts w:ascii="Verdana" w:hAnsi="Verdana"/>
          <w:b/>
          <w:i/>
          <w:sz w:val="20"/>
        </w:rPr>
        <w:sectPr w:rsidR="007F0055" w:rsidRPr="007E2D9E" w:rsidSect="00FB0E98">
          <w:footerReference w:type="default" r:id="rId14"/>
          <w:pgSz w:w="11907" w:h="16839" w:code="9"/>
          <w:pgMar w:top="426" w:right="1418" w:bottom="1418" w:left="1418" w:header="3062" w:footer="118" w:gutter="0"/>
          <w:cols w:space="720"/>
          <w:docGrid w:linePitch="299"/>
        </w:sectPr>
      </w:pPr>
    </w:p>
    <w:p w:rsidR="0059271E" w:rsidRPr="007E2D9E" w:rsidRDefault="0059271E" w:rsidP="00691C09">
      <w:pPr>
        <w:rPr>
          <w:rFonts w:ascii="Verdana" w:hAnsi="Verdana"/>
          <w:sz w:val="18"/>
          <w:szCs w:val="18"/>
        </w:rPr>
      </w:pPr>
    </w:p>
    <w:p w:rsidR="008F03D3" w:rsidRPr="007E2D9E" w:rsidRDefault="008F03D3" w:rsidP="00691C09">
      <w:pPr>
        <w:rPr>
          <w:rFonts w:ascii="Verdana" w:hAnsi="Verdana"/>
          <w:sz w:val="18"/>
          <w:szCs w:val="18"/>
        </w:rPr>
      </w:pPr>
    </w:p>
    <w:p w:rsidR="008F03D3" w:rsidRPr="007E2D9E" w:rsidRDefault="00260E75" w:rsidP="00D53CFE">
      <w:pPr>
        <w:jc w:val="center"/>
        <w:rPr>
          <w:rFonts w:ascii="Verdana" w:eastAsia="Verdana" w:hAnsi="Verdana" w:cs="Verdana"/>
          <w:sz w:val="18"/>
        </w:rPr>
      </w:pPr>
      <w:r w:rsidRPr="007E2D9E">
        <w:rPr>
          <w:rFonts w:ascii="Verdana" w:hAnsi="Verdana"/>
          <w:b/>
          <w:color w:val="0070C0"/>
          <w:sz w:val="32"/>
        </w:rPr>
        <w:t>#</w:t>
      </w:r>
      <w:proofErr w:type="spellStart"/>
      <w:r w:rsidRPr="007E2D9E">
        <w:rPr>
          <w:rFonts w:ascii="Verdana" w:hAnsi="Verdana"/>
          <w:b/>
          <w:color w:val="0070C0"/>
          <w:sz w:val="32"/>
        </w:rPr>
        <w:t>EESCplenary</w:t>
      </w:r>
      <w:proofErr w:type="spellEnd"/>
      <w:r w:rsidRPr="007E2D9E">
        <w:rPr>
          <w:rFonts w:ascii="Verdana" w:hAnsi="Verdana"/>
          <w:b/>
          <w:color w:val="0070C0"/>
          <w:sz w:val="32"/>
        </w:rPr>
        <w:t>: «Nous devons réconcilier les citoyens avec le projet européen», déclare Luca Jahier, le président du CESE</w:t>
      </w:r>
    </w:p>
    <w:p w:rsidR="004859A3" w:rsidRPr="007E2D9E" w:rsidRDefault="004859A3">
      <w:pPr>
        <w:rPr>
          <w:rFonts w:ascii="Verdana" w:eastAsia="Verdana" w:hAnsi="Verdana" w:cs="Verdana"/>
          <w:bCs/>
          <w:sz w:val="18"/>
        </w:rPr>
      </w:pPr>
    </w:p>
    <w:p w:rsidR="00351778" w:rsidRPr="007E2D9E" w:rsidRDefault="003C33A5" w:rsidP="003C33A5">
      <w:pPr>
        <w:rPr>
          <w:rFonts w:ascii="Verdana" w:eastAsia="Verdana" w:hAnsi="Verdana" w:cs="Verdana"/>
          <w:b/>
          <w:sz w:val="18"/>
        </w:rPr>
      </w:pPr>
      <w:r w:rsidRPr="007E2D9E">
        <w:rPr>
          <w:rFonts w:ascii="Verdana" w:hAnsi="Verdana"/>
          <w:b/>
          <w:sz w:val="18"/>
        </w:rPr>
        <w:t xml:space="preserve">La session plénière de janvier du Comité économique et social européen (CESE) a donné lieu à un débat avec la première ministre roumaine, </w:t>
      </w:r>
      <w:proofErr w:type="spellStart"/>
      <w:r w:rsidRPr="007E2D9E">
        <w:rPr>
          <w:rFonts w:ascii="Verdana" w:hAnsi="Verdana"/>
          <w:b/>
          <w:sz w:val="18"/>
        </w:rPr>
        <w:t>Vasilica-Viorica</w:t>
      </w:r>
      <w:proofErr w:type="spellEnd"/>
      <w:r w:rsidRPr="007E2D9E">
        <w:rPr>
          <w:rFonts w:ascii="Verdana" w:hAnsi="Verdana"/>
          <w:b/>
          <w:sz w:val="18"/>
        </w:rPr>
        <w:t> </w:t>
      </w:r>
      <w:proofErr w:type="spellStart"/>
      <w:r w:rsidRPr="007E2D9E">
        <w:rPr>
          <w:rFonts w:ascii="Verdana" w:hAnsi="Verdana"/>
          <w:b/>
          <w:sz w:val="18"/>
        </w:rPr>
        <w:t>Dăncilă</w:t>
      </w:r>
      <w:proofErr w:type="spellEnd"/>
      <w:r w:rsidRPr="007E2D9E">
        <w:rPr>
          <w:rFonts w:ascii="Verdana" w:hAnsi="Verdana"/>
          <w:b/>
          <w:sz w:val="18"/>
        </w:rPr>
        <w:t>, sur les priorités de la présidence de l</w:t>
      </w:r>
      <w:r w:rsidR="007E2D9E" w:rsidRPr="007E2D9E">
        <w:rPr>
          <w:rFonts w:ascii="Verdana" w:hAnsi="Verdana"/>
          <w:b/>
          <w:sz w:val="18"/>
        </w:rPr>
        <w:t>’</w:t>
      </w:r>
      <w:r w:rsidRPr="007E2D9E">
        <w:rPr>
          <w:rFonts w:ascii="Verdana" w:hAnsi="Verdana"/>
          <w:b/>
          <w:sz w:val="18"/>
        </w:rPr>
        <w:t>UE au premier semestre de 2019. Luca Jahier, le président du CESE, a souligné combien il importe, à la veille des élections au Parlement européen, de rétablir la confiance des citoyens européens dans la vie politique.</w:t>
      </w:r>
    </w:p>
    <w:p w:rsidR="003C33A5" w:rsidRPr="007E2D9E" w:rsidRDefault="003C33A5" w:rsidP="003C33A5">
      <w:pPr>
        <w:rPr>
          <w:rFonts w:ascii="Verdana" w:eastAsia="Verdana" w:hAnsi="Verdana" w:cs="Verdana"/>
          <w:sz w:val="18"/>
        </w:rPr>
      </w:pPr>
    </w:p>
    <w:p w:rsidR="007E5624" w:rsidRPr="007E2D9E" w:rsidRDefault="00FC1182" w:rsidP="00FF76B3">
      <w:pPr>
        <w:rPr>
          <w:rFonts w:ascii="Verdana" w:eastAsia="Verdana" w:hAnsi="Verdana" w:cs="Verdana"/>
          <w:sz w:val="18"/>
        </w:rPr>
      </w:pPr>
      <w:r w:rsidRPr="007E2D9E">
        <w:rPr>
          <w:rFonts w:ascii="Verdana" w:hAnsi="Verdana"/>
          <w:sz w:val="18"/>
        </w:rPr>
        <w:t>Il faut que le processus d</w:t>
      </w:r>
      <w:r w:rsidR="007E2D9E" w:rsidRPr="007E2D9E">
        <w:rPr>
          <w:rFonts w:ascii="Verdana" w:hAnsi="Verdana"/>
          <w:sz w:val="18"/>
        </w:rPr>
        <w:t>’</w:t>
      </w:r>
      <w:r w:rsidRPr="007E2D9E">
        <w:rPr>
          <w:rFonts w:ascii="Verdana" w:hAnsi="Verdana"/>
          <w:sz w:val="18"/>
        </w:rPr>
        <w:t>intégration européenne soit mieux compris, accepté et soutenu par les premiers concernés, les Européens. «L</w:t>
      </w:r>
      <w:r w:rsidR="007E2D9E" w:rsidRPr="007E2D9E">
        <w:rPr>
          <w:rFonts w:ascii="Verdana" w:hAnsi="Verdana"/>
          <w:sz w:val="18"/>
        </w:rPr>
        <w:t>’</w:t>
      </w:r>
      <w:r w:rsidRPr="007E2D9E">
        <w:rPr>
          <w:rFonts w:ascii="Verdana" w:hAnsi="Verdana"/>
          <w:sz w:val="18"/>
        </w:rPr>
        <w:t>avenir de l</w:t>
      </w:r>
      <w:r w:rsidR="007E2D9E" w:rsidRPr="007E2D9E">
        <w:rPr>
          <w:rFonts w:ascii="Verdana" w:hAnsi="Verdana"/>
          <w:sz w:val="18"/>
        </w:rPr>
        <w:t>’</w:t>
      </w:r>
      <w:r w:rsidRPr="007E2D9E">
        <w:rPr>
          <w:rFonts w:ascii="Verdana" w:hAnsi="Verdana"/>
          <w:sz w:val="18"/>
        </w:rPr>
        <w:t>Europe fera l</w:t>
      </w:r>
      <w:r w:rsidR="007E2D9E" w:rsidRPr="007E2D9E">
        <w:rPr>
          <w:rFonts w:ascii="Verdana" w:hAnsi="Verdana"/>
          <w:sz w:val="18"/>
        </w:rPr>
        <w:t>’</w:t>
      </w:r>
      <w:r w:rsidRPr="007E2D9E">
        <w:rPr>
          <w:rFonts w:ascii="Verdana" w:hAnsi="Verdana"/>
          <w:sz w:val="18"/>
        </w:rPr>
        <w:t>objet de discussions à l</w:t>
      </w:r>
      <w:r w:rsidR="007E2D9E" w:rsidRPr="007E2D9E">
        <w:rPr>
          <w:rFonts w:ascii="Verdana" w:hAnsi="Verdana"/>
          <w:sz w:val="18"/>
        </w:rPr>
        <w:t>’</w:t>
      </w:r>
      <w:r w:rsidRPr="007E2D9E">
        <w:rPr>
          <w:rFonts w:ascii="Verdana" w:hAnsi="Verdana"/>
          <w:sz w:val="18"/>
        </w:rPr>
        <w:t>occasion du sommet de Sibiu, qui aura lieu le 9 mai 2019, date symbolique, puisque c</w:t>
      </w:r>
      <w:r w:rsidR="007E2D9E" w:rsidRPr="007E2D9E">
        <w:rPr>
          <w:rFonts w:ascii="Verdana" w:hAnsi="Verdana"/>
          <w:sz w:val="18"/>
        </w:rPr>
        <w:t>’</w:t>
      </w:r>
      <w:r w:rsidRPr="007E2D9E">
        <w:rPr>
          <w:rFonts w:ascii="Verdana" w:hAnsi="Verdana"/>
          <w:sz w:val="18"/>
        </w:rPr>
        <w:t>est la Journée de l</w:t>
      </w:r>
      <w:r w:rsidR="007E2D9E" w:rsidRPr="007E2D9E">
        <w:rPr>
          <w:rFonts w:ascii="Verdana" w:hAnsi="Verdana"/>
          <w:sz w:val="18"/>
        </w:rPr>
        <w:t>’</w:t>
      </w:r>
      <w:r w:rsidRPr="007E2D9E">
        <w:rPr>
          <w:rFonts w:ascii="Verdana" w:hAnsi="Verdana"/>
          <w:sz w:val="18"/>
        </w:rPr>
        <w:t>Europe. Ce sera la dernière occasion, avant les élections, d</w:t>
      </w:r>
      <w:r w:rsidR="007E2D9E" w:rsidRPr="007E2D9E">
        <w:rPr>
          <w:rFonts w:ascii="Verdana" w:hAnsi="Verdana"/>
          <w:sz w:val="18"/>
        </w:rPr>
        <w:t>’</w:t>
      </w:r>
      <w:r w:rsidRPr="007E2D9E">
        <w:rPr>
          <w:rFonts w:ascii="Verdana" w:hAnsi="Verdana"/>
          <w:sz w:val="18"/>
        </w:rPr>
        <w:t>afficher une Europe forte et unie, proche de l</w:t>
      </w:r>
      <w:r w:rsidR="007E2D9E" w:rsidRPr="007E2D9E">
        <w:rPr>
          <w:rFonts w:ascii="Verdana" w:hAnsi="Verdana"/>
          <w:sz w:val="18"/>
        </w:rPr>
        <w:t>’</w:t>
      </w:r>
      <w:r w:rsidRPr="007E2D9E">
        <w:rPr>
          <w:rFonts w:ascii="Verdana" w:hAnsi="Verdana"/>
          <w:sz w:val="18"/>
        </w:rPr>
        <w:t xml:space="preserve">ensemble de ses citoyens et résolue à prendre des mesures audacieuses à leur intention», a déclaré </w:t>
      </w:r>
      <w:r w:rsidRPr="007E2D9E">
        <w:rPr>
          <w:rFonts w:ascii="Verdana" w:hAnsi="Verdana"/>
          <w:b/>
          <w:bCs/>
          <w:sz w:val="18"/>
        </w:rPr>
        <w:t>M. Jahier</w:t>
      </w:r>
      <w:r w:rsidRPr="007E2D9E">
        <w:rPr>
          <w:rFonts w:ascii="Verdana" w:hAnsi="Verdana"/>
          <w:sz w:val="18"/>
        </w:rPr>
        <w:t>. Et d</w:t>
      </w:r>
      <w:r w:rsidR="007E2D9E" w:rsidRPr="007E2D9E">
        <w:rPr>
          <w:rFonts w:ascii="Verdana" w:hAnsi="Verdana"/>
          <w:sz w:val="18"/>
        </w:rPr>
        <w:t>’</w:t>
      </w:r>
      <w:r w:rsidRPr="007E2D9E">
        <w:rPr>
          <w:rFonts w:ascii="Verdana" w:hAnsi="Verdana"/>
          <w:sz w:val="18"/>
        </w:rPr>
        <w:t>ajouter: «Nous avons besoin non seulement de politiques plus efficaces de la part de l</w:t>
      </w:r>
      <w:r w:rsidR="007E2D9E" w:rsidRPr="007E2D9E">
        <w:rPr>
          <w:rFonts w:ascii="Verdana" w:hAnsi="Verdana"/>
          <w:sz w:val="18"/>
        </w:rPr>
        <w:t>’</w:t>
      </w:r>
      <w:r w:rsidRPr="007E2D9E">
        <w:rPr>
          <w:rFonts w:ascii="Verdana" w:hAnsi="Verdana"/>
          <w:sz w:val="18"/>
        </w:rPr>
        <w:t>UE, mais aussi d</w:t>
      </w:r>
      <w:r w:rsidR="007E2D9E" w:rsidRPr="007E2D9E">
        <w:rPr>
          <w:rFonts w:ascii="Verdana" w:hAnsi="Verdana"/>
          <w:sz w:val="18"/>
        </w:rPr>
        <w:t>’</w:t>
      </w:r>
      <w:r w:rsidRPr="007E2D9E">
        <w:rPr>
          <w:rFonts w:ascii="Verdana" w:hAnsi="Verdana"/>
          <w:sz w:val="18"/>
        </w:rPr>
        <w:t>un nouveau discours positif capable de réconcilier les citoyens avec le projet européen et de rétablir leur confiance dans la politique, en renforçant la cohésion et en luttant contre les tendances populistes».</w:t>
      </w:r>
    </w:p>
    <w:p w:rsidR="00867F5B" w:rsidRPr="007E2D9E" w:rsidRDefault="00867F5B" w:rsidP="008F1DD9">
      <w:pPr>
        <w:rPr>
          <w:rFonts w:ascii="Verdana" w:eastAsia="Verdana" w:hAnsi="Verdana" w:cs="Verdana"/>
          <w:sz w:val="18"/>
        </w:rPr>
      </w:pPr>
    </w:p>
    <w:p w:rsidR="00FC1182" w:rsidRPr="007E2D9E" w:rsidRDefault="007E5624" w:rsidP="00AE1DD6">
      <w:pPr>
        <w:rPr>
          <w:rFonts w:ascii="Verdana" w:eastAsia="Verdana" w:hAnsi="Verdana" w:cs="Verdana"/>
          <w:sz w:val="18"/>
        </w:rPr>
      </w:pPr>
      <w:r w:rsidRPr="007E2D9E">
        <w:rPr>
          <w:rFonts w:ascii="Verdana" w:hAnsi="Verdana"/>
          <w:sz w:val="18"/>
        </w:rPr>
        <w:t xml:space="preserve">À ce propos, </w:t>
      </w:r>
      <w:r w:rsidRPr="007E2D9E">
        <w:rPr>
          <w:rFonts w:ascii="Verdana" w:hAnsi="Verdana"/>
          <w:b/>
          <w:bCs/>
          <w:sz w:val="18"/>
        </w:rPr>
        <w:t>M. Jahier</w:t>
      </w:r>
      <w:r w:rsidRPr="007E2D9E">
        <w:rPr>
          <w:rFonts w:ascii="Verdana" w:hAnsi="Verdana"/>
          <w:sz w:val="18"/>
        </w:rPr>
        <w:t xml:space="preserve"> a félicité la Roumanie d</w:t>
      </w:r>
      <w:r w:rsidR="007E2D9E" w:rsidRPr="007E2D9E">
        <w:rPr>
          <w:rFonts w:ascii="Verdana" w:hAnsi="Verdana"/>
          <w:sz w:val="18"/>
        </w:rPr>
        <w:t>’</w:t>
      </w:r>
      <w:r w:rsidRPr="007E2D9E">
        <w:rPr>
          <w:rFonts w:ascii="Verdana" w:hAnsi="Verdana"/>
          <w:sz w:val="18"/>
        </w:rPr>
        <w:t>avoir organisé une vaste consultation publique afin de définir les priorités de sa présidence, en accordant une attention particulière aux jeunes. Il a ensuite souligné qu</w:t>
      </w:r>
      <w:r w:rsidR="007E2D9E" w:rsidRPr="007E2D9E">
        <w:rPr>
          <w:rFonts w:ascii="Verdana" w:hAnsi="Verdana"/>
          <w:sz w:val="18"/>
        </w:rPr>
        <w:t>’</w:t>
      </w:r>
      <w:r w:rsidRPr="007E2D9E">
        <w:rPr>
          <w:rFonts w:ascii="Verdana" w:hAnsi="Verdana"/>
          <w:sz w:val="18"/>
        </w:rPr>
        <w:t>il était temps de produire des résultats tangibles, en évoquant non seulement le débat sur l</w:t>
      </w:r>
      <w:r w:rsidR="007E2D9E" w:rsidRPr="007E2D9E">
        <w:rPr>
          <w:rFonts w:ascii="Verdana" w:hAnsi="Verdana"/>
          <w:sz w:val="18"/>
        </w:rPr>
        <w:t>’</w:t>
      </w:r>
      <w:r w:rsidRPr="007E2D9E">
        <w:rPr>
          <w:rFonts w:ascii="Verdana" w:hAnsi="Verdana"/>
          <w:sz w:val="18"/>
        </w:rPr>
        <w:t>avenir de l</w:t>
      </w:r>
      <w:r w:rsidR="007E2D9E" w:rsidRPr="007E2D9E">
        <w:rPr>
          <w:rFonts w:ascii="Verdana" w:hAnsi="Verdana"/>
          <w:sz w:val="18"/>
        </w:rPr>
        <w:t>’</w:t>
      </w:r>
      <w:r w:rsidRPr="007E2D9E">
        <w:rPr>
          <w:rFonts w:ascii="Verdana" w:hAnsi="Verdana"/>
          <w:sz w:val="18"/>
        </w:rPr>
        <w:t xml:space="preserve">Europe et les élections européennes de mai 2019, mais aussi le </w:t>
      </w:r>
      <w:proofErr w:type="spellStart"/>
      <w:r w:rsidRPr="007E2D9E">
        <w:rPr>
          <w:rFonts w:ascii="Verdana" w:hAnsi="Verdana"/>
          <w:sz w:val="18"/>
        </w:rPr>
        <w:t>Brexit</w:t>
      </w:r>
      <w:proofErr w:type="spellEnd"/>
      <w:r w:rsidRPr="007E2D9E">
        <w:rPr>
          <w:rFonts w:ascii="Verdana" w:hAnsi="Verdana"/>
          <w:sz w:val="18"/>
        </w:rPr>
        <w:t>, les négociations sur le cadre financier pluriannuel (CFP) et la politique de cohésion, ainsi que la question de la migration. «La Roumanie devra mener des discussions, faire preuve de clairvoyance et assumer la prise de décisions qui auront des incidences sur l</w:t>
      </w:r>
      <w:r w:rsidR="007E2D9E" w:rsidRPr="007E2D9E">
        <w:rPr>
          <w:rFonts w:ascii="Verdana" w:hAnsi="Verdana"/>
          <w:sz w:val="18"/>
        </w:rPr>
        <w:t>’</w:t>
      </w:r>
      <w:r w:rsidRPr="007E2D9E">
        <w:rPr>
          <w:rFonts w:ascii="Verdana" w:hAnsi="Verdana"/>
          <w:sz w:val="18"/>
        </w:rPr>
        <w:t xml:space="preserve">ensemble du bloc de 28 pays», </w:t>
      </w:r>
      <w:proofErr w:type="spellStart"/>
      <w:r w:rsidRPr="007E2D9E">
        <w:rPr>
          <w:rFonts w:ascii="Verdana" w:hAnsi="Verdana"/>
          <w:sz w:val="18"/>
        </w:rPr>
        <w:t>a-t-il</w:t>
      </w:r>
      <w:proofErr w:type="spellEnd"/>
      <w:r w:rsidRPr="007E2D9E">
        <w:rPr>
          <w:rFonts w:ascii="Verdana" w:hAnsi="Verdana"/>
          <w:sz w:val="18"/>
        </w:rPr>
        <w:t xml:space="preserve"> déclaré. La présidence roumaine doit saisir cette occasion. Les Roumains font partie des peuples les plus pro-européens et montrent un grand attachement aux valeurs de l</w:t>
      </w:r>
      <w:r w:rsidR="007E2D9E" w:rsidRPr="007E2D9E">
        <w:rPr>
          <w:rFonts w:ascii="Verdana" w:hAnsi="Verdana"/>
          <w:sz w:val="18"/>
        </w:rPr>
        <w:t>’</w:t>
      </w:r>
      <w:r w:rsidRPr="007E2D9E">
        <w:rPr>
          <w:rFonts w:ascii="Verdana" w:hAnsi="Verdana"/>
          <w:sz w:val="18"/>
        </w:rPr>
        <w:t>Union. Le gouvernement actuel a la capacité de jouer un rôle de médiateur, renforçant l</w:t>
      </w:r>
      <w:r w:rsidR="007E2D9E" w:rsidRPr="007E2D9E">
        <w:rPr>
          <w:rFonts w:ascii="Verdana" w:hAnsi="Verdana"/>
          <w:sz w:val="18"/>
        </w:rPr>
        <w:t>’</w:t>
      </w:r>
      <w:r w:rsidRPr="007E2D9E">
        <w:rPr>
          <w:rFonts w:ascii="Verdana" w:hAnsi="Verdana"/>
          <w:sz w:val="18"/>
        </w:rPr>
        <w:t>idée européenne et tenant compte des points de vue des citoyens de l</w:t>
      </w:r>
      <w:r w:rsidR="007E2D9E" w:rsidRPr="007E2D9E">
        <w:rPr>
          <w:rFonts w:ascii="Verdana" w:hAnsi="Verdana"/>
          <w:sz w:val="18"/>
        </w:rPr>
        <w:t>’</w:t>
      </w:r>
      <w:r w:rsidRPr="007E2D9E">
        <w:rPr>
          <w:rFonts w:ascii="Verdana" w:hAnsi="Verdana"/>
          <w:sz w:val="18"/>
        </w:rPr>
        <w:t xml:space="preserve">Europe», </w:t>
      </w:r>
      <w:proofErr w:type="spellStart"/>
      <w:r w:rsidRPr="007E2D9E">
        <w:rPr>
          <w:rFonts w:ascii="Verdana" w:hAnsi="Verdana"/>
          <w:sz w:val="18"/>
        </w:rPr>
        <w:t>a-t-il</w:t>
      </w:r>
      <w:proofErr w:type="spellEnd"/>
      <w:r w:rsidRPr="007E2D9E">
        <w:rPr>
          <w:rFonts w:ascii="Verdana" w:hAnsi="Verdana"/>
          <w:sz w:val="18"/>
        </w:rPr>
        <w:t xml:space="preserve"> conclu.</w:t>
      </w:r>
    </w:p>
    <w:p w:rsidR="001361D2" w:rsidRPr="007E2D9E" w:rsidRDefault="001361D2" w:rsidP="009E465D">
      <w:pPr>
        <w:rPr>
          <w:rFonts w:ascii="Verdana" w:eastAsia="Verdana" w:hAnsi="Verdana" w:cs="Verdana"/>
          <w:sz w:val="18"/>
        </w:rPr>
      </w:pPr>
    </w:p>
    <w:p w:rsidR="004D4755" w:rsidRPr="007E2D9E" w:rsidRDefault="00005CF8" w:rsidP="00BC4BB5">
      <w:pPr>
        <w:rPr>
          <w:rFonts w:ascii="Verdana" w:eastAsia="Verdana" w:hAnsi="Verdana" w:cs="Verdana"/>
          <w:sz w:val="18"/>
        </w:rPr>
      </w:pPr>
      <w:r w:rsidRPr="007E2D9E">
        <w:rPr>
          <w:rFonts w:ascii="Verdana" w:hAnsi="Verdana"/>
          <w:b/>
          <w:bCs/>
          <w:sz w:val="18"/>
        </w:rPr>
        <w:t>M</w:t>
      </w:r>
      <w:r w:rsidRPr="007E2D9E">
        <w:rPr>
          <w:rFonts w:ascii="Verdana" w:hAnsi="Verdana"/>
          <w:b/>
          <w:bCs/>
          <w:sz w:val="18"/>
          <w:vertAlign w:val="superscript"/>
        </w:rPr>
        <w:t>me</w:t>
      </w:r>
      <w:r w:rsidRPr="007E2D9E">
        <w:rPr>
          <w:rFonts w:ascii="Verdana" w:hAnsi="Verdana"/>
          <w:b/>
          <w:bCs/>
          <w:sz w:val="18"/>
        </w:rPr>
        <w:t> </w:t>
      </w:r>
      <w:proofErr w:type="spellStart"/>
      <w:r w:rsidRPr="007E2D9E">
        <w:rPr>
          <w:rFonts w:ascii="Verdana" w:hAnsi="Verdana"/>
          <w:b/>
          <w:bCs/>
          <w:sz w:val="18"/>
        </w:rPr>
        <w:t>Dăncilă</w:t>
      </w:r>
      <w:proofErr w:type="spellEnd"/>
      <w:r w:rsidRPr="007E2D9E">
        <w:rPr>
          <w:rFonts w:ascii="Verdana" w:hAnsi="Verdana"/>
          <w:sz w:val="18"/>
        </w:rPr>
        <w:t xml:space="preserve"> a exprimé sa ferme intention de réaliser des avancées substantielles sur les problèmes les plus pressants auxquels l</w:t>
      </w:r>
      <w:r w:rsidR="007E2D9E" w:rsidRPr="007E2D9E">
        <w:rPr>
          <w:rFonts w:ascii="Verdana" w:hAnsi="Verdana"/>
          <w:sz w:val="18"/>
        </w:rPr>
        <w:t>’</w:t>
      </w:r>
      <w:r w:rsidRPr="007E2D9E">
        <w:rPr>
          <w:rFonts w:ascii="Verdana" w:hAnsi="Verdana"/>
          <w:sz w:val="18"/>
        </w:rPr>
        <w:t>Union est confrontée, dans le but de progresser, dans un effort commun de la part de tous les acteurs concernés, sur la voie de l</w:t>
      </w:r>
      <w:r w:rsidR="007E2D9E" w:rsidRPr="007E2D9E">
        <w:rPr>
          <w:rFonts w:ascii="Verdana" w:hAnsi="Verdana"/>
          <w:sz w:val="18"/>
        </w:rPr>
        <w:t>’</w:t>
      </w:r>
      <w:r w:rsidRPr="007E2D9E">
        <w:rPr>
          <w:rFonts w:ascii="Verdana" w:hAnsi="Verdana"/>
          <w:sz w:val="18"/>
        </w:rPr>
        <w:t>unité, de la cohésion, de la solidarité et de l</w:t>
      </w:r>
      <w:r w:rsidR="007E2D9E" w:rsidRPr="007E2D9E">
        <w:rPr>
          <w:rFonts w:ascii="Verdana" w:hAnsi="Verdana"/>
          <w:sz w:val="18"/>
        </w:rPr>
        <w:t>’</w:t>
      </w:r>
      <w:r w:rsidRPr="007E2D9E">
        <w:rPr>
          <w:rFonts w:ascii="Verdana" w:hAnsi="Verdana"/>
          <w:sz w:val="18"/>
        </w:rPr>
        <w:t xml:space="preserve">équité. </w:t>
      </w:r>
      <w:r w:rsidRPr="007E2D9E">
        <w:rPr>
          <w:rFonts w:ascii="Verdana" w:hAnsi="Verdana"/>
          <w:sz w:val="18"/>
          <w:szCs w:val="18"/>
        </w:rPr>
        <w:t>Elle a également réaffirmé que la présidence roumaine de l</w:t>
      </w:r>
      <w:r w:rsidR="007E2D9E" w:rsidRPr="007E2D9E">
        <w:rPr>
          <w:rFonts w:ascii="Verdana" w:hAnsi="Verdana"/>
          <w:sz w:val="18"/>
          <w:szCs w:val="18"/>
        </w:rPr>
        <w:t>’</w:t>
      </w:r>
      <w:r w:rsidRPr="007E2D9E">
        <w:rPr>
          <w:rFonts w:ascii="Verdana" w:hAnsi="Verdana"/>
          <w:sz w:val="18"/>
          <w:szCs w:val="18"/>
        </w:rPr>
        <w:t>UE s</w:t>
      </w:r>
      <w:r w:rsidR="007E2D9E" w:rsidRPr="007E2D9E">
        <w:rPr>
          <w:rFonts w:ascii="Verdana" w:hAnsi="Verdana"/>
          <w:sz w:val="18"/>
          <w:szCs w:val="18"/>
        </w:rPr>
        <w:t>’</w:t>
      </w:r>
      <w:r w:rsidRPr="007E2D9E">
        <w:rPr>
          <w:rFonts w:ascii="Verdana" w:hAnsi="Verdana"/>
          <w:sz w:val="18"/>
          <w:szCs w:val="18"/>
        </w:rPr>
        <w:t>engage résolument à défendre les valeurs de l</w:t>
      </w:r>
      <w:r w:rsidR="007E2D9E" w:rsidRPr="007E2D9E">
        <w:rPr>
          <w:rFonts w:ascii="Verdana" w:hAnsi="Verdana"/>
          <w:sz w:val="18"/>
          <w:szCs w:val="18"/>
        </w:rPr>
        <w:t>’</w:t>
      </w:r>
      <w:r w:rsidRPr="007E2D9E">
        <w:rPr>
          <w:rFonts w:ascii="Verdana" w:hAnsi="Verdana"/>
          <w:sz w:val="18"/>
          <w:szCs w:val="18"/>
        </w:rPr>
        <w:t>Europe et à écouter la voix de ses citoyens à propos de la direction que l</w:t>
      </w:r>
      <w:r w:rsidR="007E2D9E" w:rsidRPr="007E2D9E">
        <w:rPr>
          <w:rFonts w:ascii="Verdana" w:hAnsi="Verdana"/>
          <w:sz w:val="18"/>
          <w:szCs w:val="18"/>
        </w:rPr>
        <w:t>’</w:t>
      </w:r>
      <w:r w:rsidRPr="007E2D9E">
        <w:rPr>
          <w:rFonts w:ascii="Verdana" w:hAnsi="Verdana"/>
          <w:sz w:val="18"/>
          <w:szCs w:val="18"/>
        </w:rPr>
        <w:t xml:space="preserve">Union devrait suivre. </w:t>
      </w:r>
      <w:r w:rsidRPr="007E2D9E">
        <w:rPr>
          <w:rFonts w:ascii="Verdana" w:hAnsi="Verdana"/>
          <w:sz w:val="18"/>
        </w:rPr>
        <w:t>«Il s</w:t>
      </w:r>
      <w:r w:rsidR="007E2D9E" w:rsidRPr="007E2D9E">
        <w:rPr>
          <w:rFonts w:ascii="Verdana" w:hAnsi="Verdana"/>
          <w:sz w:val="18"/>
        </w:rPr>
        <w:t>’</w:t>
      </w:r>
      <w:r w:rsidRPr="007E2D9E">
        <w:rPr>
          <w:rFonts w:ascii="Verdana" w:hAnsi="Verdana"/>
          <w:sz w:val="18"/>
        </w:rPr>
        <w:t>agit là d</w:t>
      </w:r>
      <w:r w:rsidR="007E2D9E" w:rsidRPr="007E2D9E">
        <w:rPr>
          <w:rFonts w:ascii="Verdana" w:hAnsi="Verdana"/>
          <w:sz w:val="18"/>
        </w:rPr>
        <w:t>’</w:t>
      </w:r>
      <w:r w:rsidRPr="007E2D9E">
        <w:rPr>
          <w:rFonts w:ascii="Verdana" w:hAnsi="Verdana"/>
          <w:sz w:val="18"/>
        </w:rPr>
        <w:t xml:space="preserve">une priorité de la présidence roumaine. Nous allons proposer des solutions et prendre des décisions aussi proches que possible de la population et des réalités de nos sociétés. Seule </w:t>
      </w:r>
      <w:r w:rsidRPr="007E2D9E">
        <w:rPr>
          <w:rFonts w:ascii="Verdana" w:hAnsi="Verdana"/>
          <w:sz w:val="18"/>
        </w:rPr>
        <w:lastRenderedPageBreak/>
        <w:t xml:space="preserve">une implication constante des citoyens nous permettra de conserver une Europe forte et cohésive», a-t-elle affirmé. </w:t>
      </w:r>
    </w:p>
    <w:p w:rsidR="007060F6" w:rsidRPr="007E2D9E" w:rsidRDefault="007060F6" w:rsidP="007060F6">
      <w:pPr>
        <w:rPr>
          <w:rFonts w:ascii="Verdana" w:eastAsia="Verdana" w:hAnsi="Verdana" w:cs="Verdana"/>
          <w:sz w:val="18"/>
        </w:rPr>
      </w:pPr>
    </w:p>
    <w:p w:rsidR="004D4755" w:rsidRPr="007E2D9E" w:rsidRDefault="007060F6" w:rsidP="00B0771F">
      <w:pPr>
        <w:rPr>
          <w:rFonts w:ascii="Verdana" w:eastAsia="Verdana" w:hAnsi="Verdana" w:cs="Verdana"/>
          <w:sz w:val="18"/>
        </w:rPr>
      </w:pPr>
      <w:r w:rsidRPr="007E2D9E">
        <w:rPr>
          <w:rFonts w:ascii="Verdana" w:hAnsi="Verdana"/>
          <w:sz w:val="18"/>
        </w:rPr>
        <w:t>«La cohésion, une valeur européenne commune» est en effet la devise choisie par la présidence, qui promouvra cette valeur sur trois fronts: le front politique (besoin d</w:t>
      </w:r>
      <w:r w:rsidR="007E2D9E" w:rsidRPr="007E2D9E">
        <w:rPr>
          <w:rFonts w:ascii="Verdana" w:hAnsi="Verdana"/>
          <w:sz w:val="18"/>
        </w:rPr>
        <w:t>’</w:t>
      </w:r>
      <w:r w:rsidRPr="007E2D9E">
        <w:rPr>
          <w:rFonts w:ascii="Verdana" w:hAnsi="Verdana"/>
          <w:sz w:val="18"/>
        </w:rPr>
        <w:t>unité entre les États membres, les institutions européennes et les citoyens), le front économique et territorial (en visant à combler les écarts de développement entre les États membres et les régions) et, enfin, le front social (qui est important sur le plan de la préservation des quatre libertés du marché intérieur de l</w:t>
      </w:r>
      <w:r w:rsidR="007E2D9E" w:rsidRPr="007E2D9E">
        <w:rPr>
          <w:rFonts w:ascii="Verdana" w:hAnsi="Verdana"/>
          <w:sz w:val="18"/>
        </w:rPr>
        <w:t>’</w:t>
      </w:r>
      <w:r w:rsidRPr="007E2D9E">
        <w:rPr>
          <w:rFonts w:ascii="Verdana" w:hAnsi="Verdana"/>
          <w:sz w:val="18"/>
        </w:rPr>
        <w:t>Union).</w:t>
      </w:r>
    </w:p>
    <w:p w:rsidR="004D4755" w:rsidRPr="007E2D9E" w:rsidRDefault="004D4755" w:rsidP="004D4755">
      <w:pPr>
        <w:rPr>
          <w:rFonts w:ascii="Verdana" w:eastAsia="Verdana" w:hAnsi="Verdana" w:cs="Verdana"/>
          <w:sz w:val="18"/>
        </w:rPr>
      </w:pPr>
    </w:p>
    <w:p w:rsidR="00613F7D" w:rsidRPr="007E2D9E" w:rsidRDefault="00B0771F" w:rsidP="00DB4AF9">
      <w:pPr>
        <w:rPr>
          <w:rFonts w:ascii="Verdana" w:eastAsia="Verdana" w:hAnsi="Verdana" w:cs="Verdana"/>
          <w:sz w:val="18"/>
        </w:rPr>
      </w:pPr>
      <w:r w:rsidRPr="007E2D9E">
        <w:rPr>
          <w:rFonts w:ascii="Verdana" w:hAnsi="Verdana"/>
          <w:sz w:val="18"/>
        </w:rPr>
        <w:t>Plus particulièrement, la présidence roumaine de l</w:t>
      </w:r>
      <w:r w:rsidR="007E2D9E" w:rsidRPr="007E2D9E">
        <w:rPr>
          <w:rFonts w:ascii="Verdana" w:hAnsi="Verdana"/>
          <w:sz w:val="18"/>
        </w:rPr>
        <w:t>’</w:t>
      </w:r>
      <w:r w:rsidRPr="007E2D9E">
        <w:rPr>
          <w:rFonts w:ascii="Verdana" w:hAnsi="Verdana"/>
          <w:sz w:val="18"/>
        </w:rPr>
        <w:t>UE se concentrera sur quatre lignes d</w:t>
      </w:r>
      <w:r w:rsidR="007E2D9E" w:rsidRPr="007E2D9E">
        <w:rPr>
          <w:rFonts w:ascii="Verdana" w:hAnsi="Verdana"/>
          <w:sz w:val="18"/>
        </w:rPr>
        <w:t>’</w:t>
      </w:r>
      <w:r w:rsidRPr="007E2D9E">
        <w:rPr>
          <w:rFonts w:ascii="Verdana" w:hAnsi="Verdana"/>
          <w:sz w:val="18"/>
        </w:rPr>
        <w:t>action: une Europe de la convergence, une Europe plus sûre, une Europe en tant qu</w:t>
      </w:r>
      <w:r w:rsidR="007E2D9E" w:rsidRPr="007E2D9E">
        <w:rPr>
          <w:rFonts w:ascii="Verdana" w:hAnsi="Verdana"/>
          <w:sz w:val="18"/>
        </w:rPr>
        <w:t>’</w:t>
      </w:r>
      <w:r w:rsidRPr="007E2D9E">
        <w:rPr>
          <w:rFonts w:ascii="Verdana" w:hAnsi="Verdana"/>
          <w:sz w:val="18"/>
        </w:rPr>
        <w:t>acteur global et une Europe des valeurs communes:</w:t>
      </w:r>
    </w:p>
    <w:p w:rsidR="001F2CB3" w:rsidRPr="007E2D9E" w:rsidRDefault="001F2CB3" w:rsidP="007C05C9">
      <w:pPr>
        <w:pStyle w:val="ListParagraph"/>
        <w:numPr>
          <w:ilvl w:val="0"/>
          <w:numId w:val="15"/>
        </w:numPr>
        <w:ind w:left="284" w:hanging="284"/>
        <w:rPr>
          <w:rFonts w:ascii="Verdana" w:eastAsia="Verdana" w:hAnsi="Verdana" w:cs="Verdana"/>
          <w:sz w:val="18"/>
        </w:rPr>
      </w:pPr>
      <w:r w:rsidRPr="007E2D9E">
        <w:rPr>
          <w:rFonts w:ascii="Verdana" w:hAnsi="Verdana"/>
          <w:sz w:val="18"/>
        </w:rPr>
        <w:t xml:space="preserve">une </w:t>
      </w:r>
      <w:r w:rsidRPr="007E2D9E">
        <w:rPr>
          <w:rFonts w:ascii="Verdana" w:hAnsi="Verdana"/>
          <w:b/>
          <w:bCs/>
          <w:sz w:val="18"/>
        </w:rPr>
        <w:t>Europe de la convergence</w:t>
      </w:r>
      <w:r w:rsidRPr="007E2D9E">
        <w:rPr>
          <w:rFonts w:ascii="Verdana" w:hAnsi="Verdana"/>
          <w:sz w:val="18"/>
        </w:rPr>
        <w:t>: croissance, cohésion, compétitivité, connectivité, avec notamment le développement durable, la convergence, l</w:t>
      </w:r>
      <w:r w:rsidR="007E2D9E" w:rsidRPr="007E2D9E">
        <w:rPr>
          <w:rFonts w:ascii="Verdana" w:hAnsi="Verdana"/>
          <w:sz w:val="18"/>
        </w:rPr>
        <w:t>’</w:t>
      </w:r>
      <w:r w:rsidRPr="007E2D9E">
        <w:rPr>
          <w:rFonts w:ascii="Verdana" w:hAnsi="Verdana"/>
          <w:sz w:val="18"/>
        </w:rPr>
        <w:t>emploi et les droits sociaux, l</w:t>
      </w:r>
      <w:r w:rsidR="007E2D9E" w:rsidRPr="007E2D9E">
        <w:rPr>
          <w:rFonts w:ascii="Verdana" w:hAnsi="Verdana"/>
          <w:sz w:val="18"/>
        </w:rPr>
        <w:t>’</w:t>
      </w:r>
      <w:r w:rsidRPr="007E2D9E">
        <w:rPr>
          <w:rFonts w:ascii="Verdana" w:hAnsi="Verdana"/>
          <w:sz w:val="18"/>
        </w:rPr>
        <w:t>innovation et la numérisation, la connectivité et les marchés;</w:t>
      </w:r>
    </w:p>
    <w:p w:rsidR="001F2CB3" w:rsidRPr="007E2D9E" w:rsidRDefault="001F2CB3" w:rsidP="007C05C9">
      <w:pPr>
        <w:pStyle w:val="ListParagraph"/>
        <w:numPr>
          <w:ilvl w:val="0"/>
          <w:numId w:val="15"/>
        </w:numPr>
        <w:ind w:left="284" w:hanging="284"/>
        <w:rPr>
          <w:rFonts w:ascii="Verdana" w:eastAsia="Verdana" w:hAnsi="Verdana" w:cs="Verdana"/>
          <w:sz w:val="18"/>
        </w:rPr>
      </w:pPr>
      <w:r w:rsidRPr="007E2D9E">
        <w:rPr>
          <w:rFonts w:ascii="Verdana" w:hAnsi="Verdana"/>
          <w:sz w:val="18"/>
        </w:rPr>
        <w:t xml:space="preserve">une </w:t>
      </w:r>
      <w:r w:rsidRPr="007E2D9E">
        <w:rPr>
          <w:rFonts w:ascii="Verdana" w:hAnsi="Verdana"/>
          <w:b/>
          <w:bCs/>
          <w:sz w:val="18"/>
        </w:rPr>
        <w:t>Europe plus sûre</w:t>
      </w:r>
      <w:r w:rsidRPr="007E2D9E">
        <w:rPr>
          <w:rFonts w:ascii="Verdana" w:hAnsi="Verdana"/>
          <w:sz w:val="18"/>
        </w:rPr>
        <w:t>: avec notamment le renforcement de la sécurité intérieure dans le cadre de la gestion des frontières et de l</w:t>
      </w:r>
      <w:r w:rsidR="007E2D9E" w:rsidRPr="007E2D9E">
        <w:rPr>
          <w:rFonts w:ascii="Verdana" w:hAnsi="Verdana"/>
          <w:sz w:val="18"/>
        </w:rPr>
        <w:t>’</w:t>
      </w:r>
      <w:r w:rsidRPr="007E2D9E">
        <w:rPr>
          <w:rFonts w:ascii="Verdana" w:hAnsi="Verdana"/>
          <w:sz w:val="18"/>
        </w:rPr>
        <w:t>espace Schengen et l</w:t>
      </w:r>
      <w:r w:rsidR="007E2D9E" w:rsidRPr="007E2D9E">
        <w:rPr>
          <w:rFonts w:ascii="Verdana" w:hAnsi="Verdana"/>
          <w:sz w:val="18"/>
        </w:rPr>
        <w:t>’</w:t>
      </w:r>
      <w:r w:rsidRPr="007E2D9E">
        <w:rPr>
          <w:rFonts w:ascii="Verdana" w:hAnsi="Verdana"/>
          <w:sz w:val="18"/>
        </w:rPr>
        <w:t>avenir de l</w:t>
      </w:r>
      <w:r w:rsidR="007E2D9E" w:rsidRPr="007E2D9E">
        <w:rPr>
          <w:rFonts w:ascii="Verdana" w:hAnsi="Verdana"/>
          <w:sz w:val="18"/>
        </w:rPr>
        <w:t>’</w:t>
      </w:r>
      <w:r w:rsidRPr="007E2D9E">
        <w:rPr>
          <w:rFonts w:ascii="Verdana" w:hAnsi="Verdana"/>
          <w:sz w:val="18"/>
        </w:rPr>
        <w:t>espace de liberté, de sécurité et de justice;</w:t>
      </w:r>
    </w:p>
    <w:p w:rsidR="001F2CB3" w:rsidRPr="007E2D9E" w:rsidRDefault="007F2E9C" w:rsidP="007C05C9">
      <w:pPr>
        <w:pStyle w:val="ListParagraph"/>
        <w:numPr>
          <w:ilvl w:val="0"/>
          <w:numId w:val="15"/>
        </w:numPr>
        <w:ind w:left="284" w:hanging="284"/>
        <w:rPr>
          <w:rFonts w:ascii="Verdana" w:eastAsia="Verdana" w:hAnsi="Verdana" w:cs="Verdana"/>
          <w:sz w:val="18"/>
        </w:rPr>
      </w:pPr>
      <w:r w:rsidRPr="007E2D9E">
        <w:rPr>
          <w:rFonts w:ascii="Verdana" w:hAnsi="Verdana"/>
          <w:sz w:val="18"/>
        </w:rPr>
        <w:t xml:space="preserve">une Europe </w:t>
      </w:r>
      <w:r w:rsidRPr="007E2D9E">
        <w:rPr>
          <w:rFonts w:ascii="Verdana" w:hAnsi="Verdana"/>
          <w:b/>
          <w:bCs/>
          <w:sz w:val="18"/>
        </w:rPr>
        <w:t>en tant qu</w:t>
      </w:r>
      <w:r w:rsidR="007E2D9E" w:rsidRPr="007E2D9E">
        <w:rPr>
          <w:rFonts w:ascii="Verdana" w:hAnsi="Verdana"/>
          <w:b/>
          <w:bCs/>
          <w:sz w:val="18"/>
        </w:rPr>
        <w:t>’</w:t>
      </w:r>
      <w:r w:rsidRPr="007E2D9E">
        <w:rPr>
          <w:rFonts w:ascii="Verdana" w:hAnsi="Verdana"/>
          <w:b/>
          <w:bCs/>
          <w:sz w:val="18"/>
        </w:rPr>
        <w:t>acteur mondial puissant:</w:t>
      </w:r>
      <w:r w:rsidRPr="007E2D9E">
        <w:rPr>
          <w:rFonts w:ascii="Verdana" w:hAnsi="Verdana"/>
          <w:sz w:val="18"/>
        </w:rPr>
        <w:t xml:space="preserve"> avec notamment la politique de sécurité et de défense commune et l</w:t>
      </w:r>
      <w:r w:rsidR="007E2D9E" w:rsidRPr="007E2D9E">
        <w:rPr>
          <w:rFonts w:ascii="Verdana" w:hAnsi="Verdana"/>
          <w:sz w:val="18"/>
        </w:rPr>
        <w:t>’</w:t>
      </w:r>
      <w:r w:rsidRPr="007E2D9E">
        <w:rPr>
          <w:rFonts w:ascii="Verdana" w:hAnsi="Verdana"/>
          <w:sz w:val="18"/>
        </w:rPr>
        <w:t>efficacité de l</w:t>
      </w:r>
      <w:r w:rsidR="007E2D9E" w:rsidRPr="007E2D9E">
        <w:rPr>
          <w:rFonts w:ascii="Verdana" w:hAnsi="Verdana"/>
          <w:sz w:val="18"/>
        </w:rPr>
        <w:t>’</w:t>
      </w:r>
      <w:r w:rsidRPr="007E2D9E">
        <w:rPr>
          <w:rFonts w:ascii="Verdana" w:hAnsi="Verdana"/>
          <w:sz w:val="18"/>
        </w:rPr>
        <w:t>action extérieure de l</w:t>
      </w:r>
      <w:r w:rsidR="007E2D9E" w:rsidRPr="007E2D9E">
        <w:rPr>
          <w:rFonts w:ascii="Verdana" w:hAnsi="Verdana"/>
          <w:sz w:val="18"/>
        </w:rPr>
        <w:t>’</w:t>
      </w:r>
      <w:r w:rsidRPr="007E2D9E">
        <w:rPr>
          <w:rFonts w:ascii="Verdana" w:hAnsi="Verdana"/>
          <w:sz w:val="18"/>
        </w:rPr>
        <w:t>Union, la politique de voisinage et le respect des engagements pris au niveau international;</w:t>
      </w:r>
    </w:p>
    <w:p w:rsidR="001F2CB3" w:rsidRPr="007E2D9E" w:rsidRDefault="001F2CB3" w:rsidP="007C05C9">
      <w:pPr>
        <w:pStyle w:val="ListParagraph"/>
        <w:numPr>
          <w:ilvl w:val="0"/>
          <w:numId w:val="15"/>
        </w:numPr>
        <w:ind w:left="284" w:hanging="284"/>
        <w:rPr>
          <w:rFonts w:ascii="Verdana" w:eastAsia="Verdana" w:hAnsi="Verdana" w:cs="Verdana"/>
          <w:sz w:val="18"/>
        </w:rPr>
      </w:pPr>
      <w:r w:rsidRPr="007E2D9E">
        <w:rPr>
          <w:rFonts w:ascii="Verdana" w:hAnsi="Verdana"/>
          <w:sz w:val="18"/>
        </w:rPr>
        <w:t xml:space="preserve">une </w:t>
      </w:r>
      <w:r w:rsidRPr="007E2D9E">
        <w:rPr>
          <w:rFonts w:ascii="Verdana" w:hAnsi="Verdana"/>
          <w:b/>
          <w:bCs/>
          <w:sz w:val="18"/>
        </w:rPr>
        <w:t>Europe des valeurs communes</w:t>
      </w:r>
      <w:r w:rsidRPr="007E2D9E">
        <w:rPr>
          <w:rFonts w:ascii="Verdana" w:hAnsi="Verdana"/>
          <w:sz w:val="18"/>
        </w:rPr>
        <w:t>: avec notamment la solidarité, la cohésion, l</w:t>
      </w:r>
      <w:r w:rsidR="007E2D9E" w:rsidRPr="007E2D9E">
        <w:rPr>
          <w:rFonts w:ascii="Verdana" w:hAnsi="Verdana"/>
          <w:sz w:val="18"/>
        </w:rPr>
        <w:t>’</w:t>
      </w:r>
      <w:r w:rsidRPr="007E2D9E">
        <w:rPr>
          <w:rFonts w:ascii="Verdana" w:hAnsi="Verdana"/>
          <w:sz w:val="18"/>
        </w:rPr>
        <w:t>égalité des chances et la justice sociale, la démocratie, la liberté et le respect de la dignité humaine, et la lutte contre le racisme, la xénophobie, l</w:t>
      </w:r>
      <w:r w:rsidR="007E2D9E" w:rsidRPr="007E2D9E">
        <w:rPr>
          <w:rFonts w:ascii="Verdana" w:hAnsi="Verdana"/>
          <w:sz w:val="18"/>
        </w:rPr>
        <w:t>’</w:t>
      </w:r>
      <w:r w:rsidRPr="007E2D9E">
        <w:rPr>
          <w:rFonts w:ascii="Verdana" w:hAnsi="Verdana"/>
          <w:sz w:val="18"/>
        </w:rPr>
        <w:t>antisémitisme, l</w:t>
      </w:r>
      <w:r w:rsidR="007E2D9E" w:rsidRPr="007E2D9E">
        <w:rPr>
          <w:rFonts w:ascii="Verdana" w:hAnsi="Verdana"/>
          <w:sz w:val="18"/>
        </w:rPr>
        <w:t>’</w:t>
      </w:r>
      <w:r w:rsidRPr="007E2D9E">
        <w:rPr>
          <w:rFonts w:ascii="Verdana" w:hAnsi="Verdana"/>
          <w:sz w:val="18"/>
        </w:rPr>
        <w:t>intolérance et le populisme.</w:t>
      </w:r>
    </w:p>
    <w:p w:rsidR="001F2CB3" w:rsidRPr="007E2D9E" w:rsidRDefault="001F2CB3" w:rsidP="001F2CB3">
      <w:pPr>
        <w:rPr>
          <w:rFonts w:ascii="Verdana" w:eastAsia="Verdana" w:hAnsi="Verdana" w:cs="Verdana"/>
          <w:sz w:val="18"/>
        </w:rPr>
      </w:pPr>
    </w:p>
    <w:p w:rsidR="004B2628" w:rsidRPr="007E2D9E" w:rsidRDefault="005E6F87" w:rsidP="00957BFB">
      <w:pPr>
        <w:rPr>
          <w:rFonts w:ascii="Verdana" w:eastAsia="Verdana" w:hAnsi="Verdana" w:cs="Verdana"/>
          <w:sz w:val="18"/>
        </w:rPr>
      </w:pPr>
      <w:r w:rsidRPr="007E2D9E">
        <w:rPr>
          <w:rFonts w:ascii="Verdana" w:hAnsi="Verdana"/>
          <w:sz w:val="18"/>
        </w:rPr>
        <w:t>Depuis le 1</w:t>
      </w:r>
      <w:r w:rsidRPr="007E2D9E">
        <w:rPr>
          <w:rFonts w:ascii="Verdana" w:hAnsi="Verdana"/>
          <w:sz w:val="18"/>
          <w:vertAlign w:val="superscript"/>
        </w:rPr>
        <w:t>er</w:t>
      </w:r>
      <w:r w:rsidRPr="007E2D9E">
        <w:rPr>
          <w:rFonts w:ascii="Verdana" w:hAnsi="Verdana"/>
          <w:sz w:val="18"/>
        </w:rPr>
        <w:t> janvier 2019, la Roumanie assume la présidence du Conseil de l</w:t>
      </w:r>
      <w:r w:rsidR="007E2D9E" w:rsidRPr="007E2D9E">
        <w:rPr>
          <w:rFonts w:ascii="Verdana" w:hAnsi="Verdana"/>
          <w:sz w:val="18"/>
        </w:rPr>
        <w:t>’</w:t>
      </w:r>
      <w:r w:rsidRPr="007E2D9E">
        <w:rPr>
          <w:rFonts w:ascii="Verdana" w:hAnsi="Verdana"/>
          <w:sz w:val="18"/>
        </w:rPr>
        <w:t>Union européenne, pour la première fois de son histoire. Inaugurant une nouvelle pratique pour les présidences tournantes du Conseil, la première ministre roumaine s</w:t>
      </w:r>
      <w:r w:rsidR="007E2D9E" w:rsidRPr="007E2D9E">
        <w:rPr>
          <w:rFonts w:ascii="Verdana" w:hAnsi="Verdana"/>
          <w:sz w:val="18"/>
        </w:rPr>
        <w:t>’</w:t>
      </w:r>
      <w:r w:rsidRPr="007E2D9E">
        <w:rPr>
          <w:rFonts w:ascii="Verdana" w:hAnsi="Verdana"/>
          <w:sz w:val="18"/>
        </w:rPr>
        <w:t>est adressée à l</w:t>
      </w:r>
      <w:r w:rsidR="007E2D9E" w:rsidRPr="007E2D9E">
        <w:rPr>
          <w:rFonts w:ascii="Verdana" w:hAnsi="Verdana"/>
          <w:sz w:val="18"/>
        </w:rPr>
        <w:t>’</w:t>
      </w:r>
      <w:r w:rsidRPr="007E2D9E">
        <w:rPr>
          <w:rFonts w:ascii="Verdana" w:hAnsi="Verdana"/>
          <w:sz w:val="18"/>
        </w:rPr>
        <w:t>assemblée plénière du CESE après avoir pris la parole lors de la session plénière du Parlement européen du 15 janvier 2019. La présidence roumaine de l</w:t>
      </w:r>
      <w:r w:rsidR="007E2D9E" w:rsidRPr="007E2D9E">
        <w:rPr>
          <w:rFonts w:ascii="Verdana" w:hAnsi="Verdana"/>
          <w:sz w:val="18"/>
        </w:rPr>
        <w:t>’</w:t>
      </w:r>
      <w:r w:rsidRPr="007E2D9E">
        <w:rPr>
          <w:rFonts w:ascii="Verdana" w:hAnsi="Verdana"/>
          <w:sz w:val="18"/>
        </w:rPr>
        <w:t>UE sera suivie par la présidence finlandaise au second semestre 2019, puis par la présidence croate à partir de janvier 2020.</w:t>
      </w:r>
    </w:p>
    <w:p w:rsidR="001F2CB3" w:rsidRPr="007E2D9E" w:rsidRDefault="001F2CB3" w:rsidP="004B2628">
      <w:pPr>
        <w:rPr>
          <w:rFonts w:ascii="Verdana" w:eastAsia="Verdana" w:hAnsi="Verdana" w:cs="Verdana"/>
          <w:sz w:val="18"/>
        </w:rPr>
      </w:pPr>
    </w:p>
    <w:p w:rsidR="005E6F87" w:rsidRPr="007E2D9E" w:rsidRDefault="005E6F87" w:rsidP="005E6F87">
      <w:pPr>
        <w:rPr>
          <w:rFonts w:ascii="Verdana" w:eastAsia="Verdana" w:hAnsi="Verdana" w:cs="Verdana"/>
          <w:sz w:val="18"/>
        </w:rPr>
      </w:pPr>
    </w:p>
    <w:p w:rsidR="005E6F87" w:rsidRPr="007E2D9E" w:rsidRDefault="005E6F87" w:rsidP="005E6F87">
      <w:pPr>
        <w:rPr>
          <w:rFonts w:ascii="Verdana" w:eastAsia="Verdana" w:hAnsi="Verdana" w:cs="Verdana"/>
          <w:sz w:val="18"/>
        </w:rPr>
      </w:pPr>
    </w:p>
    <w:p w:rsidR="00E6598C" w:rsidRPr="007E2D9E" w:rsidRDefault="00E6598C" w:rsidP="008F03D3">
      <w:pPr>
        <w:rPr>
          <w:rFonts w:ascii="Verdana" w:eastAsia="Verdana" w:hAnsi="Verdana" w:cs="Verdana"/>
          <w:sz w:val="18"/>
        </w:rPr>
      </w:pPr>
    </w:p>
    <w:p w:rsidR="00D5413C" w:rsidRPr="007E2D9E" w:rsidRDefault="00D5413C" w:rsidP="008F03D3">
      <w:pPr>
        <w:rPr>
          <w:rFonts w:ascii="Verdana" w:eastAsia="Verdana" w:hAnsi="Verdana" w:cs="Verdana"/>
          <w:sz w:val="18"/>
        </w:rPr>
      </w:pPr>
    </w:p>
    <w:p w:rsidR="008F03D3" w:rsidRPr="007E2D9E" w:rsidRDefault="008F03D3" w:rsidP="008F03D3">
      <w:pPr>
        <w:rPr>
          <w:rFonts w:ascii="Verdana" w:eastAsia="Verdana" w:hAnsi="Verdana" w:cs="Verdana"/>
          <w:sz w:val="18"/>
        </w:rPr>
      </w:pPr>
      <w:r w:rsidRPr="007E2D9E">
        <w:rPr>
          <w:rFonts w:ascii="Verdana" w:hAnsi="Verdana"/>
          <w:b/>
          <w:sz w:val="18"/>
        </w:rPr>
        <w:t>Le contexte</w:t>
      </w:r>
    </w:p>
    <w:p w:rsidR="008F03D3" w:rsidRPr="007E2D9E" w:rsidRDefault="00E6598C" w:rsidP="009A4878">
      <w:pPr>
        <w:rPr>
          <w:rFonts w:ascii="Verdana" w:eastAsia="Verdana" w:hAnsi="Verdana" w:cs="Verdana"/>
          <w:sz w:val="18"/>
        </w:rPr>
      </w:pPr>
      <w:r w:rsidRPr="007E2D9E">
        <w:rPr>
          <w:rFonts w:ascii="Verdana" w:hAnsi="Verdana"/>
          <w:sz w:val="18"/>
        </w:rPr>
        <w:t xml:space="preserve">Pour de plus amples informations sur les activités du CESE au cours de la présidence roumaine, veuillez consulter notre </w:t>
      </w:r>
      <w:hyperlink r:id="rId15" w:history="1">
        <w:r w:rsidRPr="007E2D9E">
          <w:rPr>
            <w:rStyle w:val="Hyperlink"/>
            <w:rFonts w:ascii="Verdana" w:hAnsi="Verdana"/>
            <w:sz w:val="18"/>
          </w:rPr>
          <w:t>site internet</w:t>
        </w:r>
      </w:hyperlink>
      <w:r w:rsidRPr="007E2D9E">
        <w:rPr>
          <w:rFonts w:ascii="Verdana" w:hAnsi="Verdana"/>
          <w:sz w:val="18"/>
        </w:rPr>
        <w:t>.</w:t>
      </w:r>
    </w:p>
    <w:p w:rsidR="007B2EDE" w:rsidRPr="007E2D9E" w:rsidRDefault="007B2EDE" w:rsidP="00005020">
      <w:pPr>
        <w:rPr>
          <w:rFonts w:ascii="Verdana" w:eastAsia="Verdana" w:hAnsi="Verdana" w:cs="Verdana"/>
          <w:sz w:val="18"/>
        </w:rPr>
      </w:pPr>
    </w:p>
    <w:p w:rsidR="00005020" w:rsidRPr="007E2D9E" w:rsidRDefault="00005020" w:rsidP="00005020">
      <w:pPr>
        <w:rPr>
          <w:rFonts w:ascii="Verdana" w:eastAsia="Verdana" w:hAnsi="Verdana" w:cs="Verdana"/>
          <w:sz w:val="18"/>
        </w:rPr>
      </w:pPr>
    </w:p>
    <w:p w:rsidR="00005020" w:rsidRPr="007E2D9E" w:rsidRDefault="00005020" w:rsidP="00005020">
      <w:pPr>
        <w:rPr>
          <w:rFonts w:ascii="Verdana" w:eastAsia="Verdana" w:hAnsi="Verdana" w:cs="Verdana"/>
          <w:sz w:val="18"/>
        </w:rPr>
      </w:pPr>
    </w:p>
    <w:p w:rsidR="008277EC" w:rsidRPr="007E2D9E" w:rsidRDefault="00B36369" w:rsidP="00C00588">
      <w:pPr>
        <w:spacing w:line="276" w:lineRule="auto"/>
        <w:jc w:val="center"/>
        <w:rPr>
          <w:rFonts w:ascii="Verdana" w:hAnsi="Verdana"/>
          <w:b/>
          <w:bCs/>
          <w:sz w:val="18"/>
          <w:szCs w:val="18"/>
        </w:rPr>
      </w:pPr>
      <w:r w:rsidRPr="007E2D9E">
        <w:rPr>
          <w:rFonts w:ascii="Verdana" w:hAnsi="Verdana"/>
          <w:b/>
          <w:bCs/>
          <w:sz w:val="18"/>
          <w:szCs w:val="18"/>
        </w:rPr>
        <w:t>Pour de plus amples informations, veuillez prendre contact avec:</w:t>
      </w:r>
    </w:p>
    <w:p w:rsidR="0033715B" w:rsidRPr="007E2D9E" w:rsidRDefault="0033715B" w:rsidP="00CB4E65">
      <w:pPr>
        <w:pStyle w:val="Heading1"/>
        <w:numPr>
          <w:ilvl w:val="0"/>
          <w:numId w:val="0"/>
        </w:numPr>
        <w:spacing w:line="240" w:lineRule="auto"/>
        <w:ind w:left="360"/>
        <w:jc w:val="center"/>
        <w:rPr>
          <w:rFonts w:ascii="Verdana" w:hAnsi="Verdana"/>
          <w:sz w:val="18"/>
          <w:szCs w:val="18"/>
        </w:rPr>
      </w:pPr>
      <w:r w:rsidRPr="007E2D9E">
        <w:rPr>
          <w:rFonts w:ascii="Verdana" w:hAnsi="Verdana"/>
          <w:sz w:val="18"/>
          <w:szCs w:val="18"/>
        </w:rPr>
        <w:t>Service de presse du CESE – Marco Pezzani</w:t>
      </w:r>
      <w:r w:rsidRPr="007E2D9E">
        <w:rPr>
          <w:rFonts w:ascii="Verdana" w:hAnsi="Verdana"/>
          <w:sz w:val="18"/>
          <w:szCs w:val="18"/>
        </w:rPr>
        <w:br/>
        <w:t>+32 (0)2 546 97 93 · Mobile +32 (0)470 881 903</w:t>
      </w:r>
    </w:p>
    <w:p w:rsidR="008277EC" w:rsidRPr="007E2D9E" w:rsidRDefault="00326585" w:rsidP="006B045A">
      <w:pPr>
        <w:jc w:val="center"/>
        <w:rPr>
          <w:rFonts w:ascii="Verdana" w:hAnsi="Verdana"/>
          <w:sz w:val="18"/>
          <w:szCs w:val="18"/>
        </w:rPr>
      </w:pPr>
      <w:hyperlink r:id="rId16" w:history="1">
        <w:r w:rsidR="00726BCC" w:rsidRPr="007E2D9E">
          <w:rPr>
            <w:rStyle w:val="Hyperlink"/>
            <w:rFonts w:ascii="Verdana" w:hAnsi="Verdana"/>
            <w:sz w:val="18"/>
            <w:szCs w:val="18"/>
          </w:rPr>
          <w:t>marco.pezzani@eesc.europa.eu</w:t>
        </w:r>
      </w:hyperlink>
    </w:p>
    <w:p w:rsidR="008277EC" w:rsidRPr="007E2D9E" w:rsidRDefault="008277EC" w:rsidP="00326585">
      <w:pPr>
        <w:pStyle w:val="Heading1"/>
        <w:numPr>
          <w:ilvl w:val="0"/>
          <w:numId w:val="0"/>
        </w:numPr>
        <w:spacing w:line="240" w:lineRule="auto"/>
        <w:jc w:val="center"/>
        <w:rPr>
          <w:rFonts w:ascii="Verdana" w:hAnsi="Verdana"/>
          <w:b/>
          <w:bCs/>
          <w:sz w:val="18"/>
          <w:szCs w:val="18"/>
        </w:rPr>
      </w:pPr>
      <w:r w:rsidRPr="007E2D9E">
        <w:rPr>
          <w:rFonts w:ascii="Verdana" w:hAnsi="Verdana"/>
          <w:b/>
          <w:bCs/>
          <w:sz w:val="18"/>
          <w:szCs w:val="18"/>
        </w:rPr>
        <w:t>@EESC_PRESS</w:t>
      </w:r>
    </w:p>
    <w:p w:rsidR="008277EC" w:rsidRPr="007E2D9E" w:rsidRDefault="00326585" w:rsidP="00326585">
      <w:pPr>
        <w:jc w:val="center"/>
        <w:rPr>
          <w:rFonts w:ascii="Calibri" w:hAnsi="Calibri"/>
          <w:szCs w:val="22"/>
        </w:rPr>
      </w:pPr>
      <w:hyperlink r:id="rId17" w:history="1">
        <w:r>
          <w:rPr>
            <w:rStyle w:val="Hyperlink"/>
            <w:rFonts w:ascii="Verdana" w:hAnsi="Verdana"/>
            <w:sz w:val="18"/>
            <w:szCs w:val="18"/>
            <w:lang w:eastAsia="fr-BE"/>
          </w:rPr>
          <w:t>VID</w:t>
        </w:r>
        <w:r>
          <w:rPr>
            <w:rStyle w:val="Hyperlink"/>
            <w:rFonts w:ascii="Verdana" w:hAnsi="Verdana"/>
            <w:sz w:val="18"/>
            <w:szCs w:val="18"/>
            <w:lang w:eastAsia="fr-BE"/>
          </w:rPr>
          <w:t>E</w:t>
        </w:r>
        <w:r>
          <w:rPr>
            <w:rStyle w:val="Hyperlink"/>
            <w:rFonts w:ascii="Verdana" w:hAnsi="Verdana"/>
            <w:sz w:val="18"/>
            <w:szCs w:val="18"/>
            <w:lang w:eastAsia="fr-BE"/>
          </w:rPr>
          <w:t xml:space="preserve">O: </w:t>
        </w:r>
        <w:r>
          <w:rPr>
            <w:rStyle w:val="Hyperlink"/>
            <w:rFonts w:ascii="Verdana" w:hAnsi="Verdana"/>
            <w:sz w:val="18"/>
            <w:szCs w:val="18"/>
            <w:lang w:eastAsia="fr-BE"/>
          </w:rPr>
          <w:t>L'</w:t>
        </w:r>
        <w:r>
          <w:rPr>
            <w:rStyle w:val="Hyperlink"/>
            <w:rFonts w:ascii="Verdana" w:hAnsi="Verdana"/>
            <w:sz w:val="18"/>
            <w:szCs w:val="18"/>
            <w:lang w:eastAsia="fr-BE"/>
          </w:rPr>
          <w:t>Europe a</w:t>
        </w:r>
        <w:r>
          <w:rPr>
            <w:rStyle w:val="Hyperlink"/>
            <w:rFonts w:ascii="Verdana" w:hAnsi="Verdana"/>
            <w:sz w:val="18"/>
            <w:szCs w:val="18"/>
            <w:lang w:eastAsia="fr-BE"/>
          </w:rPr>
          <w:t>u travail</w:t>
        </w:r>
      </w:hyperlink>
      <w:bookmarkStart w:id="0" w:name="_GoBack"/>
      <w:bookmarkEnd w:id="0"/>
    </w:p>
    <w:p w:rsidR="002B3FD4" w:rsidRPr="007E2D9E" w:rsidRDefault="002B3FD4" w:rsidP="009D13B4">
      <w:pPr>
        <w:rPr>
          <w:rFonts w:ascii="Verdana" w:hAnsi="Verdana"/>
          <w:sz w:val="16"/>
          <w:szCs w:val="16"/>
        </w:rPr>
      </w:pPr>
    </w:p>
    <w:p w:rsidR="008277EC" w:rsidRPr="007E2D9E" w:rsidRDefault="008277EC" w:rsidP="00657D6A">
      <w:pPr>
        <w:pBdr>
          <w:top w:val="single" w:sz="4" w:space="1" w:color="auto"/>
          <w:bottom w:val="single" w:sz="4" w:space="1" w:color="auto"/>
        </w:pBdr>
        <w:rPr>
          <w:rFonts w:ascii="Verdana" w:hAnsi="Verdana"/>
          <w:i/>
          <w:iCs/>
          <w:sz w:val="14"/>
          <w:szCs w:val="14"/>
        </w:rPr>
      </w:pPr>
      <w:r w:rsidRPr="007E2D9E">
        <w:rPr>
          <w:rFonts w:ascii="Verdana" w:hAnsi="Verdana"/>
          <w:i/>
          <w:iCs/>
          <w:sz w:val="14"/>
          <w:szCs w:val="14"/>
        </w:rPr>
        <w:t>Le Comité économique et social européen est un organe institutionnel consultatif, établi en 1957 par le traité de Rome. Il compte 350 membres venus de l</w:t>
      </w:r>
      <w:r w:rsidR="007E2D9E" w:rsidRPr="007E2D9E">
        <w:rPr>
          <w:rFonts w:ascii="Verdana" w:hAnsi="Verdana"/>
          <w:i/>
          <w:iCs/>
          <w:sz w:val="14"/>
          <w:szCs w:val="14"/>
        </w:rPr>
        <w:t>’</w:t>
      </w:r>
      <w:r w:rsidRPr="007E2D9E">
        <w:rPr>
          <w:rFonts w:ascii="Verdana" w:hAnsi="Verdana"/>
          <w:i/>
          <w:iCs/>
          <w:sz w:val="14"/>
          <w:szCs w:val="14"/>
        </w:rPr>
        <w:t>Europe entière, qui sont nommés par le Conseil. Il assure la représentation des différentes composantes à caractère économique et social de la société civile organisée. Grâce à sa mission de consultation, ses membres, et donc les organisations qu</w:t>
      </w:r>
      <w:r w:rsidR="007E2D9E" w:rsidRPr="007E2D9E">
        <w:rPr>
          <w:rFonts w:ascii="Verdana" w:hAnsi="Verdana"/>
          <w:i/>
          <w:iCs/>
          <w:sz w:val="14"/>
          <w:szCs w:val="14"/>
        </w:rPr>
        <w:t>’</w:t>
      </w:r>
      <w:r w:rsidRPr="007E2D9E">
        <w:rPr>
          <w:rFonts w:ascii="Verdana" w:hAnsi="Verdana"/>
          <w:i/>
          <w:iCs/>
          <w:sz w:val="14"/>
          <w:szCs w:val="14"/>
        </w:rPr>
        <w:t>ils représentent, peuvent participer au processus décisionnel de l</w:t>
      </w:r>
      <w:r w:rsidR="007E2D9E" w:rsidRPr="007E2D9E">
        <w:rPr>
          <w:rFonts w:ascii="Verdana" w:hAnsi="Verdana"/>
          <w:i/>
          <w:iCs/>
          <w:sz w:val="14"/>
          <w:szCs w:val="14"/>
        </w:rPr>
        <w:t>’</w:t>
      </w:r>
      <w:r w:rsidRPr="007E2D9E">
        <w:rPr>
          <w:rFonts w:ascii="Verdana" w:hAnsi="Verdana"/>
          <w:i/>
          <w:iCs/>
          <w:sz w:val="14"/>
          <w:szCs w:val="14"/>
        </w:rPr>
        <w:t>Union européenne.</w:t>
      </w:r>
    </w:p>
    <w:p w:rsidR="008277EC" w:rsidRPr="007E2D9E" w:rsidRDefault="008277EC" w:rsidP="00657D6A">
      <w:pPr>
        <w:rPr>
          <w:rFonts w:ascii="Verdana" w:hAnsi="Verdana"/>
          <w:sz w:val="16"/>
          <w:szCs w:val="16"/>
        </w:rPr>
      </w:pPr>
    </w:p>
    <w:p w:rsidR="00474E33" w:rsidRPr="007E2D9E" w:rsidRDefault="008277EC" w:rsidP="00C97491">
      <w:pPr>
        <w:rPr>
          <w:rFonts w:ascii="Verdana" w:hAnsi="Verdana"/>
          <w:color w:val="0000FF"/>
          <w:sz w:val="16"/>
          <w:szCs w:val="16"/>
          <w:u w:val="single"/>
        </w:rPr>
      </w:pPr>
      <w:r w:rsidRPr="007E2D9E">
        <w:rPr>
          <w:rFonts w:ascii="Verdana" w:hAnsi="Verdana"/>
          <w:sz w:val="16"/>
          <w:szCs w:val="16"/>
        </w:rPr>
        <w:t>Si vous ne souhaitez plus recevoir de messages de notre part, merci de nous envoyer un courriel à l</w:t>
      </w:r>
      <w:r w:rsidR="007E2D9E" w:rsidRPr="007E2D9E">
        <w:rPr>
          <w:rFonts w:ascii="Verdana" w:hAnsi="Verdana"/>
          <w:sz w:val="16"/>
          <w:szCs w:val="16"/>
        </w:rPr>
        <w:t>’</w:t>
      </w:r>
      <w:r w:rsidRPr="007E2D9E">
        <w:rPr>
          <w:rFonts w:ascii="Verdana" w:hAnsi="Verdana"/>
          <w:sz w:val="16"/>
          <w:szCs w:val="16"/>
        </w:rPr>
        <w:t xml:space="preserve">adresse </w:t>
      </w:r>
      <w:hyperlink r:id="rId18" w:history="1">
        <w:r w:rsidRPr="007E2D9E">
          <w:rPr>
            <w:rStyle w:val="Hyperlink"/>
            <w:rFonts w:ascii="Verdana" w:hAnsi="Verdana"/>
            <w:sz w:val="16"/>
            <w:szCs w:val="16"/>
          </w:rPr>
          <w:t>press@eesc.europa.eu</w:t>
        </w:r>
      </w:hyperlink>
    </w:p>
    <w:sectPr w:rsidR="00474E33" w:rsidRPr="007E2D9E"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3F" w:rsidRDefault="0025073F">
      <w:r>
        <w:separator/>
      </w:r>
    </w:p>
  </w:endnote>
  <w:endnote w:type="continuationSeparator" w:id="0">
    <w:p w:rsidR="0025073F" w:rsidRDefault="0025073F">
      <w:r>
        <w:continuationSeparator/>
      </w:r>
    </w:p>
  </w:endnote>
  <w:endnote w:type="continuationNotice" w:id="1">
    <w:p w:rsidR="0025073F" w:rsidRDefault="00250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Suivez le CESE sur</w:t>
    </w:r>
    <w:r>
      <w:t xml:space="preserve"> </w:t>
    </w:r>
    <w:r>
      <w:rPr>
        <w:noProof/>
        <w:lang w:val="en-US" w:bidi="yi-Hebr"/>
      </w:rPr>
      <w:drawing>
        <wp:inline distT="0" distB="0" distL="0" distR="0" wp14:anchorId="4846CEDF" wp14:editId="5F7B26E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1290BA0C" wp14:editId="553E2C6F">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4D3B8281" wp14:editId="7F0A631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3F" w:rsidRDefault="0025073F">
      <w:r>
        <w:separator/>
      </w:r>
    </w:p>
  </w:footnote>
  <w:footnote w:type="continuationSeparator" w:id="0">
    <w:p w:rsidR="0025073F" w:rsidRDefault="0025073F">
      <w:r>
        <w:continuationSeparator/>
      </w:r>
    </w:p>
  </w:footnote>
  <w:footnote w:type="continuationNotice" w:id="1">
    <w:p w:rsidR="0025073F" w:rsidRDefault="002507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7B3"/>
    <w:rsid w:val="00153599"/>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276B"/>
    <w:rsid w:val="001974DC"/>
    <w:rsid w:val="001A2673"/>
    <w:rsid w:val="001A3020"/>
    <w:rsid w:val="001A5C37"/>
    <w:rsid w:val="001A7776"/>
    <w:rsid w:val="001A7BFC"/>
    <w:rsid w:val="001B5A35"/>
    <w:rsid w:val="001B5C6B"/>
    <w:rsid w:val="001B7F8A"/>
    <w:rsid w:val="001C33DE"/>
    <w:rsid w:val="001C5F09"/>
    <w:rsid w:val="001C67C4"/>
    <w:rsid w:val="001C7A37"/>
    <w:rsid w:val="001D0035"/>
    <w:rsid w:val="001D0F52"/>
    <w:rsid w:val="001D5F0D"/>
    <w:rsid w:val="001D7F63"/>
    <w:rsid w:val="001E1D5D"/>
    <w:rsid w:val="001E4A43"/>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6585"/>
    <w:rsid w:val="00327020"/>
    <w:rsid w:val="003308C2"/>
    <w:rsid w:val="003309F2"/>
    <w:rsid w:val="00331C71"/>
    <w:rsid w:val="00332429"/>
    <w:rsid w:val="00334DCC"/>
    <w:rsid w:val="0033715B"/>
    <w:rsid w:val="00337721"/>
    <w:rsid w:val="00344CBB"/>
    <w:rsid w:val="00345B8D"/>
    <w:rsid w:val="00345E57"/>
    <w:rsid w:val="00347274"/>
    <w:rsid w:val="00347565"/>
    <w:rsid w:val="00351778"/>
    <w:rsid w:val="00352101"/>
    <w:rsid w:val="00355238"/>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1295"/>
    <w:rsid w:val="003A3500"/>
    <w:rsid w:val="003A451A"/>
    <w:rsid w:val="003A6EDB"/>
    <w:rsid w:val="003B0EB8"/>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40770"/>
    <w:rsid w:val="0054183A"/>
    <w:rsid w:val="00542F5B"/>
    <w:rsid w:val="005450F7"/>
    <w:rsid w:val="00547DF6"/>
    <w:rsid w:val="005526FF"/>
    <w:rsid w:val="0055620F"/>
    <w:rsid w:val="00561A01"/>
    <w:rsid w:val="00562C25"/>
    <w:rsid w:val="005633F0"/>
    <w:rsid w:val="0056376E"/>
    <w:rsid w:val="0056698D"/>
    <w:rsid w:val="005675F6"/>
    <w:rsid w:val="00567BF1"/>
    <w:rsid w:val="00570E8F"/>
    <w:rsid w:val="005712FF"/>
    <w:rsid w:val="00574FF7"/>
    <w:rsid w:val="00581617"/>
    <w:rsid w:val="00582628"/>
    <w:rsid w:val="00583014"/>
    <w:rsid w:val="005831A1"/>
    <w:rsid w:val="005865BD"/>
    <w:rsid w:val="0058718E"/>
    <w:rsid w:val="0059271E"/>
    <w:rsid w:val="005929F9"/>
    <w:rsid w:val="00592DB2"/>
    <w:rsid w:val="00595144"/>
    <w:rsid w:val="005956B9"/>
    <w:rsid w:val="005A6561"/>
    <w:rsid w:val="005B04DF"/>
    <w:rsid w:val="005B1566"/>
    <w:rsid w:val="005B15EF"/>
    <w:rsid w:val="005B4338"/>
    <w:rsid w:val="005B689D"/>
    <w:rsid w:val="005B77EE"/>
    <w:rsid w:val="005C164D"/>
    <w:rsid w:val="005C42B7"/>
    <w:rsid w:val="005C4FDC"/>
    <w:rsid w:val="005C7502"/>
    <w:rsid w:val="005D14F8"/>
    <w:rsid w:val="005D2ACF"/>
    <w:rsid w:val="005D2CF0"/>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7337E"/>
    <w:rsid w:val="00674F40"/>
    <w:rsid w:val="0068006A"/>
    <w:rsid w:val="00681833"/>
    <w:rsid w:val="00681A53"/>
    <w:rsid w:val="0068280A"/>
    <w:rsid w:val="00686150"/>
    <w:rsid w:val="0069183B"/>
    <w:rsid w:val="00691C09"/>
    <w:rsid w:val="00692C95"/>
    <w:rsid w:val="006966E9"/>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26BCC"/>
    <w:rsid w:val="00730C35"/>
    <w:rsid w:val="00732454"/>
    <w:rsid w:val="007344A1"/>
    <w:rsid w:val="00734D27"/>
    <w:rsid w:val="00736398"/>
    <w:rsid w:val="007368F8"/>
    <w:rsid w:val="00742C43"/>
    <w:rsid w:val="00743860"/>
    <w:rsid w:val="00743B9F"/>
    <w:rsid w:val="00745105"/>
    <w:rsid w:val="0074515C"/>
    <w:rsid w:val="0074545B"/>
    <w:rsid w:val="00746C98"/>
    <w:rsid w:val="00751BB3"/>
    <w:rsid w:val="007531B1"/>
    <w:rsid w:val="00753FBC"/>
    <w:rsid w:val="00755486"/>
    <w:rsid w:val="00761325"/>
    <w:rsid w:val="00763EC7"/>
    <w:rsid w:val="007642F1"/>
    <w:rsid w:val="007646FA"/>
    <w:rsid w:val="00771F09"/>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2D9E"/>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16EF"/>
    <w:rsid w:val="00882AFD"/>
    <w:rsid w:val="008837A2"/>
    <w:rsid w:val="00884FD2"/>
    <w:rsid w:val="00885EBF"/>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C0AAF"/>
    <w:rsid w:val="008C6786"/>
    <w:rsid w:val="008D00A5"/>
    <w:rsid w:val="008D2F9F"/>
    <w:rsid w:val="008D66D5"/>
    <w:rsid w:val="008E0F34"/>
    <w:rsid w:val="008F03D3"/>
    <w:rsid w:val="008F1DD9"/>
    <w:rsid w:val="008F2A4F"/>
    <w:rsid w:val="008F33DD"/>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D71"/>
    <w:rsid w:val="00942203"/>
    <w:rsid w:val="009441C7"/>
    <w:rsid w:val="00954319"/>
    <w:rsid w:val="009551D6"/>
    <w:rsid w:val="0095681D"/>
    <w:rsid w:val="009576E3"/>
    <w:rsid w:val="0095773D"/>
    <w:rsid w:val="009577F1"/>
    <w:rsid w:val="00957BFB"/>
    <w:rsid w:val="00961527"/>
    <w:rsid w:val="00961ADC"/>
    <w:rsid w:val="0096222A"/>
    <w:rsid w:val="0096676D"/>
    <w:rsid w:val="00967FA1"/>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5C"/>
    <w:rsid w:val="00A6250E"/>
    <w:rsid w:val="00A64725"/>
    <w:rsid w:val="00A6698C"/>
    <w:rsid w:val="00A6741D"/>
    <w:rsid w:val="00A67756"/>
    <w:rsid w:val="00A709FB"/>
    <w:rsid w:val="00A7205C"/>
    <w:rsid w:val="00A726C7"/>
    <w:rsid w:val="00A758F8"/>
    <w:rsid w:val="00A81C52"/>
    <w:rsid w:val="00A824A5"/>
    <w:rsid w:val="00A83101"/>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3FE1"/>
    <w:rsid w:val="00B84E69"/>
    <w:rsid w:val="00B8535D"/>
    <w:rsid w:val="00B86622"/>
    <w:rsid w:val="00B86FAC"/>
    <w:rsid w:val="00B90B61"/>
    <w:rsid w:val="00B93325"/>
    <w:rsid w:val="00B96068"/>
    <w:rsid w:val="00BA22D0"/>
    <w:rsid w:val="00BB3B52"/>
    <w:rsid w:val="00BC358D"/>
    <w:rsid w:val="00BC4BB5"/>
    <w:rsid w:val="00BC7B23"/>
    <w:rsid w:val="00BD56F0"/>
    <w:rsid w:val="00BE032D"/>
    <w:rsid w:val="00BE093E"/>
    <w:rsid w:val="00BE1C81"/>
    <w:rsid w:val="00BE1E52"/>
    <w:rsid w:val="00BE3074"/>
    <w:rsid w:val="00BE33B4"/>
    <w:rsid w:val="00BF0C50"/>
    <w:rsid w:val="00BF2520"/>
    <w:rsid w:val="00BF4787"/>
    <w:rsid w:val="00BF4E0B"/>
    <w:rsid w:val="00BF6484"/>
    <w:rsid w:val="00C00588"/>
    <w:rsid w:val="00C00785"/>
    <w:rsid w:val="00C04BD5"/>
    <w:rsid w:val="00C05D84"/>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4CB5"/>
    <w:rsid w:val="00CA5181"/>
    <w:rsid w:val="00CA5985"/>
    <w:rsid w:val="00CA76AC"/>
    <w:rsid w:val="00CA79DA"/>
    <w:rsid w:val="00CA7D27"/>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10E5F"/>
    <w:rsid w:val="00D10F08"/>
    <w:rsid w:val="00D11E37"/>
    <w:rsid w:val="00D134A6"/>
    <w:rsid w:val="00D15561"/>
    <w:rsid w:val="00D15598"/>
    <w:rsid w:val="00D171D1"/>
    <w:rsid w:val="00D17C45"/>
    <w:rsid w:val="00D17C5C"/>
    <w:rsid w:val="00D232F5"/>
    <w:rsid w:val="00D23754"/>
    <w:rsid w:val="00D2509C"/>
    <w:rsid w:val="00D25786"/>
    <w:rsid w:val="00D25D32"/>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3A34"/>
    <w:rsid w:val="00EA4262"/>
    <w:rsid w:val="00EA5EE2"/>
    <w:rsid w:val="00EA6691"/>
    <w:rsid w:val="00EA7141"/>
    <w:rsid w:val="00EB0910"/>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7479E"/>
    <w:rsid w:val="00F81678"/>
    <w:rsid w:val="00F81886"/>
    <w:rsid w:val="00F84EA0"/>
    <w:rsid w:val="00F878DB"/>
    <w:rsid w:val="00F94BA4"/>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EA4"/>
    <w:rsid w:val="00FD751C"/>
    <w:rsid w:val="00FE5968"/>
    <w:rsid w:val="00FE5D52"/>
    <w:rsid w:val="00FF05E7"/>
    <w:rsid w:val="00FF0649"/>
    <w:rsid w:val="00FF25DA"/>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n/news-media/videos/europe-work" TargetMode="External"/><Relationship Id="rId2" Type="http://schemas.openxmlformats.org/officeDocument/2006/relationships/customXml" Target="../customXml/item2.xml"/><Relationship Id="rId16" Type="http://schemas.openxmlformats.org/officeDocument/2006/relationships/hyperlink" Target="mailto:marco.pezzani@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fr/our-work/publications-other-work/publications/les-activites-du-cese-durant-la-presidence-bulgare-janvier-juin-201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CoR"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CTJJHAUHWN5E-3-1038</_dlc_DocId>
    <_dlc_DocIdUrl xmlns="bfc960a6-20da-4c94-8684-71380fca093b">
      <Url>http://dm/EESC/2019/_layouts/DocIdRedir.aspx?ID=CTJJHAUHWN5E-3-1038</Url>
      <Description>CTJJHAUHWN5E-3-1038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2019-01-25T12:00:00+00:00</ProductionDate>
    <DocumentNumber xmlns="1a880128-5ecc-41cf-b0c3-c2c47c4bf0f0">398</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bfc960a6-20da-4c94-8684-71380fca093b">
      <Value>21</Value>
      <Value>15</Value>
      <Value>57</Value>
      <Value>10</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867</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2.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3.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4.xml><?xml version="1.0" encoding="utf-8"?>
<ds:datastoreItem xmlns:ds="http://schemas.openxmlformats.org/officeDocument/2006/customXml" ds:itemID="{9D5A6A1B-5F36-4265-8EC7-A4453D7E4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298D8C-8720-4878-AEF9-CA8BBB9C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#EESCplenary: Nous devons réconcilier les citoyens avec le projet européen, déclare LucaJahier, le président du CESE</dc:title>
  <dc:subject>Communiqué de presse</dc:subject>
  <dc:creator>Pezzani Marco</dc:creator>
  <cp:keywords>EESC-2019-00398-00-00-CP-TRA-EN</cp:keywords>
  <dc:description>Rapporteur:  - Original language: EN - Date of document: 25/01/2019 - Date of meeting:  - External documents:  - Administrator: M. Pezzani Marco</dc:description>
  <cp:lastModifiedBy>Marco Pezzani</cp:lastModifiedBy>
  <cp:revision>6</cp:revision>
  <cp:lastPrinted>2018-09-19T07:49:00Z</cp:lastPrinted>
  <dcterms:created xsi:type="dcterms:W3CDTF">2019-01-24T14:06:00Z</dcterms:created>
  <dcterms:modified xsi:type="dcterms:W3CDTF">2019-01-25T14:01:00Z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24/01/2019, 18/10/2018, 19/09/2018</vt:lpwstr>
  </property>
  <property fmtid="{D5CDD505-2E9C-101B-9397-08002B2CF9AE}" pid="4" name="Pref_Time">
    <vt:lpwstr>15:01:00, 11:23:38, 12:51:56</vt:lpwstr>
  </property>
  <property fmtid="{D5CDD505-2E9C-101B-9397-08002B2CF9AE}" pid="5" name="Pref_User">
    <vt:lpwstr>mkop, hnic, enied</vt:lpwstr>
  </property>
  <property fmtid="{D5CDD505-2E9C-101B-9397-08002B2CF9AE}" pid="6" name="Pref_FileName">
    <vt:lpwstr>EESC-2019-00398-00-00-CP-ORI.docx, EESC-2018-04517-01-01-CP-ORI.docx, EESC-2018-04517-01-00-CP-ORI.docx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2cbd6af9-bff4-43d8-be9a-7f211672b330</vt:lpwstr>
  </property>
  <property fmtid="{D5CDD505-2E9C-101B-9397-08002B2CF9AE}" pid="9" name="AvailableTranslations">
    <vt:lpwstr>57;#RO|feb747a2-64cd-4299-af12-4833ddc30497;#4;#EN|f2175f21-25d7-44a3-96da-d6a61b075e1b;#10;#FR|d2afafd3-4c81-4f60-8f52-ee33f2f54ff3;#21;#IT|0774613c-01ed-4e5d-a25d-11d2388de825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10;#FR|d2afafd3-4c81-4f60-8f52-ee33f2f54ff3</vt:lpwstr>
  </property>
</Properties>
</file>