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337721" w:rsidRDefault="007F0055" w:rsidP="007F0055">
      <w:pPr>
        <w:ind w:left="-993"/>
        <w:jc w:val="center"/>
      </w:pPr>
      <w:r w:rsidRPr="00337721">
        <w:rPr>
          <w:noProof/>
          <w:lang w:val="en-US" w:bidi="yi-Hebr"/>
        </w:rPr>
        <w:drawing>
          <wp:inline distT="0" distB="0" distL="0" distR="0" wp14:anchorId="2C5FD6A3" wp14:editId="73B9EE3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337721" w:rsidTr="00FB0E98">
        <w:trPr>
          <w:cantSplit/>
        </w:trPr>
        <w:tc>
          <w:tcPr>
            <w:tcW w:w="5168" w:type="dxa"/>
          </w:tcPr>
          <w:p w:rsidR="007F0055" w:rsidRPr="00337721" w:rsidRDefault="00F11CFC" w:rsidP="00E56377">
            <w:pPr>
              <w:spacing w:line="240" w:lineRule="auto"/>
              <w:rPr>
                <w:rFonts w:ascii="Verdana" w:hAnsi="Verdana"/>
                <w:b/>
                <w:bCs/>
                <w:sz w:val="18"/>
                <w:szCs w:val="18"/>
              </w:rPr>
            </w:pPr>
            <w:r w:rsidRPr="00337721">
              <w:rPr>
                <w:rFonts w:ascii="Verdana" w:hAnsi="Verdana"/>
                <w:b/>
                <w:bCs/>
                <w:sz w:val="18"/>
                <w:szCs w:val="18"/>
              </w:rPr>
              <w:t>No</w:t>
            </w:r>
            <w:r w:rsidR="0011091D" w:rsidRPr="00337721">
              <w:rPr>
                <w:rFonts w:ascii="Verdana" w:hAnsi="Verdana"/>
                <w:b/>
                <w:bCs/>
                <w:sz w:val="18"/>
                <w:szCs w:val="18"/>
              </w:rPr>
              <w:t xml:space="preserve"> </w:t>
            </w:r>
            <w:r w:rsidR="00E56377">
              <w:rPr>
                <w:rFonts w:ascii="Verdana" w:hAnsi="Verdana"/>
                <w:b/>
                <w:bCs/>
                <w:sz w:val="18"/>
                <w:szCs w:val="18"/>
              </w:rPr>
              <w:t>4</w:t>
            </w:r>
            <w:r w:rsidR="00822179" w:rsidRPr="00337721">
              <w:rPr>
                <w:rFonts w:ascii="Verdana" w:hAnsi="Verdana"/>
                <w:b/>
                <w:bCs/>
                <w:sz w:val="18"/>
                <w:szCs w:val="18"/>
              </w:rPr>
              <w:t xml:space="preserve"> </w:t>
            </w:r>
            <w:r w:rsidRPr="00337721">
              <w:rPr>
                <w:rFonts w:ascii="Verdana" w:hAnsi="Verdana"/>
                <w:b/>
                <w:bCs/>
                <w:sz w:val="18"/>
                <w:szCs w:val="18"/>
              </w:rPr>
              <w:t>/</w:t>
            </w:r>
            <w:r w:rsidR="00822179" w:rsidRPr="00337721">
              <w:rPr>
                <w:rFonts w:ascii="Verdana" w:hAnsi="Verdana"/>
                <w:b/>
                <w:bCs/>
                <w:sz w:val="18"/>
                <w:szCs w:val="18"/>
              </w:rPr>
              <w:t xml:space="preserve"> </w:t>
            </w:r>
            <w:r w:rsidRPr="00337721">
              <w:rPr>
                <w:rFonts w:ascii="Verdana" w:hAnsi="Verdana"/>
                <w:b/>
                <w:bCs/>
                <w:sz w:val="18"/>
                <w:szCs w:val="18"/>
              </w:rPr>
              <w:t>201</w:t>
            </w:r>
            <w:r w:rsidR="00C628C5">
              <w:rPr>
                <w:rFonts w:ascii="Verdana" w:hAnsi="Verdana"/>
                <w:b/>
                <w:bCs/>
                <w:sz w:val="18"/>
                <w:szCs w:val="18"/>
              </w:rPr>
              <w:t>9</w:t>
            </w:r>
          </w:p>
        </w:tc>
        <w:tc>
          <w:tcPr>
            <w:tcW w:w="4119" w:type="dxa"/>
          </w:tcPr>
          <w:p w:rsidR="007F0055" w:rsidRPr="00337721" w:rsidRDefault="004B2628" w:rsidP="00F441CF">
            <w:pPr>
              <w:spacing w:line="240" w:lineRule="auto"/>
              <w:jc w:val="right"/>
              <w:rPr>
                <w:rFonts w:ascii="Verdana" w:hAnsi="Verdana"/>
                <w:b/>
                <w:bCs/>
                <w:sz w:val="18"/>
                <w:szCs w:val="18"/>
              </w:rPr>
            </w:pPr>
            <w:r>
              <w:rPr>
                <w:rFonts w:ascii="Verdana" w:hAnsi="Verdana"/>
                <w:b/>
                <w:bCs/>
                <w:sz w:val="18"/>
                <w:szCs w:val="18"/>
              </w:rPr>
              <w:t>2</w:t>
            </w:r>
            <w:r w:rsidR="00F441CF">
              <w:rPr>
                <w:rFonts w:ascii="Verdana" w:hAnsi="Verdana"/>
                <w:b/>
                <w:bCs/>
                <w:sz w:val="18"/>
                <w:szCs w:val="18"/>
              </w:rPr>
              <w:t>4</w:t>
            </w:r>
            <w:r w:rsidR="00736398" w:rsidRPr="00337721">
              <w:rPr>
                <w:rFonts w:ascii="Verdana" w:hAnsi="Verdana"/>
                <w:b/>
                <w:bCs/>
                <w:sz w:val="18"/>
                <w:szCs w:val="18"/>
              </w:rPr>
              <w:t xml:space="preserve"> </w:t>
            </w:r>
            <w:r>
              <w:rPr>
                <w:rFonts w:ascii="Verdana" w:hAnsi="Verdana"/>
                <w:b/>
                <w:bCs/>
                <w:sz w:val="18"/>
                <w:szCs w:val="18"/>
              </w:rPr>
              <w:t>January</w:t>
            </w:r>
            <w:r w:rsidR="00F11CFC" w:rsidRPr="00337721">
              <w:rPr>
                <w:rFonts w:ascii="Verdana" w:hAnsi="Verdana"/>
                <w:b/>
                <w:bCs/>
                <w:sz w:val="18"/>
                <w:szCs w:val="18"/>
              </w:rPr>
              <w:t xml:space="preserve"> 201</w:t>
            </w:r>
            <w:r>
              <w:rPr>
                <w:rFonts w:ascii="Verdana" w:hAnsi="Verdana"/>
                <w:b/>
                <w:bCs/>
                <w:sz w:val="18"/>
                <w:szCs w:val="18"/>
              </w:rPr>
              <w:t>9</w:t>
            </w:r>
          </w:p>
        </w:tc>
      </w:tr>
    </w:tbl>
    <w:p w:rsidR="007F0055" w:rsidRPr="00337721" w:rsidRDefault="007F0055" w:rsidP="007F0055">
      <w:pPr>
        <w:spacing w:line="240" w:lineRule="auto"/>
        <w:rPr>
          <w:rFonts w:ascii="Verdana" w:hAnsi="Verdana"/>
          <w:b/>
          <w:i/>
          <w:sz w:val="20"/>
        </w:rPr>
        <w:sectPr w:rsidR="007F0055" w:rsidRPr="00337721" w:rsidSect="00FB0E98">
          <w:footerReference w:type="default" r:id="rId14"/>
          <w:pgSz w:w="11907" w:h="16839" w:code="9"/>
          <w:pgMar w:top="426" w:right="1418" w:bottom="1418" w:left="1418" w:header="3062" w:footer="118" w:gutter="0"/>
          <w:cols w:space="720"/>
          <w:docGrid w:linePitch="299"/>
        </w:sectPr>
      </w:pPr>
    </w:p>
    <w:p w:rsidR="0059271E" w:rsidRPr="009E465D" w:rsidRDefault="0059271E" w:rsidP="00691C09">
      <w:pPr>
        <w:rPr>
          <w:rFonts w:ascii="Verdana" w:hAnsi="Verdana"/>
          <w:sz w:val="18"/>
          <w:szCs w:val="18"/>
        </w:rPr>
      </w:pPr>
    </w:p>
    <w:p w:rsidR="008F03D3" w:rsidRPr="009E465D" w:rsidRDefault="008F03D3" w:rsidP="00691C09">
      <w:pPr>
        <w:rPr>
          <w:rFonts w:ascii="Verdana" w:hAnsi="Verdana"/>
          <w:sz w:val="18"/>
          <w:szCs w:val="18"/>
        </w:rPr>
      </w:pPr>
    </w:p>
    <w:p w:rsidR="008F03D3" w:rsidRPr="00337721" w:rsidRDefault="00260E75" w:rsidP="00D53CFE">
      <w:pPr>
        <w:jc w:val="center"/>
        <w:rPr>
          <w:rFonts w:ascii="Verdana" w:eastAsia="Verdana" w:hAnsi="Verdana" w:cs="Verdana"/>
          <w:sz w:val="18"/>
        </w:rPr>
      </w:pPr>
      <w:r>
        <w:rPr>
          <w:rFonts w:ascii="Verdana" w:eastAsia="Verdana" w:hAnsi="Verdana" w:cs="Verdana"/>
          <w:b/>
          <w:color w:val="0070C0"/>
          <w:sz w:val="32"/>
        </w:rPr>
        <w:t>#</w:t>
      </w:r>
      <w:r w:rsidR="004B2628">
        <w:rPr>
          <w:rFonts w:ascii="Verdana" w:eastAsia="Verdana" w:hAnsi="Verdana" w:cs="Verdana"/>
          <w:b/>
          <w:color w:val="0070C0"/>
          <w:sz w:val="32"/>
        </w:rPr>
        <w:t>EESCplenary</w:t>
      </w:r>
      <w:r>
        <w:rPr>
          <w:rFonts w:ascii="Verdana" w:eastAsia="Verdana" w:hAnsi="Verdana" w:cs="Verdana"/>
          <w:b/>
          <w:color w:val="0070C0"/>
          <w:sz w:val="32"/>
        </w:rPr>
        <w:t xml:space="preserve">: </w:t>
      </w:r>
      <w:r w:rsidR="008B6138">
        <w:rPr>
          <w:rFonts w:ascii="Verdana" w:eastAsia="Verdana" w:hAnsi="Verdana" w:cs="Verdana"/>
          <w:b/>
          <w:color w:val="0070C0"/>
          <w:sz w:val="32"/>
        </w:rPr>
        <w:t>"</w:t>
      </w:r>
      <w:r w:rsidR="008B6138" w:rsidRPr="008B6138">
        <w:rPr>
          <w:rFonts w:ascii="Verdana" w:eastAsia="Verdana" w:hAnsi="Verdana" w:cs="Verdana"/>
          <w:b/>
          <w:color w:val="0070C0"/>
          <w:sz w:val="32"/>
        </w:rPr>
        <w:t xml:space="preserve">We need to reconnect </w:t>
      </w:r>
      <w:r w:rsidR="008B6138">
        <w:rPr>
          <w:rFonts w:ascii="Verdana" w:eastAsia="Verdana" w:hAnsi="Verdana" w:cs="Verdana"/>
          <w:b/>
          <w:color w:val="0070C0"/>
          <w:sz w:val="32"/>
        </w:rPr>
        <w:t xml:space="preserve">people </w:t>
      </w:r>
      <w:r w:rsidR="008B6138" w:rsidRPr="008B6138">
        <w:rPr>
          <w:rFonts w:ascii="Verdana" w:eastAsia="Verdana" w:hAnsi="Verdana" w:cs="Verdana"/>
          <w:b/>
          <w:color w:val="0070C0"/>
          <w:sz w:val="32"/>
        </w:rPr>
        <w:t>with the European project</w:t>
      </w:r>
      <w:r w:rsidR="008B6138">
        <w:rPr>
          <w:rFonts w:ascii="Verdana" w:eastAsia="Verdana" w:hAnsi="Verdana" w:cs="Verdana"/>
          <w:b/>
          <w:color w:val="0070C0"/>
          <w:sz w:val="32"/>
        </w:rPr>
        <w:t>", says EESC President Luca Jahier</w:t>
      </w:r>
    </w:p>
    <w:p w:rsidR="004859A3" w:rsidRPr="00D53CFE" w:rsidRDefault="004859A3">
      <w:pPr>
        <w:rPr>
          <w:rFonts w:ascii="Verdana" w:eastAsia="Verdana" w:hAnsi="Verdana" w:cs="Verdana"/>
          <w:bCs/>
          <w:sz w:val="18"/>
        </w:rPr>
      </w:pPr>
    </w:p>
    <w:p w:rsidR="00351778" w:rsidRDefault="003C33A5" w:rsidP="003C33A5">
      <w:pPr>
        <w:rPr>
          <w:rFonts w:ascii="Verdana" w:eastAsia="Verdana" w:hAnsi="Verdana" w:cs="Verdana"/>
          <w:b/>
          <w:sz w:val="18"/>
        </w:rPr>
      </w:pPr>
      <w:r w:rsidRPr="003C33A5">
        <w:rPr>
          <w:rFonts w:ascii="Verdana" w:eastAsia="Verdana" w:hAnsi="Verdana" w:cs="Verdana"/>
          <w:b/>
          <w:sz w:val="18"/>
        </w:rPr>
        <w:t xml:space="preserve">The January plenary session </w:t>
      </w:r>
      <w:r>
        <w:rPr>
          <w:rFonts w:ascii="Verdana" w:eastAsia="Verdana" w:hAnsi="Verdana" w:cs="Verdana"/>
          <w:b/>
          <w:sz w:val="18"/>
        </w:rPr>
        <w:t>of the European Economic and Social Committee (EESC)</w:t>
      </w:r>
      <w:r w:rsidRPr="00583014">
        <w:rPr>
          <w:rFonts w:ascii="Verdana" w:eastAsia="Verdana" w:hAnsi="Verdana" w:cs="Verdana"/>
          <w:b/>
          <w:sz w:val="18"/>
        </w:rPr>
        <w:t xml:space="preserve"> </w:t>
      </w:r>
      <w:r w:rsidRPr="003C33A5">
        <w:rPr>
          <w:rFonts w:ascii="Verdana" w:eastAsia="Verdana" w:hAnsi="Verdana" w:cs="Verdana"/>
          <w:b/>
          <w:sz w:val="18"/>
        </w:rPr>
        <w:t xml:space="preserve">hosted a debate with the Romanian Prime Minister Vasilica-Viorica Dăncilă on the priorities of the Romanian EU presidency for the first semester of 2019. </w:t>
      </w:r>
      <w:r w:rsidRPr="008471BB">
        <w:rPr>
          <w:rFonts w:ascii="Verdana" w:eastAsia="Verdana" w:hAnsi="Verdana" w:cs="Verdana"/>
          <w:b/>
          <w:sz w:val="18"/>
        </w:rPr>
        <w:t>EESC President Luca Jahier</w:t>
      </w:r>
      <w:r>
        <w:rPr>
          <w:rFonts w:ascii="Verdana" w:eastAsia="Verdana" w:hAnsi="Verdana" w:cs="Verdana"/>
          <w:b/>
          <w:sz w:val="18"/>
        </w:rPr>
        <w:t xml:space="preserve"> </w:t>
      </w:r>
      <w:r w:rsidR="00351778">
        <w:rPr>
          <w:rFonts w:ascii="Verdana" w:eastAsia="Verdana" w:hAnsi="Verdana" w:cs="Verdana"/>
          <w:b/>
          <w:sz w:val="18"/>
        </w:rPr>
        <w:t>underlined how important it was, on the eve of the E</w:t>
      </w:r>
      <w:r w:rsidR="00D53CFE">
        <w:rPr>
          <w:rFonts w:ascii="Verdana" w:eastAsia="Verdana" w:hAnsi="Verdana" w:cs="Verdana"/>
          <w:b/>
          <w:sz w:val="18"/>
        </w:rPr>
        <w:t>U</w:t>
      </w:r>
      <w:r w:rsidR="00351778">
        <w:rPr>
          <w:rFonts w:ascii="Verdana" w:eastAsia="Verdana" w:hAnsi="Verdana" w:cs="Verdana"/>
          <w:b/>
          <w:sz w:val="18"/>
        </w:rPr>
        <w:t xml:space="preserve"> elections, to restore </w:t>
      </w:r>
      <w:r w:rsidR="008471BB">
        <w:rPr>
          <w:rFonts w:ascii="Verdana" w:eastAsia="Verdana" w:hAnsi="Verdana" w:cs="Verdana"/>
          <w:b/>
          <w:sz w:val="18"/>
        </w:rPr>
        <w:t xml:space="preserve">the </w:t>
      </w:r>
      <w:r w:rsidR="00351778">
        <w:rPr>
          <w:rFonts w:ascii="Verdana" w:eastAsia="Verdana" w:hAnsi="Verdana" w:cs="Verdana"/>
          <w:b/>
          <w:sz w:val="18"/>
        </w:rPr>
        <w:t xml:space="preserve">trust of the </w:t>
      </w:r>
      <w:r w:rsidR="00E05168">
        <w:rPr>
          <w:rFonts w:ascii="Verdana" w:eastAsia="Verdana" w:hAnsi="Verdana" w:cs="Verdana"/>
          <w:b/>
          <w:sz w:val="18"/>
        </w:rPr>
        <w:t xml:space="preserve">European </w:t>
      </w:r>
      <w:r w:rsidR="00351778">
        <w:rPr>
          <w:rFonts w:ascii="Verdana" w:eastAsia="Verdana" w:hAnsi="Verdana" w:cs="Verdana"/>
          <w:b/>
          <w:sz w:val="18"/>
        </w:rPr>
        <w:t>people in politics.</w:t>
      </w:r>
    </w:p>
    <w:p w:rsidR="003C33A5" w:rsidRDefault="003C33A5" w:rsidP="003C33A5">
      <w:pPr>
        <w:rPr>
          <w:rFonts w:ascii="Verdana" w:eastAsia="Verdana" w:hAnsi="Verdana" w:cs="Verdana"/>
          <w:sz w:val="18"/>
        </w:rPr>
      </w:pPr>
    </w:p>
    <w:p w:rsidR="007E5624" w:rsidRDefault="00FC1182" w:rsidP="00FF76B3">
      <w:pPr>
        <w:rPr>
          <w:rFonts w:ascii="Verdana" w:eastAsia="Verdana" w:hAnsi="Verdana" w:cs="Verdana"/>
          <w:sz w:val="18"/>
        </w:rPr>
      </w:pPr>
      <w:r w:rsidRPr="00CA76AC">
        <w:rPr>
          <w:rFonts w:ascii="Verdana" w:eastAsia="Verdana" w:hAnsi="Verdana" w:cs="Verdana"/>
          <w:sz w:val="18"/>
        </w:rPr>
        <w:t>The EU</w:t>
      </w:r>
      <w:r>
        <w:rPr>
          <w:rFonts w:ascii="Verdana" w:eastAsia="Verdana" w:hAnsi="Verdana" w:cs="Verdana"/>
          <w:sz w:val="18"/>
        </w:rPr>
        <w:t xml:space="preserve"> </w:t>
      </w:r>
      <w:r w:rsidRPr="00CA76AC">
        <w:rPr>
          <w:rFonts w:ascii="Verdana" w:eastAsia="Verdana" w:hAnsi="Verdana" w:cs="Verdana"/>
          <w:sz w:val="18"/>
        </w:rPr>
        <w:t>integration process needs to be better understood, accepted and supported by those who are in the front</w:t>
      </w:r>
      <w:r>
        <w:rPr>
          <w:rFonts w:ascii="Verdana" w:eastAsia="Verdana" w:hAnsi="Verdana" w:cs="Verdana"/>
          <w:sz w:val="18"/>
        </w:rPr>
        <w:t xml:space="preserve"> </w:t>
      </w:r>
      <w:r w:rsidRPr="00CA76AC">
        <w:rPr>
          <w:rFonts w:ascii="Verdana" w:eastAsia="Verdana" w:hAnsi="Verdana" w:cs="Verdana"/>
          <w:sz w:val="18"/>
        </w:rPr>
        <w:t>line, the people of Europe.</w:t>
      </w:r>
      <w:r>
        <w:rPr>
          <w:rFonts w:ascii="Verdana" w:eastAsia="Verdana" w:hAnsi="Verdana" w:cs="Verdana"/>
          <w:sz w:val="18"/>
        </w:rPr>
        <w:t xml:space="preserve"> </w:t>
      </w:r>
      <w:r w:rsidR="008471BB">
        <w:rPr>
          <w:rFonts w:ascii="Verdana" w:eastAsia="Verdana" w:hAnsi="Verdana" w:cs="Verdana"/>
          <w:sz w:val="18"/>
        </w:rPr>
        <w:t>"</w:t>
      </w:r>
      <w:r w:rsidR="00867F5B">
        <w:rPr>
          <w:rFonts w:ascii="Verdana" w:eastAsia="Verdana" w:hAnsi="Verdana" w:cs="Verdana"/>
          <w:sz w:val="18"/>
        </w:rPr>
        <w:t>T</w:t>
      </w:r>
      <w:r w:rsidR="00867F5B" w:rsidRPr="000451AC">
        <w:rPr>
          <w:rFonts w:ascii="Verdana" w:eastAsia="Verdana" w:hAnsi="Verdana" w:cs="Verdana"/>
          <w:sz w:val="18"/>
        </w:rPr>
        <w:t xml:space="preserve">he Future of Europe will be discussed </w:t>
      </w:r>
      <w:r w:rsidR="00867F5B">
        <w:rPr>
          <w:rFonts w:ascii="Verdana" w:eastAsia="Verdana" w:hAnsi="Verdana" w:cs="Verdana"/>
          <w:sz w:val="18"/>
        </w:rPr>
        <w:t xml:space="preserve">at </w:t>
      </w:r>
      <w:r w:rsidR="00867F5B" w:rsidRPr="000451AC">
        <w:rPr>
          <w:rFonts w:ascii="Verdana" w:eastAsia="Verdana" w:hAnsi="Verdana" w:cs="Verdana"/>
          <w:sz w:val="18"/>
        </w:rPr>
        <w:t xml:space="preserve">the </w:t>
      </w:r>
      <w:r w:rsidR="00867F5B">
        <w:rPr>
          <w:rFonts w:ascii="Verdana" w:eastAsia="Verdana" w:hAnsi="Verdana" w:cs="Verdana"/>
          <w:sz w:val="18"/>
        </w:rPr>
        <w:t xml:space="preserve">Sibiu </w:t>
      </w:r>
      <w:r w:rsidR="00867F5B" w:rsidRPr="000451AC">
        <w:rPr>
          <w:rFonts w:ascii="Verdana" w:eastAsia="Verdana" w:hAnsi="Verdana" w:cs="Verdana"/>
          <w:sz w:val="18"/>
        </w:rPr>
        <w:t xml:space="preserve">Summit </w:t>
      </w:r>
      <w:r w:rsidR="00867F5B">
        <w:rPr>
          <w:rFonts w:ascii="Verdana" w:eastAsia="Verdana" w:hAnsi="Verdana" w:cs="Verdana"/>
          <w:sz w:val="18"/>
        </w:rPr>
        <w:t>on</w:t>
      </w:r>
      <w:r>
        <w:rPr>
          <w:rFonts w:ascii="Verdana" w:eastAsia="Verdana" w:hAnsi="Verdana" w:cs="Verdana"/>
          <w:sz w:val="18"/>
        </w:rPr>
        <w:t xml:space="preserve"> a symbolic date:</w:t>
      </w:r>
      <w:r w:rsidR="00867F5B">
        <w:rPr>
          <w:rFonts w:ascii="Verdana" w:eastAsia="Verdana" w:hAnsi="Verdana" w:cs="Verdana"/>
          <w:sz w:val="18"/>
        </w:rPr>
        <w:t xml:space="preserve"> 9</w:t>
      </w:r>
      <w:r>
        <w:rPr>
          <w:rFonts w:ascii="Verdana" w:eastAsia="Verdana" w:hAnsi="Verdana" w:cs="Verdana"/>
          <w:sz w:val="18"/>
        </w:rPr>
        <w:t> </w:t>
      </w:r>
      <w:r w:rsidR="00867F5B">
        <w:rPr>
          <w:rFonts w:ascii="Verdana" w:eastAsia="Verdana" w:hAnsi="Verdana" w:cs="Verdana"/>
          <w:sz w:val="18"/>
        </w:rPr>
        <w:t>May 2019, Europe Day.</w:t>
      </w:r>
      <w:r w:rsidR="008F33DD">
        <w:rPr>
          <w:rFonts w:ascii="Verdana" w:eastAsia="Verdana" w:hAnsi="Verdana" w:cs="Verdana"/>
          <w:sz w:val="18"/>
        </w:rPr>
        <w:t xml:space="preserve"> T</w:t>
      </w:r>
      <w:r w:rsidR="00867F5B">
        <w:rPr>
          <w:rFonts w:ascii="Verdana" w:eastAsia="Verdana" w:hAnsi="Verdana" w:cs="Verdana"/>
          <w:sz w:val="18"/>
        </w:rPr>
        <w:t>his</w:t>
      </w:r>
      <w:r w:rsidR="00867F5B" w:rsidRPr="000451AC">
        <w:rPr>
          <w:rFonts w:ascii="Verdana" w:eastAsia="Verdana" w:hAnsi="Verdana" w:cs="Verdana"/>
          <w:sz w:val="18"/>
        </w:rPr>
        <w:t xml:space="preserve"> is the last moment, before the elections, to show a united, strong Europe, that is close to all its citizens and is de</w:t>
      </w:r>
      <w:r w:rsidR="000404DA">
        <w:rPr>
          <w:rFonts w:ascii="Verdana" w:eastAsia="Verdana" w:hAnsi="Verdana" w:cs="Verdana"/>
          <w:sz w:val="18"/>
        </w:rPr>
        <w:t>termined</w:t>
      </w:r>
      <w:r w:rsidR="00867F5B" w:rsidRPr="000451AC">
        <w:rPr>
          <w:rFonts w:ascii="Verdana" w:eastAsia="Verdana" w:hAnsi="Verdana" w:cs="Verdana"/>
          <w:sz w:val="18"/>
        </w:rPr>
        <w:t xml:space="preserve"> to take bold action for them</w:t>
      </w:r>
      <w:r w:rsidR="008471BB">
        <w:rPr>
          <w:rFonts w:ascii="Verdana" w:eastAsia="Verdana" w:hAnsi="Verdana" w:cs="Verdana"/>
          <w:sz w:val="18"/>
        </w:rPr>
        <w:t>"</w:t>
      </w:r>
      <w:r w:rsidR="0010124F">
        <w:rPr>
          <w:rFonts w:ascii="Verdana" w:eastAsia="Verdana" w:hAnsi="Verdana" w:cs="Verdana"/>
          <w:sz w:val="18"/>
        </w:rPr>
        <w:t>,</w:t>
      </w:r>
      <w:r w:rsidR="008471BB">
        <w:rPr>
          <w:rFonts w:ascii="Verdana" w:eastAsia="Verdana" w:hAnsi="Verdana" w:cs="Verdana"/>
          <w:sz w:val="18"/>
        </w:rPr>
        <w:t xml:space="preserve"> </w:t>
      </w:r>
      <w:r w:rsidR="0010124F">
        <w:rPr>
          <w:rFonts w:ascii="Verdana" w:eastAsia="Verdana" w:hAnsi="Verdana" w:cs="Verdana"/>
          <w:sz w:val="18"/>
        </w:rPr>
        <w:t xml:space="preserve">said </w:t>
      </w:r>
      <w:r w:rsidR="000404DA">
        <w:rPr>
          <w:rFonts w:ascii="Verdana" w:eastAsia="Verdana" w:hAnsi="Verdana" w:cs="Verdana"/>
          <w:b/>
          <w:bCs/>
          <w:sz w:val="18"/>
        </w:rPr>
        <w:t>Mr</w:t>
      </w:r>
      <w:r w:rsidR="005D77BC">
        <w:rPr>
          <w:rFonts w:ascii="Verdana" w:eastAsia="Verdana" w:hAnsi="Verdana" w:cs="Verdana"/>
          <w:b/>
          <w:bCs/>
          <w:sz w:val="18"/>
        </w:rPr>
        <w:t xml:space="preserve"> </w:t>
      </w:r>
      <w:r w:rsidR="00867F5B" w:rsidRPr="003D31E2">
        <w:rPr>
          <w:rFonts w:ascii="Verdana" w:eastAsia="Verdana" w:hAnsi="Verdana" w:cs="Verdana"/>
          <w:b/>
          <w:bCs/>
          <w:sz w:val="18"/>
        </w:rPr>
        <w:t>Jahier</w:t>
      </w:r>
      <w:r w:rsidR="00867F5B">
        <w:rPr>
          <w:rFonts w:ascii="Verdana" w:eastAsia="Verdana" w:hAnsi="Verdana" w:cs="Verdana"/>
          <w:sz w:val="18"/>
        </w:rPr>
        <w:t>.</w:t>
      </w:r>
      <w:r w:rsidR="00867F5B" w:rsidRPr="000451AC">
        <w:rPr>
          <w:rFonts w:ascii="Verdana" w:eastAsia="Verdana" w:hAnsi="Verdana" w:cs="Verdana"/>
          <w:sz w:val="18"/>
        </w:rPr>
        <w:t xml:space="preserve"> </w:t>
      </w:r>
      <w:r w:rsidR="00867F5B">
        <w:rPr>
          <w:rFonts w:ascii="Verdana" w:eastAsia="Verdana" w:hAnsi="Verdana" w:cs="Verdana"/>
          <w:sz w:val="18"/>
        </w:rPr>
        <w:t>"</w:t>
      </w:r>
      <w:r w:rsidR="00867F5B" w:rsidRPr="000451AC">
        <w:rPr>
          <w:rFonts w:ascii="Verdana" w:eastAsia="Verdana" w:hAnsi="Verdana" w:cs="Verdana"/>
          <w:sz w:val="18"/>
        </w:rPr>
        <w:t>We need not only more effective EU policies but also a new positive narrative to reconnect citizens with the European project and restore their trust in politics, strengthening cohesion and countering populist tendencies</w:t>
      </w:r>
      <w:r w:rsidR="00FF76B3">
        <w:rPr>
          <w:rFonts w:ascii="Verdana" w:eastAsia="Verdana" w:hAnsi="Verdana" w:cs="Verdana"/>
          <w:sz w:val="18"/>
        </w:rPr>
        <w:t>,</w:t>
      </w:r>
      <w:r w:rsidR="007E5624">
        <w:rPr>
          <w:rFonts w:ascii="Verdana" w:eastAsia="Verdana" w:hAnsi="Verdana" w:cs="Verdana"/>
          <w:sz w:val="18"/>
        </w:rPr>
        <w:t>"</w:t>
      </w:r>
      <w:r w:rsidR="00FF76B3">
        <w:rPr>
          <w:rFonts w:ascii="Verdana" w:eastAsia="Verdana" w:hAnsi="Verdana" w:cs="Verdana"/>
          <w:sz w:val="18"/>
        </w:rPr>
        <w:t xml:space="preserve"> he added.</w:t>
      </w:r>
    </w:p>
    <w:p w:rsidR="00867F5B" w:rsidRDefault="00867F5B" w:rsidP="008F1DD9">
      <w:pPr>
        <w:rPr>
          <w:rFonts w:ascii="Verdana" w:eastAsia="Verdana" w:hAnsi="Verdana" w:cs="Verdana"/>
          <w:sz w:val="18"/>
        </w:rPr>
      </w:pPr>
    </w:p>
    <w:p w:rsidR="00FC1182" w:rsidRDefault="007E5624" w:rsidP="00AE1DD6">
      <w:pPr>
        <w:rPr>
          <w:rFonts w:ascii="Verdana" w:eastAsia="Verdana" w:hAnsi="Verdana" w:cs="Verdana"/>
          <w:sz w:val="18"/>
        </w:rPr>
      </w:pPr>
      <w:r w:rsidRPr="007E5624">
        <w:rPr>
          <w:rFonts w:ascii="Verdana" w:eastAsia="Verdana" w:hAnsi="Verdana" w:cs="Verdana"/>
          <w:sz w:val="18"/>
        </w:rPr>
        <w:t xml:space="preserve">On this note, </w:t>
      </w:r>
      <w:r w:rsidR="00FF76B3" w:rsidRPr="00FF76B3">
        <w:rPr>
          <w:rFonts w:ascii="Verdana" w:eastAsia="Verdana" w:hAnsi="Verdana" w:cs="Verdana"/>
          <w:b/>
          <w:bCs/>
          <w:sz w:val="18"/>
        </w:rPr>
        <w:t>Mr Jahier</w:t>
      </w:r>
      <w:r w:rsidR="00FF76B3">
        <w:rPr>
          <w:rFonts w:ascii="Verdana" w:eastAsia="Verdana" w:hAnsi="Verdana" w:cs="Verdana"/>
          <w:sz w:val="18"/>
        </w:rPr>
        <w:t xml:space="preserve"> </w:t>
      </w:r>
      <w:r w:rsidRPr="00131ED0">
        <w:rPr>
          <w:rFonts w:ascii="Verdana" w:eastAsia="Verdana" w:hAnsi="Verdana" w:cs="Verdana"/>
          <w:sz w:val="18"/>
        </w:rPr>
        <w:t>congratulate</w:t>
      </w:r>
      <w:r>
        <w:rPr>
          <w:rFonts w:ascii="Verdana" w:eastAsia="Verdana" w:hAnsi="Verdana" w:cs="Verdana"/>
          <w:sz w:val="18"/>
        </w:rPr>
        <w:t>d</w:t>
      </w:r>
      <w:r w:rsidRPr="00131ED0">
        <w:rPr>
          <w:rFonts w:ascii="Verdana" w:eastAsia="Verdana" w:hAnsi="Verdana" w:cs="Verdana"/>
          <w:sz w:val="18"/>
        </w:rPr>
        <w:t xml:space="preserve"> Romania </w:t>
      </w:r>
      <w:r>
        <w:rPr>
          <w:rFonts w:ascii="Verdana" w:eastAsia="Verdana" w:hAnsi="Verdana" w:cs="Verdana"/>
          <w:sz w:val="18"/>
        </w:rPr>
        <w:t>for holding a</w:t>
      </w:r>
      <w:r w:rsidRPr="00131ED0">
        <w:rPr>
          <w:rFonts w:ascii="Verdana" w:eastAsia="Verdana" w:hAnsi="Verdana" w:cs="Verdana"/>
          <w:sz w:val="18"/>
        </w:rPr>
        <w:t xml:space="preserve"> broad public consultation </w:t>
      </w:r>
      <w:r>
        <w:rPr>
          <w:rFonts w:ascii="Verdana" w:eastAsia="Verdana" w:hAnsi="Verdana" w:cs="Verdana"/>
          <w:sz w:val="18"/>
        </w:rPr>
        <w:t xml:space="preserve">to set </w:t>
      </w:r>
      <w:r w:rsidRPr="00131ED0">
        <w:rPr>
          <w:rFonts w:ascii="Verdana" w:eastAsia="Verdana" w:hAnsi="Verdana" w:cs="Verdana"/>
          <w:sz w:val="18"/>
        </w:rPr>
        <w:t>the</w:t>
      </w:r>
      <w:r>
        <w:rPr>
          <w:rFonts w:ascii="Verdana" w:eastAsia="Verdana" w:hAnsi="Verdana" w:cs="Verdana"/>
          <w:sz w:val="18"/>
        </w:rPr>
        <w:t xml:space="preserve"> </w:t>
      </w:r>
      <w:r w:rsidRPr="00131ED0">
        <w:rPr>
          <w:rFonts w:ascii="Verdana" w:eastAsia="Verdana" w:hAnsi="Verdana" w:cs="Verdana"/>
          <w:sz w:val="18"/>
        </w:rPr>
        <w:t>priorities for its presidency, giving special attention to young people</w:t>
      </w:r>
      <w:r>
        <w:rPr>
          <w:rFonts w:ascii="Verdana" w:eastAsia="Verdana" w:hAnsi="Verdana" w:cs="Verdana"/>
          <w:sz w:val="18"/>
        </w:rPr>
        <w:t xml:space="preserve">. He then </w:t>
      </w:r>
      <w:r w:rsidR="008F33DD">
        <w:rPr>
          <w:rFonts w:ascii="Verdana" w:eastAsia="Verdana" w:hAnsi="Verdana" w:cs="Verdana"/>
          <w:sz w:val="18"/>
        </w:rPr>
        <w:t>pointed out</w:t>
      </w:r>
      <w:r w:rsidR="00867F5B">
        <w:rPr>
          <w:rFonts w:ascii="Verdana" w:eastAsia="Verdana" w:hAnsi="Verdana" w:cs="Verdana"/>
          <w:sz w:val="18"/>
        </w:rPr>
        <w:t xml:space="preserve"> that </w:t>
      </w:r>
      <w:r w:rsidR="00FF76B3">
        <w:rPr>
          <w:rFonts w:ascii="Verdana" w:eastAsia="Verdana" w:hAnsi="Verdana" w:cs="Verdana"/>
          <w:sz w:val="18"/>
        </w:rPr>
        <w:t>it</w:t>
      </w:r>
      <w:r w:rsidR="00867F5B" w:rsidRPr="00CA76AC">
        <w:rPr>
          <w:rFonts w:ascii="Verdana" w:eastAsia="Verdana" w:hAnsi="Verdana" w:cs="Verdana"/>
          <w:sz w:val="18"/>
        </w:rPr>
        <w:t xml:space="preserve"> </w:t>
      </w:r>
      <w:r w:rsidR="00867F5B">
        <w:rPr>
          <w:rFonts w:ascii="Verdana" w:eastAsia="Verdana" w:hAnsi="Verdana" w:cs="Verdana"/>
          <w:sz w:val="18"/>
        </w:rPr>
        <w:t>wa</w:t>
      </w:r>
      <w:r w:rsidR="00867F5B" w:rsidRPr="00CA76AC">
        <w:rPr>
          <w:rFonts w:ascii="Verdana" w:eastAsia="Verdana" w:hAnsi="Verdana" w:cs="Verdana"/>
          <w:sz w:val="18"/>
        </w:rPr>
        <w:t xml:space="preserve">s time to </w:t>
      </w:r>
      <w:r w:rsidR="005B689D">
        <w:rPr>
          <w:rFonts w:ascii="Verdana" w:eastAsia="Verdana" w:hAnsi="Verdana" w:cs="Verdana"/>
          <w:sz w:val="18"/>
        </w:rPr>
        <w:t xml:space="preserve">deliver </w:t>
      </w:r>
      <w:r w:rsidR="00AE1DD6">
        <w:rPr>
          <w:rFonts w:ascii="Verdana" w:eastAsia="Verdana" w:hAnsi="Verdana" w:cs="Verdana"/>
          <w:sz w:val="18"/>
        </w:rPr>
        <w:t xml:space="preserve">tangible </w:t>
      </w:r>
      <w:r w:rsidR="005B689D">
        <w:rPr>
          <w:rFonts w:ascii="Verdana" w:eastAsia="Verdana" w:hAnsi="Verdana" w:cs="Verdana"/>
          <w:sz w:val="18"/>
        </w:rPr>
        <w:t>results</w:t>
      </w:r>
      <w:r w:rsidR="00867F5B">
        <w:rPr>
          <w:rFonts w:ascii="Verdana" w:eastAsia="Verdana" w:hAnsi="Verdana" w:cs="Verdana"/>
          <w:sz w:val="18"/>
        </w:rPr>
        <w:t xml:space="preserve">, </w:t>
      </w:r>
      <w:r w:rsidR="005B689D">
        <w:rPr>
          <w:rFonts w:ascii="Verdana" w:eastAsia="Verdana" w:hAnsi="Verdana" w:cs="Verdana"/>
          <w:sz w:val="18"/>
        </w:rPr>
        <w:t>referring</w:t>
      </w:r>
      <w:r w:rsidR="00867F5B">
        <w:rPr>
          <w:rFonts w:ascii="Verdana" w:eastAsia="Verdana" w:hAnsi="Verdana" w:cs="Verdana"/>
          <w:sz w:val="18"/>
        </w:rPr>
        <w:t xml:space="preserve"> </w:t>
      </w:r>
      <w:r w:rsidR="008F33DD">
        <w:rPr>
          <w:rFonts w:ascii="Verdana" w:eastAsia="Verdana" w:hAnsi="Verdana" w:cs="Verdana"/>
          <w:sz w:val="18"/>
        </w:rPr>
        <w:t xml:space="preserve">not only </w:t>
      </w:r>
      <w:r w:rsidR="005B689D">
        <w:rPr>
          <w:rFonts w:ascii="Verdana" w:eastAsia="Verdana" w:hAnsi="Verdana" w:cs="Verdana"/>
          <w:sz w:val="18"/>
        </w:rPr>
        <w:t xml:space="preserve">to </w:t>
      </w:r>
      <w:r w:rsidR="00867F5B" w:rsidRPr="00CA76AC">
        <w:rPr>
          <w:rFonts w:ascii="Verdana" w:eastAsia="Verdana" w:hAnsi="Verdana" w:cs="Verdana"/>
          <w:sz w:val="18"/>
        </w:rPr>
        <w:t>the debate on the Future of</w:t>
      </w:r>
      <w:r w:rsidR="00867F5B">
        <w:rPr>
          <w:rFonts w:ascii="Verdana" w:eastAsia="Verdana" w:hAnsi="Verdana" w:cs="Verdana"/>
          <w:sz w:val="18"/>
        </w:rPr>
        <w:t xml:space="preserve"> </w:t>
      </w:r>
      <w:r w:rsidR="00867F5B" w:rsidRPr="00CA76AC">
        <w:rPr>
          <w:rFonts w:ascii="Verdana" w:eastAsia="Verdana" w:hAnsi="Verdana" w:cs="Verdana"/>
          <w:sz w:val="18"/>
        </w:rPr>
        <w:t>Europe</w:t>
      </w:r>
      <w:r w:rsidR="008F33DD" w:rsidRPr="008F33DD">
        <w:rPr>
          <w:rFonts w:ascii="Verdana" w:eastAsia="Verdana" w:hAnsi="Verdana" w:cs="Verdana"/>
          <w:sz w:val="18"/>
        </w:rPr>
        <w:t xml:space="preserve"> </w:t>
      </w:r>
      <w:r w:rsidR="008F33DD" w:rsidRPr="00CA76AC">
        <w:rPr>
          <w:rFonts w:ascii="Verdana" w:eastAsia="Verdana" w:hAnsi="Verdana" w:cs="Verdana"/>
          <w:sz w:val="18"/>
        </w:rPr>
        <w:t>and the</w:t>
      </w:r>
      <w:r w:rsidR="008F33DD">
        <w:rPr>
          <w:rFonts w:ascii="Verdana" w:eastAsia="Verdana" w:hAnsi="Verdana" w:cs="Verdana"/>
          <w:sz w:val="18"/>
        </w:rPr>
        <w:t xml:space="preserve"> European elections in May 2019</w:t>
      </w:r>
      <w:r w:rsidR="00867F5B" w:rsidRPr="00CA76AC">
        <w:rPr>
          <w:rFonts w:ascii="Verdana" w:eastAsia="Verdana" w:hAnsi="Verdana" w:cs="Verdana"/>
          <w:sz w:val="18"/>
        </w:rPr>
        <w:t xml:space="preserve">, </w:t>
      </w:r>
      <w:r w:rsidR="008F33DD">
        <w:rPr>
          <w:rFonts w:ascii="Verdana" w:eastAsia="Verdana" w:hAnsi="Verdana" w:cs="Verdana"/>
          <w:sz w:val="18"/>
        </w:rPr>
        <w:t xml:space="preserve">but also </w:t>
      </w:r>
      <w:r w:rsidR="005B689D">
        <w:rPr>
          <w:rFonts w:ascii="Verdana" w:eastAsia="Verdana" w:hAnsi="Verdana" w:cs="Verdana"/>
          <w:sz w:val="18"/>
        </w:rPr>
        <w:t xml:space="preserve">to </w:t>
      </w:r>
      <w:r w:rsidR="006B439D">
        <w:rPr>
          <w:rFonts w:ascii="Verdana" w:eastAsia="Verdana" w:hAnsi="Verdana" w:cs="Verdana"/>
          <w:sz w:val="18"/>
        </w:rPr>
        <w:t xml:space="preserve">Brexit, </w:t>
      </w:r>
      <w:r w:rsidR="00867F5B" w:rsidRPr="00CA76AC">
        <w:rPr>
          <w:rFonts w:ascii="Verdana" w:eastAsia="Verdana" w:hAnsi="Verdana" w:cs="Verdana"/>
          <w:sz w:val="18"/>
        </w:rPr>
        <w:t>the negotiations on</w:t>
      </w:r>
      <w:r w:rsidR="006B439D">
        <w:rPr>
          <w:rFonts w:ascii="Verdana" w:eastAsia="Verdana" w:hAnsi="Verdana" w:cs="Verdana"/>
          <w:sz w:val="18"/>
        </w:rPr>
        <w:t xml:space="preserve"> </w:t>
      </w:r>
      <w:r w:rsidR="00867F5B" w:rsidRPr="00CA76AC">
        <w:rPr>
          <w:rFonts w:ascii="Verdana" w:eastAsia="Verdana" w:hAnsi="Verdana" w:cs="Verdana"/>
          <w:sz w:val="18"/>
        </w:rPr>
        <w:t>the Multiannual Financial Framework</w:t>
      </w:r>
      <w:r w:rsidR="001361D2">
        <w:rPr>
          <w:rFonts w:ascii="Verdana" w:eastAsia="Verdana" w:hAnsi="Verdana" w:cs="Verdana"/>
          <w:sz w:val="18"/>
        </w:rPr>
        <w:t> </w:t>
      </w:r>
      <w:r w:rsidR="00867F5B" w:rsidRPr="00CA76AC">
        <w:rPr>
          <w:rFonts w:ascii="Verdana" w:eastAsia="Verdana" w:hAnsi="Verdana" w:cs="Verdana"/>
          <w:sz w:val="18"/>
        </w:rPr>
        <w:t>(MFF) and on cohesion policy</w:t>
      </w:r>
      <w:r w:rsidR="004D79AF">
        <w:rPr>
          <w:rFonts w:ascii="Verdana" w:eastAsia="Verdana" w:hAnsi="Verdana" w:cs="Verdana"/>
          <w:sz w:val="18"/>
        </w:rPr>
        <w:t>,</w:t>
      </w:r>
      <w:r w:rsidR="001361D2">
        <w:rPr>
          <w:rFonts w:ascii="Verdana" w:eastAsia="Verdana" w:hAnsi="Verdana" w:cs="Verdana"/>
          <w:sz w:val="18"/>
        </w:rPr>
        <w:t xml:space="preserve"> and</w:t>
      </w:r>
      <w:r w:rsidR="001361D2" w:rsidRPr="001361D2">
        <w:rPr>
          <w:rFonts w:ascii="Verdana" w:eastAsia="Verdana" w:hAnsi="Verdana" w:cs="Verdana"/>
          <w:sz w:val="18"/>
        </w:rPr>
        <w:t xml:space="preserve"> </w:t>
      </w:r>
      <w:r w:rsidR="00613F7D">
        <w:rPr>
          <w:rFonts w:ascii="Verdana" w:eastAsia="Verdana" w:hAnsi="Verdana" w:cs="Verdana"/>
          <w:sz w:val="18"/>
        </w:rPr>
        <w:t xml:space="preserve">the </w:t>
      </w:r>
      <w:r w:rsidR="001361D2" w:rsidRPr="001361D2">
        <w:rPr>
          <w:rFonts w:ascii="Verdana" w:eastAsia="Verdana" w:hAnsi="Verdana" w:cs="Verdana"/>
          <w:sz w:val="18"/>
        </w:rPr>
        <w:t xml:space="preserve">migration </w:t>
      </w:r>
      <w:r w:rsidR="001361D2">
        <w:rPr>
          <w:rFonts w:ascii="Verdana" w:eastAsia="Verdana" w:hAnsi="Verdana" w:cs="Verdana"/>
          <w:sz w:val="18"/>
        </w:rPr>
        <w:t>issue</w:t>
      </w:r>
      <w:r w:rsidR="001361D2" w:rsidRPr="001361D2">
        <w:rPr>
          <w:rFonts w:ascii="Verdana" w:eastAsia="Verdana" w:hAnsi="Verdana" w:cs="Verdana"/>
          <w:sz w:val="18"/>
        </w:rPr>
        <w:t>.</w:t>
      </w:r>
      <w:r w:rsidR="001361D2">
        <w:rPr>
          <w:rFonts w:ascii="Verdana" w:eastAsia="Verdana" w:hAnsi="Verdana" w:cs="Verdana"/>
          <w:sz w:val="18"/>
        </w:rPr>
        <w:t xml:space="preserve"> </w:t>
      </w:r>
      <w:r w:rsidR="00867F5B">
        <w:rPr>
          <w:rFonts w:ascii="Verdana" w:eastAsia="Verdana" w:hAnsi="Verdana" w:cs="Verdana"/>
          <w:sz w:val="18"/>
        </w:rPr>
        <w:t>"</w:t>
      </w:r>
      <w:r w:rsidR="00867F5B" w:rsidRPr="00CA76AC">
        <w:rPr>
          <w:rFonts w:ascii="Verdana" w:eastAsia="Verdana" w:hAnsi="Verdana" w:cs="Verdana"/>
          <w:sz w:val="18"/>
        </w:rPr>
        <w:t>Romania will need to steer discussions, demonstrate vision and be responsible for making decisions</w:t>
      </w:r>
      <w:r w:rsidR="00867F5B">
        <w:rPr>
          <w:rFonts w:ascii="Verdana" w:eastAsia="Verdana" w:hAnsi="Verdana" w:cs="Verdana"/>
          <w:sz w:val="18"/>
        </w:rPr>
        <w:t xml:space="preserve"> </w:t>
      </w:r>
      <w:r w:rsidR="00867F5B" w:rsidRPr="00CA76AC">
        <w:rPr>
          <w:rFonts w:ascii="Verdana" w:eastAsia="Verdana" w:hAnsi="Verdana" w:cs="Verdana"/>
          <w:sz w:val="18"/>
        </w:rPr>
        <w:t>that impact the entire 28</w:t>
      </w:r>
      <w:r w:rsidR="005E0FE2">
        <w:rPr>
          <w:rFonts w:ascii="Verdana" w:eastAsia="Verdana" w:hAnsi="Verdana" w:cs="Verdana"/>
          <w:sz w:val="18"/>
        </w:rPr>
        <w:t>-</w:t>
      </w:r>
      <w:r w:rsidR="00867F5B" w:rsidRPr="00CA76AC">
        <w:rPr>
          <w:rFonts w:ascii="Verdana" w:eastAsia="Verdana" w:hAnsi="Verdana" w:cs="Verdana"/>
          <w:sz w:val="18"/>
        </w:rPr>
        <w:t>country bloc</w:t>
      </w:r>
      <w:r w:rsidR="00867F5B">
        <w:rPr>
          <w:rFonts w:ascii="Verdana" w:eastAsia="Verdana" w:hAnsi="Verdana" w:cs="Verdana"/>
          <w:sz w:val="18"/>
        </w:rPr>
        <w:t>," he said. "</w:t>
      </w:r>
      <w:r w:rsidR="00867F5B" w:rsidRPr="00CA76AC">
        <w:rPr>
          <w:rFonts w:ascii="Verdana" w:eastAsia="Verdana" w:hAnsi="Verdana" w:cs="Verdana"/>
          <w:sz w:val="18"/>
        </w:rPr>
        <w:t xml:space="preserve">The Romanian Presidency must seize this opportunity. Romanians are among the most pro-European </w:t>
      </w:r>
      <w:r w:rsidR="005E0FE2">
        <w:rPr>
          <w:rFonts w:ascii="Verdana" w:eastAsia="Verdana" w:hAnsi="Verdana" w:cs="Verdana"/>
          <w:sz w:val="18"/>
        </w:rPr>
        <w:t xml:space="preserve">people </w:t>
      </w:r>
      <w:r w:rsidR="00867F5B" w:rsidRPr="00CA76AC">
        <w:rPr>
          <w:rFonts w:ascii="Verdana" w:eastAsia="Verdana" w:hAnsi="Verdana" w:cs="Verdana"/>
          <w:sz w:val="18"/>
        </w:rPr>
        <w:t>in</w:t>
      </w:r>
      <w:r w:rsidR="00867F5B">
        <w:rPr>
          <w:rFonts w:ascii="Verdana" w:eastAsia="Verdana" w:hAnsi="Verdana" w:cs="Verdana"/>
          <w:sz w:val="18"/>
        </w:rPr>
        <w:t xml:space="preserve"> </w:t>
      </w:r>
      <w:r w:rsidR="00867F5B" w:rsidRPr="00CA76AC">
        <w:rPr>
          <w:rFonts w:ascii="Verdana" w:eastAsia="Verdana" w:hAnsi="Verdana" w:cs="Verdana"/>
          <w:sz w:val="18"/>
        </w:rPr>
        <w:t>the EU and show a great attachment to European values. The current government has the potential to</w:t>
      </w:r>
      <w:r w:rsidR="00867F5B">
        <w:rPr>
          <w:rFonts w:ascii="Verdana" w:eastAsia="Verdana" w:hAnsi="Verdana" w:cs="Verdana"/>
          <w:sz w:val="18"/>
        </w:rPr>
        <w:t xml:space="preserve"> </w:t>
      </w:r>
      <w:r w:rsidR="00867F5B" w:rsidRPr="00CA76AC">
        <w:rPr>
          <w:rFonts w:ascii="Verdana" w:eastAsia="Verdana" w:hAnsi="Verdana" w:cs="Verdana"/>
          <w:sz w:val="18"/>
        </w:rPr>
        <w:t>be a mediator, consolidating the European idea and including the views of Europe’s people</w:t>
      </w:r>
      <w:r w:rsidR="00FC1182">
        <w:rPr>
          <w:rFonts w:ascii="Verdana" w:eastAsia="Verdana" w:hAnsi="Verdana" w:cs="Verdana"/>
          <w:sz w:val="18"/>
        </w:rPr>
        <w:t>," he concluded.</w:t>
      </w:r>
    </w:p>
    <w:p w:rsidR="001361D2" w:rsidRDefault="001361D2" w:rsidP="009E465D">
      <w:pPr>
        <w:rPr>
          <w:rFonts w:ascii="Verdana" w:eastAsia="Verdana" w:hAnsi="Verdana" w:cs="Verdana"/>
          <w:sz w:val="18"/>
        </w:rPr>
      </w:pPr>
    </w:p>
    <w:p w:rsidR="004D4755" w:rsidRDefault="00005CF8" w:rsidP="00BC4BB5">
      <w:pPr>
        <w:rPr>
          <w:rFonts w:ascii="Verdana" w:eastAsia="Verdana" w:hAnsi="Verdana" w:cs="Verdana"/>
          <w:sz w:val="18"/>
        </w:rPr>
      </w:pPr>
      <w:r>
        <w:rPr>
          <w:rFonts w:ascii="Verdana" w:eastAsia="Verdana" w:hAnsi="Verdana" w:cs="Verdana"/>
          <w:b/>
          <w:bCs/>
          <w:sz w:val="18"/>
        </w:rPr>
        <w:t xml:space="preserve">Ms </w:t>
      </w:r>
      <w:r w:rsidR="004B2628" w:rsidRPr="009E465D">
        <w:rPr>
          <w:rFonts w:ascii="Verdana" w:eastAsia="Verdana" w:hAnsi="Verdana" w:cs="Verdana"/>
          <w:b/>
          <w:bCs/>
          <w:sz w:val="18"/>
        </w:rPr>
        <w:t>D</w:t>
      </w:r>
      <w:r w:rsidR="001F2CB3" w:rsidRPr="009E465D">
        <w:rPr>
          <w:rFonts w:ascii="Verdana" w:eastAsia="Verdana" w:hAnsi="Verdana" w:cs="Verdana"/>
          <w:b/>
          <w:bCs/>
          <w:sz w:val="18"/>
        </w:rPr>
        <w:t>ă</w:t>
      </w:r>
      <w:r w:rsidR="004B2628" w:rsidRPr="009E465D">
        <w:rPr>
          <w:rFonts w:ascii="Verdana" w:eastAsia="Verdana" w:hAnsi="Verdana" w:cs="Verdana"/>
          <w:b/>
          <w:bCs/>
          <w:sz w:val="18"/>
        </w:rPr>
        <w:t>ncil</w:t>
      </w:r>
      <w:r w:rsidR="001F2CB3" w:rsidRPr="009E465D">
        <w:rPr>
          <w:rFonts w:ascii="Verdana" w:eastAsia="Verdana" w:hAnsi="Verdana" w:cs="Verdana"/>
          <w:b/>
          <w:bCs/>
          <w:sz w:val="18"/>
        </w:rPr>
        <w:t>ă</w:t>
      </w:r>
      <w:r w:rsidR="004B2628" w:rsidRPr="00D53CFE">
        <w:rPr>
          <w:rFonts w:ascii="Verdana" w:eastAsia="Verdana" w:hAnsi="Verdana" w:cs="Verdana"/>
          <w:sz w:val="18"/>
        </w:rPr>
        <w:t xml:space="preserve"> </w:t>
      </w:r>
      <w:r w:rsidR="00AB3EB1" w:rsidRPr="00AB3EB1">
        <w:rPr>
          <w:rFonts w:ascii="Verdana" w:eastAsia="Verdana" w:hAnsi="Verdana" w:cs="Verdana"/>
          <w:sz w:val="18"/>
        </w:rPr>
        <w:t>expressed her firm intention to make</w:t>
      </w:r>
      <w:r w:rsidR="00B86FAC">
        <w:rPr>
          <w:rFonts w:ascii="Verdana" w:eastAsia="Verdana" w:hAnsi="Verdana" w:cs="Verdana"/>
          <w:sz w:val="18"/>
        </w:rPr>
        <w:t xml:space="preserve"> significant</w:t>
      </w:r>
      <w:r w:rsidR="00AB3EB1" w:rsidRPr="00AB3EB1">
        <w:rPr>
          <w:rFonts w:ascii="Verdana" w:eastAsia="Verdana" w:hAnsi="Verdana" w:cs="Verdana"/>
          <w:sz w:val="18"/>
        </w:rPr>
        <w:t xml:space="preserve"> progress on the most </w:t>
      </w:r>
      <w:r w:rsidR="00B86FAC">
        <w:rPr>
          <w:rFonts w:ascii="Verdana" w:eastAsia="Verdana" w:hAnsi="Verdana" w:cs="Verdana"/>
          <w:sz w:val="18"/>
        </w:rPr>
        <w:t>pressing issues the Union is facing</w:t>
      </w:r>
      <w:r w:rsidR="00613737">
        <w:rPr>
          <w:rFonts w:ascii="Verdana" w:eastAsia="Verdana" w:hAnsi="Verdana" w:cs="Verdana"/>
          <w:sz w:val="18"/>
        </w:rPr>
        <w:t>,</w:t>
      </w:r>
      <w:r w:rsidR="00AB3EB1" w:rsidRPr="00AB3EB1">
        <w:rPr>
          <w:rFonts w:ascii="Verdana" w:eastAsia="Verdana" w:hAnsi="Verdana" w:cs="Verdana"/>
          <w:sz w:val="18"/>
        </w:rPr>
        <w:t xml:space="preserve"> </w:t>
      </w:r>
      <w:r w:rsidR="00B86FAC">
        <w:rPr>
          <w:rFonts w:ascii="Verdana" w:eastAsia="Verdana" w:hAnsi="Verdana" w:cs="Verdana"/>
          <w:sz w:val="18"/>
        </w:rPr>
        <w:t xml:space="preserve">with a view to </w:t>
      </w:r>
      <w:r w:rsidR="00613737" w:rsidRPr="00AB3EB1">
        <w:rPr>
          <w:rFonts w:ascii="Verdana" w:eastAsia="Verdana" w:hAnsi="Verdana" w:cs="Verdana"/>
          <w:sz w:val="18"/>
        </w:rPr>
        <w:t>advancing</w:t>
      </w:r>
      <w:r w:rsidR="00613737">
        <w:rPr>
          <w:rFonts w:ascii="Verdana" w:eastAsia="Verdana" w:hAnsi="Verdana" w:cs="Verdana"/>
          <w:sz w:val="18"/>
        </w:rPr>
        <w:t>,</w:t>
      </w:r>
      <w:r w:rsidR="00613737" w:rsidRPr="00AB3EB1">
        <w:rPr>
          <w:rFonts w:ascii="Verdana" w:eastAsia="Verdana" w:hAnsi="Verdana" w:cs="Verdana"/>
          <w:sz w:val="18"/>
        </w:rPr>
        <w:t xml:space="preserve"> </w:t>
      </w:r>
      <w:r w:rsidR="00613737">
        <w:rPr>
          <w:rFonts w:ascii="Verdana" w:eastAsia="Verdana" w:hAnsi="Verdana" w:cs="Verdana"/>
          <w:sz w:val="18"/>
        </w:rPr>
        <w:t>through</w:t>
      </w:r>
      <w:r w:rsidR="00613737" w:rsidRPr="00AB3EB1">
        <w:rPr>
          <w:rFonts w:ascii="Verdana" w:eastAsia="Verdana" w:hAnsi="Verdana" w:cs="Verdana"/>
          <w:sz w:val="18"/>
        </w:rPr>
        <w:t xml:space="preserve"> a joint effort</w:t>
      </w:r>
      <w:r w:rsidR="00613737">
        <w:rPr>
          <w:rFonts w:ascii="Verdana" w:eastAsia="Verdana" w:hAnsi="Verdana" w:cs="Verdana"/>
          <w:sz w:val="18"/>
        </w:rPr>
        <w:t xml:space="preserve"> </w:t>
      </w:r>
      <w:r w:rsidR="005E0FE2">
        <w:rPr>
          <w:rFonts w:ascii="Verdana" w:eastAsia="Verdana" w:hAnsi="Verdana" w:cs="Verdana"/>
          <w:sz w:val="18"/>
        </w:rPr>
        <w:t xml:space="preserve">on the part </w:t>
      </w:r>
      <w:r w:rsidR="00613737">
        <w:rPr>
          <w:rFonts w:ascii="Verdana" w:eastAsia="Verdana" w:hAnsi="Verdana" w:cs="Verdana"/>
          <w:sz w:val="18"/>
        </w:rPr>
        <w:t xml:space="preserve">of all </w:t>
      </w:r>
      <w:r w:rsidR="006F4E45">
        <w:rPr>
          <w:rFonts w:ascii="Verdana" w:eastAsia="Verdana" w:hAnsi="Verdana" w:cs="Verdana"/>
          <w:sz w:val="18"/>
        </w:rPr>
        <w:t xml:space="preserve">the </w:t>
      </w:r>
      <w:r w:rsidR="00613737">
        <w:rPr>
          <w:rFonts w:ascii="Verdana" w:eastAsia="Verdana" w:hAnsi="Verdana" w:cs="Verdana"/>
          <w:sz w:val="18"/>
        </w:rPr>
        <w:t>actors involved,</w:t>
      </w:r>
      <w:r w:rsidR="00613737" w:rsidRPr="00AB3EB1">
        <w:rPr>
          <w:rFonts w:ascii="Verdana" w:eastAsia="Verdana" w:hAnsi="Verdana" w:cs="Verdana"/>
          <w:sz w:val="18"/>
        </w:rPr>
        <w:t xml:space="preserve"> </w:t>
      </w:r>
      <w:r w:rsidR="00BC4BB5">
        <w:rPr>
          <w:rFonts w:ascii="Verdana" w:eastAsia="Verdana" w:hAnsi="Verdana" w:cs="Verdana"/>
          <w:sz w:val="18"/>
        </w:rPr>
        <w:t>towards</w:t>
      </w:r>
      <w:r w:rsidR="00613737" w:rsidRPr="00AB3EB1">
        <w:rPr>
          <w:rFonts w:ascii="Verdana" w:eastAsia="Verdana" w:hAnsi="Verdana" w:cs="Verdana"/>
          <w:sz w:val="18"/>
        </w:rPr>
        <w:t xml:space="preserve"> unity, cohesion, solidarity and equity</w:t>
      </w:r>
      <w:r w:rsidR="00B86FAC" w:rsidRPr="00AB3EB1">
        <w:rPr>
          <w:rFonts w:ascii="Verdana" w:eastAsia="Verdana" w:hAnsi="Verdana" w:cs="Verdana"/>
          <w:sz w:val="18"/>
        </w:rPr>
        <w:t>.</w:t>
      </w:r>
      <w:r w:rsidR="00613737">
        <w:rPr>
          <w:rFonts w:ascii="Verdana" w:eastAsia="Verdana" w:hAnsi="Verdana" w:cs="Verdana"/>
          <w:sz w:val="18"/>
        </w:rPr>
        <w:t xml:space="preserve"> She</w:t>
      </w:r>
      <w:r w:rsidR="00AB3EB1" w:rsidRPr="00AB3EB1">
        <w:rPr>
          <w:rFonts w:ascii="Verdana" w:eastAsia="Verdana" w:hAnsi="Verdana" w:cs="Verdana"/>
          <w:sz w:val="18"/>
        </w:rPr>
        <w:t xml:space="preserve"> </w:t>
      </w:r>
      <w:r w:rsidR="00613737">
        <w:rPr>
          <w:rFonts w:ascii="Verdana" w:eastAsia="Verdana" w:hAnsi="Verdana" w:cs="Verdana"/>
          <w:sz w:val="18"/>
        </w:rPr>
        <w:t xml:space="preserve">also </w:t>
      </w:r>
      <w:r w:rsidR="001361D2" w:rsidRPr="00D53CFE">
        <w:rPr>
          <w:rFonts w:ascii="Verdana" w:eastAsia="Verdana" w:hAnsi="Verdana" w:cs="Verdana"/>
          <w:sz w:val="18"/>
        </w:rPr>
        <w:t>reaffirmed the strong commitment of her country's EU presidency to European values and</w:t>
      </w:r>
      <w:r w:rsidR="004D4755">
        <w:rPr>
          <w:rFonts w:ascii="Verdana" w:eastAsia="Verdana" w:hAnsi="Verdana" w:cs="Verdana"/>
          <w:sz w:val="18"/>
        </w:rPr>
        <w:t xml:space="preserve"> </w:t>
      </w:r>
      <w:r w:rsidR="00FC77BA">
        <w:rPr>
          <w:rFonts w:ascii="Verdana" w:eastAsia="Verdana" w:hAnsi="Verdana" w:cs="Verdana"/>
          <w:sz w:val="18"/>
        </w:rPr>
        <w:t>to listen</w:t>
      </w:r>
      <w:r w:rsidR="005E0FE2">
        <w:rPr>
          <w:rFonts w:ascii="Verdana" w:eastAsia="Verdana" w:hAnsi="Verdana" w:cs="Verdana"/>
          <w:sz w:val="18"/>
        </w:rPr>
        <w:t>ing</w:t>
      </w:r>
      <w:r w:rsidR="00FC77BA">
        <w:rPr>
          <w:rFonts w:ascii="Verdana" w:eastAsia="Verdana" w:hAnsi="Verdana" w:cs="Verdana"/>
          <w:sz w:val="18"/>
        </w:rPr>
        <w:t xml:space="preserve"> to</w:t>
      </w:r>
      <w:r w:rsidR="00FC77BA" w:rsidRPr="00FC77BA">
        <w:t xml:space="preserve"> </w:t>
      </w:r>
      <w:r w:rsidR="00FC77BA" w:rsidRPr="00FC77BA">
        <w:rPr>
          <w:rFonts w:ascii="Verdana" w:eastAsia="Verdana" w:hAnsi="Verdana" w:cs="Verdana"/>
          <w:sz w:val="18"/>
        </w:rPr>
        <w:t xml:space="preserve">the voice of the </w:t>
      </w:r>
      <w:r w:rsidR="004D4755">
        <w:rPr>
          <w:rFonts w:ascii="Verdana" w:eastAsia="Verdana" w:hAnsi="Verdana" w:cs="Verdana"/>
          <w:sz w:val="18"/>
        </w:rPr>
        <w:t xml:space="preserve">European people </w:t>
      </w:r>
      <w:r w:rsidR="00FC77BA" w:rsidRPr="00FC77BA">
        <w:rPr>
          <w:rFonts w:ascii="Verdana" w:eastAsia="Verdana" w:hAnsi="Verdana" w:cs="Verdana"/>
          <w:sz w:val="18"/>
        </w:rPr>
        <w:t xml:space="preserve">about the direction the Union should follow. </w:t>
      </w:r>
      <w:r w:rsidR="00FC77BA">
        <w:rPr>
          <w:rFonts w:ascii="Verdana" w:eastAsia="Verdana" w:hAnsi="Verdana" w:cs="Verdana"/>
          <w:sz w:val="18"/>
        </w:rPr>
        <w:t>"</w:t>
      </w:r>
      <w:r w:rsidR="004D4755">
        <w:rPr>
          <w:rFonts w:ascii="Verdana" w:eastAsia="Verdana" w:hAnsi="Verdana" w:cs="Verdana"/>
          <w:sz w:val="18"/>
        </w:rPr>
        <w:t>T</w:t>
      </w:r>
      <w:r w:rsidR="004D4755" w:rsidRPr="00FC77BA">
        <w:rPr>
          <w:rFonts w:ascii="Verdana" w:eastAsia="Verdana" w:hAnsi="Verdana" w:cs="Verdana"/>
          <w:sz w:val="18"/>
        </w:rPr>
        <w:t xml:space="preserve">his is a priority of </w:t>
      </w:r>
      <w:r w:rsidR="004D4755">
        <w:rPr>
          <w:rFonts w:ascii="Verdana" w:eastAsia="Verdana" w:hAnsi="Verdana" w:cs="Verdana"/>
          <w:sz w:val="18"/>
        </w:rPr>
        <w:t>the Romanian</w:t>
      </w:r>
      <w:r w:rsidR="004D4755" w:rsidRPr="00FC77BA">
        <w:rPr>
          <w:rFonts w:ascii="Verdana" w:eastAsia="Verdana" w:hAnsi="Verdana" w:cs="Verdana"/>
          <w:sz w:val="18"/>
        </w:rPr>
        <w:t xml:space="preserve"> Presidency</w:t>
      </w:r>
      <w:r w:rsidR="004D4755">
        <w:rPr>
          <w:rFonts w:ascii="Verdana" w:eastAsia="Verdana" w:hAnsi="Verdana" w:cs="Verdana"/>
          <w:sz w:val="18"/>
        </w:rPr>
        <w:t>.</w:t>
      </w:r>
      <w:r w:rsidR="004D4755" w:rsidRPr="00FC77BA">
        <w:rPr>
          <w:rFonts w:ascii="Verdana" w:eastAsia="Verdana" w:hAnsi="Verdana" w:cs="Verdana"/>
          <w:sz w:val="18"/>
        </w:rPr>
        <w:t xml:space="preserve"> </w:t>
      </w:r>
      <w:r w:rsidR="004D4755">
        <w:rPr>
          <w:rFonts w:ascii="Verdana" w:eastAsia="Verdana" w:hAnsi="Verdana" w:cs="Verdana"/>
          <w:sz w:val="18"/>
        </w:rPr>
        <w:t>We will put forward s</w:t>
      </w:r>
      <w:r w:rsidR="00FC77BA">
        <w:rPr>
          <w:rFonts w:ascii="Verdana" w:eastAsia="Verdana" w:hAnsi="Verdana" w:cs="Verdana"/>
          <w:sz w:val="18"/>
        </w:rPr>
        <w:t xml:space="preserve">olutions and </w:t>
      </w:r>
      <w:r w:rsidR="004D4755">
        <w:rPr>
          <w:rFonts w:ascii="Verdana" w:eastAsia="Verdana" w:hAnsi="Verdana" w:cs="Verdana"/>
          <w:sz w:val="18"/>
        </w:rPr>
        <w:t xml:space="preserve">take </w:t>
      </w:r>
      <w:r w:rsidR="00FC77BA" w:rsidRPr="00FC77BA">
        <w:rPr>
          <w:rFonts w:ascii="Verdana" w:eastAsia="Verdana" w:hAnsi="Verdana" w:cs="Verdana"/>
          <w:sz w:val="18"/>
        </w:rPr>
        <w:t>decisions t</w:t>
      </w:r>
      <w:r w:rsidR="00FC77BA">
        <w:rPr>
          <w:rFonts w:ascii="Verdana" w:eastAsia="Verdana" w:hAnsi="Verdana" w:cs="Verdana"/>
          <w:sz w:val="18"/>
        </w:rPr>
        <w:t xml:space="preserve">hat </w:t>
      </w:r>
      <w:r w:rsidR="004D4755">
        <w:rPr>
          <w:rFonts w:ascii="Verdana" w:eastAsia="Verdana" w:hAnsi="Verdana" w:cs="Verdana"/>
          <w:sz w:val="18"/>
        </w:rPr>
        <w:t>are</w:t>
      </w:r>
      <w:r w:rsidR="00FC77BA">
        <w:rPr>
          <w:rFonts w:ascii="Verdana" w:eastAsia="Verdana" w:hAnsi="Verdana" w:cs="Verdana"/>
          <w:sz w:val="18"/>
        </w:rPr>
        <w:t xml:space="preserve"> </w:t>
      </w:r>
      <w:r w:rsidR="00FC77BA" w:rsidRPr="00FC77BA">
        <w:rPr>
          <w:rFonts w:ascii="Verdana" w:eastAsia="Verdana" w:hAnsi="Verdana" w:cs="Verdana"/>
          <w:sz w:val="18"/>
        </w:rPr>
        <w:t>as close as possible to the citizens and the realities of our societies</w:t>
      </w:r>
      <w:r w:rsidR="00D134A6">
        <w:rPr>
          <w:rFonts w:ascii="Verdana" w:eastAsia="Verdana" w:hAnsi="Verdana" w:cs="Verdana"/>
          <w:sz w:val="18"/>
        </w:rPr>
        <w:t xml:space="preserve">. </w:t>
      </w:r>
      <w:r w:rsidR="004D4755">
        <w:rPr>
          <w:rFonts w:ascii="Verdana" w:eastAsia="Verdana" w:hAnsi="Verdana" w:cs="Verdana"/>
          <w:sz w:val="18"/>
        </w:rPr>
        <w:t>O</w:t>
      </w:r>
      <w:r w:rsidR="004D4755" w:rsidRPr="004D4755">
        <w:rPr>
          <w:rFonts w:ascii="Verdana" w:eastAsia="Verdana" w:hAnsi="Verdana" w:cs="Verdana"/>
          <w:sz w:val="18"/>
        </w:rPr>
        <w:t xml:space="preserve">nly </w:t>
      </w:r>
      <w:r w:rsidR="004D4755">
        <w:rPr>
          <w:rFonts w:ascii="Verdana" w:eastAsia="Verdana" w:hAnsi="Verdana" w:cs="Verdana"/>
          <w:sz w:val="18"/>
        </w:rPr>
        <w:t xml:space="preserve">by constantly </w:t>
      </w:r>
      <w:r w:rsidR="004D4755" w:rsidRPr="004D4755">
        <w:rPr>
          <w:rFonts w:ascii="Verdana" w:eastAsia="Verdana" w:hAnsi="Verdana" w:cs="Verdana"/>
          <w:sz w:val="18"/>
        </w:rPr>
        <w:t>involv</w:t>
      </w:r>
      <w:r w:rsidR="004D4755">
        <w:rPr>
          <w:rFonts w:ascii="Verdana" w:eastAsia="Verdana" w:hAnsi="Verdana" w:cs="Verdana"/>
          <w:sz w:val="18"/>
        </w:rPr>
        <w:t xml:space="preserve">ing citizens will </w:t>
      </w:r>
      <w:r w:rsidR="004D4755" w:rsidRPr="004D4755">
        <w:rPr>
          <w:rFonts w:ascii="Verdana" w:eastAsia="Verdana" w:hAnsi="Verdana" w:cs="Verdana"/>
          <w:sz w:val="18"/>
        </w:rPr>
        <w:t xml:space="preserve">we </w:t>
      </w:r>
      <w:r w:rsidR="004D4755">
        <w:rPr>
          <w:rFonts w:ascii="Verdana" w:eastAsia="Verdana" w:hAnsi="Verdana" w:cs="Verdana"/>
          <w:sz w:val="18"/>
        </w:rPr>
        <w:t>be able to</w:t>
      </w:r>
      <w:r w:rsidR="004D4755" w:rsidRPr="004D4755">
        <w:rPr>
          <w:rFonts w:ascii="Verdana" w:eastAsia="Verdana" w:hAnsi="Verdana" w:cs="Verdana"/>
          <w:sz w:val="18"/>
        </w:rPr>
        <w:t xml:space="preserve"> keep </w:t>
      </w:r>
      <w:r w:rsidR="005E0FE2">
        <w:rPr>
          <w:rFonts w:ascii="Verdana" w:eastAsia="Verdana" w:hAnsi="Verdana" w:cs="Verdana"/>
          <w:sz w:val="18"/>
        </w:rPr>
        <w:t xml:space="preserve">Europe </w:t>
      </w:r>
      <w:r w:rsidR="00D134A6">
        <w:rPr>
          <w:rFonts w:ascii="Verdana" w:eastAsia="Verdana" w:hAnsi="Verdana" w:cs="Verdana"/>
          <w:sz w:val="18"/>
        </w:rPr>
        <w:t>strong and cohesive,</w:t>
      </w:r>
      <w:r w:rsidR="004D4755">
        <w:rPr>
          <w:rFonts w:ascii="Verdana" w:eastAsia="Verdana" w:hAnsi="Verdana" w:cs="Verdana"/>
          <w:sz w:val="18"/>
        </w:rPr>
        <w:t>"</w:t>
      </w:r>
      <w:r w:rsidR="00B0771F">
        <w:rPr>
          <w:rFonts w:ascii="Verdana" w:eastAsia="Verdana" w:hAnsi="Verdana" w:cs="Verdana"/>
          <w:sz w:val="18"/>
        </w:rPr>
        <w:t xml:space="preserve"> she m</w:t>
      </w:r>
      <w:r w:rsidR="00D134A6">
        <w:rPr>
          <w:rFonts w:ascii="Verdana" w:eastAsia="Verdana" w:hAnsi="Verdana" w:cs="Verdana"/>
          <w:sz w:val="18"/>
        </w:rPr>
        <w:t>ai</w:t>
      </w:r>
      <w:r w:rsidR="00B0771F">
        <w:rPr>
          <w:rFonts w:ascii="Verdana" w:eastAsia="Verdana" w:hAnsi="Verdana" w:cs="Verdana"/>
          <w:sz w:val="18"/>
        </w:rPr>
        <w:t>ntaine</w:t>
      </w:r>
      <w:r w:rsidR="00D134A6">
        <w:rPr>
          <w:rFonts w:ascii="Verdana" w:eastAsia="Verdana" w:hAnsi="Verdana" w:cs="Verdana"/>
          <w:sz w:val="18"/>
        </w:rPr>
        <w:t>d.</w:t>
      </w:r>
      <w:r w:rsidR="004D4755">
        <w:rPr>
          <w:rFonts w:ascii="Verdana" w:eastAsia="Verdana" w:hAnsi="Verdana" w:cs="Verdana"/>
          <w:sz w:val="18"/>
        </w:rPr>
        <w:t xml:space="preserve"> </w:t>
      </w:r>
    </w:p>
    <w:p w:rsidR="007060F6" w:rsidRDefault="007060F6" w:rsidP="007060F6">
      <w:pPr>
        <w:rPr>
          <w:rFonts w:ascii="Verdana" w:eastAsia="Verdana" w:hAnsi="Verdana" w:cs="Verdana"/>
          <w:sz w:val="18"/>
        </w:rPr>
      </w:pPr>
    </w:p>
    <w:p w:rsidR="004D4755" w:rsidRDefault="007060F6" w:rsidP="00B0771F">
      <w:pPr>
        <w:rPr>
          <w:rFonts w:ascii="Verdana" w:eastAsia="Verdana" w:hAnsi="Verdana" w:cs="Verdana"/>
          <w:sz w:val="18"/>
        </w:rPr>
      </w:pPr>
      <w:r w:rsidRPr="007060F6">
        <w:rPr>
          <w:rFonts w:ascii="Verdana" w:eastAsia="Verdana" w:hAnsi="Verdana" w:cs="Verdana"/>
          <w:sz w:val="18"/>
        </w:rPr>
        <w:t>"Cohesion, a common European value"</w:t>
      </w:r>
      <w:r>
        <w:rPr>
          <w:rFonts w:ascii="Verdana" w:eastAsia="Verdana" w:hAnsi="Verdana" w:cs="Verdana"/>
          <w:sz w:val="18"/>
        </w:rPr>
        <w:t xml:space="preserve"> is indeed the motto of the presidency</w:t>
      </w:r>
      <w:r w:rsidR="00B0771F">
        <w:rPr>
          <w:rFonts w:ascii="Verdana" w:eastAsia="Verdana" w:hAnsi="Verdana" w:cs="Verdana"/>
          <w:sz w:val="18"/>
        </w:rPr>
        <w:t xml:space="preserve"> and will be promoted on three fronts:</w:t>
      </w:r>
      <w:r w:rsidR="00257349">
        <w:rPr>
          <w:rFonts w:ascii="Verdana" w:eastAsia="Verdana" w:hAnsi="Verdana" w:cs="Verdana"/>
          <w:sz w:val="18"/>
        </w:rPr>
        <w:t xml:space="preserve"> </w:t>
      </w:r>
      <w:r w:rsidRPr="007060F6">
        <w:rPr>
          <w:rFonts w:ascii="Verdana" w:eastAsia="Verdana" w:hAnsi="Verdana" w:cs="Verdana"/>
          <w:sz w:val="18"/>
        </w:rPr>
        <w:t>political</w:t>
      </w:r>
      <w:r>
        <w:rPr>
          <w:rFonts w:ascii="Verdana" w:eastAsia="Verdana" w:hAnsi="Verdana" w:cs="Verdana"/>
          <w:sz w:val="18"/>
        </w:rPr>
        <w:t xml:space="preserve"> (</w:t>
      </w:r>
      <w:r w:rsidRPr="007060F6">
        <w:rPr>
          <w:rFonts w:ascii="Verdana" w:eastAsia="Verdana" w:hAnsi="Verdana" w:cs="Verdana"/>
          <w:sz w:val="18"/>
        </w:rPr>
        <w:t>the need for unity between the Member States, European institutions and citizens</w:t>
      </w:r>
      <w:r>
        <w:rPr>
          <w:rFonts w:ascii="Verdana" w:eastAsia="Verdana" w:hAnsi="Verdana" w:cs="Verdana"/>
          <w:sz w:val="18"/>
        </w:rPr>
        <w:t xml:space="preserve">), </w:t>
      </w:r>
      <w:r w:rsidRPr="007060F6">
        <w:rPr>
          <w:rFonts w:ascii="Verdana" w:eastAsia="Verdana" w:hAnsi="Verdana" w:cs="Verdana"/>
          <w:sz w:val="18"/>
        </w:rPr>
        <w:t>economic and territorial</w:t>
      </w:r>
      <w:r>
        <w:rPr>
          <w:rFonts w:ascii="Verdana" w:eastAsia="Verdana" w:hAnsi="Verdana" w:cs="Verdana"/>
          <w:sz w:val="18"/>
        </w:rPr>
        <w:t xml:space="preserve"> (with a</w:t>
      </w:r>
      <w:r w:rsidRPr="007060F6">
        <w:rPr>
          <w:rFonts w:ascii="Verdana" w:eastAsia="Verdana" w:hAnsi="Verdana" w:cs="Verdana"/>
          <w:sz w:val="18"/>
        </w:rPr>
        <w:t xml:space="preserve"> view to reducing development gaps be</w:t>
      </w:r>
      <w:r>
        <w:rPr>
          <w:rFonts w:ascii="Verdana" w:eastAsia="Verdana" w:hAnsi="Verdana" w:cs="Verdana"/>
          <w:sz w:val="18"/>
        </w:rPr>
        <w:t xml:space="preserve">tween Member States </w:t>
      </w:r>
      <w:r>
        <w:rPr>
          <w:rFonts w:ascii="Verdana" w:eastAsia="Verdana" w:hAnsi="Verdana" w:cs="Verdana"/>
          <w:sz w:val="18"/>
        </w:rPr>
        <w:lastRenderedPageBreak/>
        <w:t>and regions) and</w:t>
      </w:r>
      <w:r w:rsidR="00257349">
        <w:rPr>
          <w:rFonts w:ascii="Verdana" w:eastAsia="Verdana" w:hAnsi="Verdana" w:cs="Verdana"/>
          <w:sz w:val="18"/>
        </w:rPr>
        <w:t>, finally,</w:t>
      </w:r>
      <w:r w:rsidRPr="007060F6">
        <w:rPr>
          <w:rFonts w:ascii="Verdana" w:eastAsia="Verdana" w:hAnsi="Verdana" w:cs="Verdana"/>
          <w:sz w:val="18"/>
        </w:rPr>
        <w:t xml:space="preserve"> </w:t>
      </w:r>
      <w:r w:rsidR="00257349">
        <w:rPr>
          <w:rFonts w:ascii="Verdana" w:eastAsia="Verdana" w:hAnsi="Verdana" w:cs="Verdana"/>
          <w:sz w:val="18"/>
        </w:rPr>
        <w:t>s</w:t>
      </w:r>
      <w:r w:rsidRPr="007060F6">
        <w:rPr>
          <w:rFonts w:ascii="Verdana" w:eastAsia="Verdana" w:hAnsi="Verdana" w:cs="Verdana"/>
          <w:sz w:val="18"/>
        </w:rPr>
        <w:t>ocial</w:t>
      </w:r>
      <w:r>
        <w:rPr>
          <w:rFonts w:ascii="Verdana" w:eastAsia="Verdana" w:hAnsi="Verdana" w:cs="Verdana"/>
          <w:sz w:val="18"/>
        </w:rPr>
        <w:t xml:space="preserve"> (</w:t>
      </w:r>
      <w:r w:rsidRPr="007060F6">
        <w:rPr>
          <w:rFonts w:ascii="Verdana" w:eastAsia="Verdana" w:hAnsi="Verdana" w:cs="Verdana"/>
          <w:sz w:val="18"/>
        </w:rPr>
        <w:t xml:space="preserve">important in terms of preserving the four freedoms of the </w:t>
      </w:r>
      <w:r>
        <w:rPr>
          <w:rFonts w:ascii="Verdana" w:eastAsia="Verdana" w:hAnsi="Verdana" w:cs="Verdana"/>
          <w:sz w:val="18"/>
        </w:rPr>
        <w:t>EU i</w:t>
      </w:r>
      <w:r w:rsidRPr="007060F6">
        <w:rPr>
          <w:rFonts w:ascii="Verdana" w:eastAsia="Verdana" w:hAnsi="Verdana" w:cs="Verdana"/>
          <w:sz w:val="18"/>
        </w:rPr>
        <w:t xml:space="preserve">nternal </w:t>
      </w:r>
      <w:r>
        <w:rPr>
          <w:rFonts w:ascii="Verdana" w:eastAsia="Verdana" w:hAnsi="Verdana" w:cs="Verdana"/>
          <w:sz w:val="18"/>
        </w:rPr>
        <w:t>market).</w:t>
      </w:r>
    </w:p>
    <w:p w:rsidR="004D4755" w:rsidRDefault="004D4755" w:rsidP="004D4755">
      <w:pPr>
        <w:rPr>
          <w:rFonts w:ascii="Verdana" w:eastAsia="Verdana" w:hAnsi="Verdana" w:cs="Verdana"/>
          <w:sz w:val="18"/>
        </w:rPr>
      </w:pPr>
    </w:p>
    <w:p w:rsidR="00613F7D" w:rsidRDefault="00B0771F" w:rsidP="00DB4AF9">
      <w:pPr>
        <w:rPr>
          <w:rFonts w:ascii="Verdana" w:eastAsia="Verdana" w:hAnsi="Verdana" w:cs="Verdana"/>
          <w:sz w:val="18"/>
        </w:rPr>
      </w:pPr>
      <w:r>
        <w:rPr>
          <w:rFonts w:ascii="Verdana" w:eastAsia="Verdana" w:hAnsi="Verdana" w:cs="Verdana"/>
          <w:sz w:val="18"/>
        </w:rPr>
        <w:t>More specifically, t</w:t>
      </w:r>
      <w:r w:rsidR="00257349">
        <w:rPr>
          <w:rFonts w:ascii="Verdana" w:eastAsia="Verdana" w:hAnsi="Verdana" w:cs="Verdana"/>
          <w:sz w:val="18"/>
        </w:rPr>
        <w:t xml:space="preserve">he Romanian EU presidency will </w:t>
      </w:r>
      <w:r w:rsidR="00AB3EB1">
        <w:rPr>
          <w:rFonts w:ascii="Verdana" w:eastAsia="Verdana" w:hAnsi="Verdana" w:cs="Verdana"/>
          <w:sz w:val="18"/>
        </w:rPr>
        <w:t xml:space="preserve">focus on </w:t>
      </w:r>
      <w:r w:rsidR="00257349">
        <w:rPr>
          <w:rFonts w:ascii="Verdana" w:eastAsia="Verdana" w:hAnsi="Verdana" w:cs="Verdana"/>
          <w:sz w:val="18"/>
        </w:rPr>
        <w:t>four</w:t>
      </w:r>
      <w:r w:rsidR="00257349" w:rsidRPr="00257349">
        <w:rPr>
          <w:rFonts w:ascii="Verdana" w:eastAsia="Verdana" w:hAnsi="Verdana" w:cs="Verdana"/>
          <w:sz w:val="18"/>
        </w:rPr>
        <w:t xml:space="preserve"> </w:t>
      </w:r>
      <w:r w:rsidR="00AB3EB1">
        <w:rPr>
          <w:rFonts w:ascii="Verdana" w:eastAsia="Verdana" w:hAnsi="Verdana" w:cs="Verdana"/>
          <w:sz w:val="18"/>
        </w:rPr>
        <w:t>lines of action</w:t>
      </w:r>
      <w:r w:rsidR="00257349">
        <w:rPr>
          <w:rFonts w:ascii="Verdana" w:eastAsia="Verdana" w:hAnsi="Verdana" w:cs="Verdana"/>
          <w:sz w:val="18"/>
        </w:rPr>
        <w:t>:</w:t>
      </w:r>
      <w:r w:rsidR="00B86FAC">
        <w:rPr>
          <w:rFonts w:ascii="Verdana" w:eastAsia="Verdana" w:hAnsi="Verdana" w:cs="Verdana"/>
          <w:sz w:val="18"/>
        </w:rPr>
        <w:t xml:space="preserve"> </w:t>
      </w:r>
      <w:r w:rsidR="00257349" w:rsidRPr="007060F6">
        <w:rPr>
          <w:rFonts w:ascii="Verdana" w:eastAsia="Verdana" w:hAnsi="Verdana" w:cs="Verdana"/>
          <w:sz w:val="18"/>
        </w:rPr>
        <w:t xml:space="preserve">Europe of convergence, Europe of security, </w:t>
      </w:r>
      <w:r w:rsidR="00B86FAC">
        <w:rPr>
          <w:rFonts w:ascii="Verdana" w:eastAsia="Verdana" w:hAnsi="Verdana" w:cs="Verdana"/>
          <w:sz w:val="18"/>
        </w:rPr>
        <w:t>Europe as g</w:t>
      </w:r>
      <w:r w:rsidR="00257349" w:rsidRPr="007060F6">
        <w:rPr>
          <w:rFonts w:ascii="Verdana" w:eastAsia="Verdana" w:hAnsi="Verdana" w:cs="Verdana"/>
          <w:sz w:val="18"/>
        </w:rPr>
        <w:t>lobal</w:t>
      </w:r>
      <w:r w:rsidR="00DB4AF9">
        <w:rPr>
          <w:rFonts w:ascii="Verdana" w:eastAsia="Verdana" w:hAnsi="Verdana" w:cs="Verdana"/>
          <w:sz w:val="18"/>
        </w:rPr>
        <w:t xml:space="preserve"> player</w:t>
      </w:r>
      <w:r w:rsidR="00B86FAC">
        <w:rPr>
          <w:rFonts w:ascii="Verdana" w:eastAsia="Verdana" w:hAnsi="Verdana" w:cs="Verdana"/>
          <w:sz w:val="18"/>
        </w:rPr>
        <w:t xml:space="preserve"> and Europe of common values:</w:t>
      </w:r>
    </w:p>
    <w:p w:rsidR="001F2CB3" w:rsidRPr="001F2CB3" w:rsidRDefault="001F2CB3" w:rsidP="007C05C9">
      <w:pPr>
        <w:pStyle w:val="ListParagraph"/>
        <w:numPr>
          <w:ilvl w:val="0"/>
          <w:numId w:val="15"/>
        </w:numPr>
        <w:ind w:left="284" w:hanging="284"/>
        <w:rPr>
          <w:rFonts w:ascii="Verdana" w:eastAsia="Verdana" w:hAnsi="Verdana" w:cs="Verdana"/>
          <w:sz w:val="18"/>
        </w:rPr>
      </w:pPr>
      <w:r w:rsidRPr="001F2CB3">
        <w:rPr>
          <w:rFonts w:ascii="Verdana" w:eastAsia="Verdana" w:hAnsi="Verdana" w:cs="Verdana"/>
          <w:sz w:val="18"/>
        </w:rPr>
        <w:t xml:space="preserve">A </w:t>
      </w:r>
      <w:r w:rsidRPr="001F2CB3">
        <w:rPr>
          <w:rFonts w:ascii="Verdana" w:eastAsia="Verdana" w:hAnsi="Verdana" w:cs="Verdana"/>
          <w:b/>
          <w:bCs/>
          <w:sz w:val="18"/>
        </w:rPr>
        <w:t>converging Europe</w:t>
      </w:r>
      <w:r w:rsidRPr="001F2CB3">
        <w:rPr>
          <w:rFonts w:ascii="Verdana" w:eastAsia="Verdana" w:hAnsi="Verdana" w:cs="Verdana"/>
          <w:sz w:val="18"/>
        </w:rPr>
        <w:t>: growth, cohesion, competitiveness, connectivity – including sustainable development, convergence, employment and social rights, innovation and digitisation, connectivity and markets</w:t>
      </w:r>
      <w:r w:rsidR="00B86FAC">
        <w:rPr>
          <w:rFonts w:ascii="Verdana" w:eastAsia="Verdana" w:hAnsi="Verdana" w:cs="Verdana"/>
          <w:sz w:val="18"/>
        </w:rPr>
        <w:t>.</w:t>
      </w:r>
    </w:p>
    <w:p w:rsidR="001F2CB3" w:rsidRPr="001F2CB3" w:rsidRDefault="001F2CB3" w:rsidP="007C05C9">
      <w:pPr>
        <w:pStyle w:val="ListParagraph"/>
        <w:numPr>
          <w:ilvl w:val="0"/>
          <w:numId w:val="15"/>
        </w:numPr>
        <w:ind w:left="284" w:hanging="284"/>
        <w:rPr>
          <w:rFonts w:ascii="Verdana" w:eastAsia="Verdana" w:hAnsi="Verdana" w:cs="Verdana"/>
          <w:sz w:val="18"/>
        </w:rPr>
      </w:pPr>
      <w:r w:rsidRPr="001F2CB3">
        <w:rPr>
          <w:rFonts w:ascii="Verdana" w:eastAsia="Verdana" w:hAnsi="Verdana" w:cs="Verdana"/>
          <w:sz w:val="18"/>
        </w:rPr>
        <w:t xml:space="preserve">A </w:t>
      </w:r>
      <w:r w:rsidR="00C6584D">
        <w:rPr>
          <w:rFonts w:ascii="Verdana" w:eastAsia="Verdana" w:hAnsi="Verdana" w:cs="Verdana"/>
          <w:b/>
          <w:bCs/>
          <w:sz w:val="18"/>
        </w:rPr>
        <w:t>more secure</w:t>
      </w:r>
      <w:r w:rsidR="00C6584D" w:rsidRPr="001F2CB3">
        <w:rPr>
          <w:rFonts w:ascii="Verdana" w:eastAsia="Verdana" w:hAnsi="Verdana" w:cs="Verdana"/>
          <w:b/>
          <w:bCs/>
          <w:sz w:val="18"/>
        </w:rPr>
        <w:t xml:space="preserve"> </w:t>
      </w:r>
      <w:r w:rsidRPr="001F2CB3">
        <w:rPr>
          <w:rFonts w:ascii="Verdana" w:eastAsia="Verdana" w:hAnsi="Verdana" w:cs="Verdana"/>
          <w:b/>
          <w:bCs/>
          <w:sz w:val="18"/>
        </w:rPr>
        <w:t>Europe</w:t>
      </w:r>
      <w:r w:rsidRPr="001F2CB3">
        <w:rPr>
          <w:rFonts w:ascii="Verdana" w:eastAsia="Verdana" w:hAnsi="Verdana" w:cs="Verdana"/>
          <w:sz w:val="18"/>
        </w:rPr>
        <w:t xml:space="preserve"> – including strengthening internal security through border management and Schengen and the future of the area of freedom, security and justice</w:t>
      </w:r>
      <w:r w:rsidR="00B86FAC">
        <w:rPr>
          <w:rFonts w:ascii="Verdana" w:eastAsia="Verdana" w:hAnsi="Verdana" w:cs="Verdana"/>
          <w:sz w:val="18"/>
        </w:rPr>
        <w:t>.</w:t>
      </w:r>
    </w:p>
    <w:p w:rsidR="001F2CB3" w:rsidRPr="001F2CB3" w:rsidRDefault="007F2E9C" w:rsidP="007C05C9">
      <w:pPr>
        <w:pStyle w:val="ListParagraph"/>
        <w:numPr>
          <w:ilvl w:val="0"/>
          <w:numId w:val="15"/>
        </w:numPr>
        <w:ind w:left="284" w:hanging="284"/>
        <w:rPr>
          <w:rFonts w:ascii="Verdana" w:eastAsia="Verdana" w:hAnsi="Verdana" w:cs="Verdana"/>
          <w:sz w:val="18"/>
        </w:rPr>
      </w:pPr>
      <w:r>
        <w:rPr>
          <w:rFonts w:ascii="Verdana" w:eastAsia="Verdana" w:hAnsi="Verdana" w:cs="Verdana"/>
          <w:sz w:val="18"/>
        </w:rPr>
        <w:t>Europe as</w:t>
      </w:r>
      <w:r w:rsidR="001F2CB3" w:rsidRPr="001F2CB3">
        <w:rPr>
          <w:rFonts w:ascii="Verdana" w:eastAsia="Verdana" w:hAnsi="Verdana" w:cs="Verdana"/>
          <w:sz w:val="18"/>
        </w:rPr>
        <w:t xml:space="preserve"> a </w:t>
      </w:r>
      <w:r w:rsidR="001F2CB3" w:rsidRPr="001F2CB3">
        <w:rPr>
          <w:rFonts w:ascii="Verdana" w:eastAsia="Verdana" w:hAnsi="Verdana" w:cs="Verdana"/>
          <w:b/>
          <w:bCs/>
          <w:sz w:val="18"/>
        </w:rPr>
        <w:t>stronger global actor</w:t>
      </w:r>
      <w:r w:rsidR="001F2CB3" w:rsidRPr="001F2CB3">
        <w:rPr>
          <w:rFonts w:ascii="Verdana" w:eastAsia="Verdana" w:hAnsi="Verdana" w:cs="Verdana"/>
          <w:sz w:val="18"/>
        </w:rPr>
        <w:t xml:space="preserve"> – including the Common Security and Defence Policy and the efficiency of EU external action, the </w:t>
      </w:r>
      <w:r w:rsidR="00CA5985" w:rsidRPr="001F2CB3">
        <w:rPr>
          <w:rFonts w:ascii="Verdana" w:eastAsia="Verdana" w:hAnsi="Verdana" w:cs="Verdana"/>
          <w:sz w:val="18"/>
        </w:rPr>
        <w:t>neighbourhood</w:t>
      </w:r>
      <w:r w:rsidR="001F2CB3" w:rsidRPr="001F2CB3">
        <w:rPr>
          <w:rFonts w:ascii="Verdana" w:eastAsia="Verdana" w:hAnsi="Verdana" w:cs="Verdana"/>
          <w:sz w:val="18"/>
        </w:rPr>
        <w:t xml:space="preserve"> policy and honouring international commitments</w:t>
      </w:r>
      <w:r w:rsidR="00B86FAC">
        <w:rPr>
          <w:rFonts w:ascii="Verdana" w:eastAsia="Verdana" w:hAnsi="Verdana" w:cs="Verdana"/>
          <w:sz w:val="18"/>
        </w:rPr>
        <w:t>.</w:t>
      </w:r>
    </w:p>
    <w:p w:rsidR="001F2CB3" w:rsidRPr="001F2CB3" w:rsidRDefault="001F2CB3" w:rsidP="007C05C9">
      <w:pPr>
        <w:pStyle w:val="ListParagraph"/>
        <w:numPr>
          <w:ilvl w:val="0"/>
          <w:numId w:val="15"/>
        </w:numPr>
        <w:ind w:left="284" w:hanging="284"/>
        <w:rPr>
          <w:rFonts w:ascii="Verdana" w:eastAsia="Verdana" w:hAnsi="Verdana" w:cs="Verdana"/>
          <w:sz w:val="18"/>
        </w:rPr>
      </w:pPr>
      <w:r w:rsidRPr="001F2CB3">
        <w:rPr>
          <w:rFonts w:ascii="Verdana" w:eastAsia="Verdana" w:hAnsi="Verdana" w:cs="Verdana"/>
          <w:sz w:val="18"/>
        </w:rPr>
        <w:t xml:space="preserve">A </w:t>
      </w:r>
      <w:r w:rsidRPr="001F2CB3">
        <w:rPr>
          <w:rFonts w:ascii="Verdana" w:eastAsia="Verdana" w:hAnsi="Verdana" w:cs="Verdana"/>
          <w:b/>
          <w:bCs/>
          <w:sz w:val="18"/>
        </w:rPr>
        <w:t xml:space="preserve">Europe of </w:t>
      </w:r>
      <w:r w:rsidR="007F2E9C" w:rsidRPr="001F2CB3">
        <w:rPr>
          <w:rFonts w:ascii="Verdana" w:eastAsia="Verdana" w:hAnsi="Verdana" w:cs="Verdana"/>
          <w:b/>
          <w:bCs/>
          <w:sz w:val="18"/>
        </w:rPr>
        <w:t>common values</w:t>
      </w:r>
      <w:r w:rsidR="007F2E9C" w:rsidRPr="001F2CB3">
        <w:rPr>
          <w:rFonts w:ascii="Verdana" w:eastAsia="Verdana" w:hAnsi="Verdana" w:cs="Verdana"/>
          <w:sz w:val="18"/>
        </w:rPr>
        <w:t xml:space="preserve"> </w:t>
      </w:r>
      <w:r w:rsidRPr="001F2CB3">
        <w:rPr>
          <w:rFonts w:ascii="Verdana" w:eastAsia="Verdana" w:hAnsi="Verdana" w:cs="Verdana"/>
          <w:sz w:val="18"/>
        </w:rPr>
        <w:t>– including solidarity, cohesion, equal opportunities and social justice, democracy, freedom and respect for human dignity, and combating racism, xenophobia, antisemitism, intolerance and populism.</w:t>
      </w:r>
    </w:p>
    <w:p w:rsidR="001F2CB3" w:rsidRDefault="001F2CB3" w:rsidP="001F2CB3">
      <w:pPr>
        <w:rPr>
          <w:rFonts w:ascii="Verdana" w:eastAsia="Verdana" w:hAnsi="Verdana" w:cs="Verdana"/>
          <w:sz w:val="18"/>
        </w:rPr>
      </w:pPr>
    </w:p>
    <w:p w:rsidR="004B2628" w:rsidRDefault="005E6F87" w:rsidP="00957BFB">
      <w:pPr>
        <w:rPr>
          <w:rFonts w:ascii="Verdana" w:eastAsia="Verdana" w:hAnsi="Verdana" w:cs="Verdana"/>
          <w:sz w:val="18"/>
        </w:rPr>
      </w:pPr>
      <w:r w:rsidRPr="004B2628">
        <w:rPr>
          <w:rFonts w:ascii="Verdana" w:eastAsia="Verdana" w:hAnsi="Verdana" w:cs="Verdana"/>
          <w:sz w:val="18"/>
        </w:rPr>
        <w:t>Romania assume</w:t>
      </w:r>
      <w:r>
        <w:rPr>
          <w:rFonts w:ascii="Verdana" w:eastAsia="Verdana" w:hAnsi="Verdana" w:cs="Verdana"/>
          <w:sz w:val="18"/>
        </w:rPr>
        <w:t xml:space="preserve">d </w:t>
      </w:r>
      <w:r w:rsidRPr="004B2628">
        <w:rPr>
          <w:rFonts w:ascii="Verdana" w:eastAsia="Verdana" w:hAnsi="Verdana" w:cs="Verdana"/>
          <w:sz w:val="18"/>
        </w:rPr>
        <w:t>the presidency of the Council of the European Union</w:t>
      </w:r>
      <w:r w:rsidR="00867F5B" w:rsidRPr="00867F5B">
        <w:rPr>
          <w:rFonts w:ascii="Verdana" w:eastAsia="Verdana" w:hAnsi="Verdana" w:cs="Verdana"/>
          <w:sz w:val="18"/>
        </w:rPr>
        <w:t xml:space="preserve"> </w:t>
      </w:r>
      <w:r w:rsidR="00867F5B" w:rsidRPr="004B2628">
        <w:rPr>
          <w:rFonts w:ascii="Verdana" w:eastAsia="Verdana" w:hAnsi="Verdana" w:cs="Verdana"/>
          <w:sz w:val="18"/>
        </w:rPr>
        <w:t xml:space="preserve">for the </w:t>
      </w:r>
      <w:r w:rsidR="00867F5B">
        <w:rPr>
          <w:rFonts w:ascii="Verdana" w:eastAsia="Verdana" w:hAnsi="Verdana" w:cs="Verdana"/>
          <w:sz w:val="18"/>
        </w:rPr>
        <w:t xml:space="preserve">very </w:t>
      </w:r>
      <w:r w:rsidR="00867F5B" w:rsidRPr="004B2628">
        <w:rPr>
          <w:rFonts w:ascii="Verdana" w:eastAsia="Verdana" w:hAnsi="Verdana" w:cs="Verdana"/>
          <w:sz w:val="18"/>
        </w:rPr>
        <w:t>first time</w:t>
      </w:r>
      <w:r w:rsidR="00957BFB" w:rsidRPr="00957BFB">
        <w:rPr>
          <w:rFonts w:ascii="Verdana" w:eastAsia="Verdana" w:hAnsi="Verdana" w:cs="Verdana"/>
          <w:sz w:val="18"/>
        </w:rPr>
        <w:t xml:space="preserve"> </w:t>
      </w:r>
      <w:r w:rsidR="00957BFB">
        <w:rPr>
          <w:rFonts w:ascii="Verdana" w:eastAsia="Verdana" w:hAnsi="Verdana" w:cs="Verdana"/>
          <w:sz w:val="18"/>
        </w:rPr>
        <w:t xml:space="preserve">on 1 January </w:t>
      </w:r>
      <w:r w:rsidR="00957BFB" w:rsidRPr="004B2628">
        <w:rPr>
          <w:rFonts w:ascii="Verdana" w:eastAsia="Verdana" w:hAnsi="Verdana" w:cs="Verdana"/>
          <w:sz w:val="18"/>
        </w:rPr>
        <w:t>2019</w:t>
      </w:r>
      <w:r>
        <w:rPr>
          <w:rFonts w:ascii="Verdana" w:eastAsia="Verdana" w:hAnsi="Verdana" w:cs="Verdana"/>
          <w:sz w:val="18"/>
        </w:rPr>
        <w:t xml:space="preserve">. Starting </w:t>
      </w:r>
      <w:r w:rsidRPr="003D31E2">
        <w:rPr>
          <w:rFonts w:ascii="Verdana" w:eastAsia="Verdana" w:hAnsi="Verdana" w:cs="Verdana"/>
          <w:sz w:val="18"/>
        </w:rPr>
        <w:t>a new practice for rotating Council presidencies</w:t>
      </w:r>
      <w:r>
        <w:rPr>
          <w:rFonts w:ascii="Verdana" w:eastAsia="Verdana" w:hAnsi="Verdana" w:cs="Verdana"/>
          <w:sz w:val="18"/>
        </w:rPr>
        <w:t>,</w:t>
      </w:r>
      <w:r w:rsidRPr="003D31E2">
        <w:rPr>
          <w:rFonts w:ascii="Verdana" w:eastAsia="Verdana" w:hAnsi="Verdana" w:cs="Verdana"/>
          <w:sz w:val="18"/>
        </w:rPr>
        <w:t xml:space="preserve"> </w:t>
      </w:r>
      <w:r>
        <w:rPr>
          <w:rFonts w:ascii="Verdana" w:eastAsia="Verdana" w:hAnsi="Verdana" w:cs="Verdana"/>
          <w:sz w:val="18"/>
        </w:rPr>
        <w:t xml:space="preserve">the Romanian Prime Minister addressed the EESC plenary after speaking at the plenary session of the European Parliament on 15 January 2019. </w:t>
      </w:r>
      <w:r w:rsidR="00D63BF0">
        <w:rPr>
          <w:rFonts w:ascii="Verdana" w:eastAsia="Verdana" w:hAnsi="Verdana" w:cs="Verdana"/>
          <w:sz w:val="18"/>
        </w:rPr>
        <w:t xml:space="preserve">The </w:t>
      </w:r>
      <w:r w:rsidR="00D63BF0" w:rsidRPr="004B2628">
        <w:rPr>
          <w:rFonts w:ascii="Verdana" w:eastAsia="Verdana" w:hAnsi="Verdana" w:cs="Verdana"/>
          <w:sz w:val="18"/>
        </w:rPr>
        <w:t>Romania</w:t>
      </w:r>
      <w:r w:rsidR="00D63BF0">
        <w:rPr>
          <w:rFonts w:ascii="Verdana" w:eastAsia="Verdana" w:hAnsi="Verdana" w:cs="Verdana"/>
          <w:sz w:val="18"/>
        </w:rPr>
        <w:t>n presidency</w:t>
      </w:r>
      <w:r w:rsidR="00D63BF0" w:rsidRPr="004B2628">
        <w:rPr>
          <w:rFonts w:ascii="Verdana" w:eastAsia="Verdana" w:hAnsi="Verdana" w:cs="Verdana"/>
          <w:sz w:val="18"/>
        </w:rPr>
        <w:t xml:space="preserve"> will be followed by </w:t>
      </w:r>
      <w:r w:rsidR="00D63BF0">
        <w:rPr>
          <w:rFonts w:ascii="Verdana" w:eastAsia="Verdana" w:hAnsi="Verdana" w:cs="Verdana"/>
          <w:sz w:val="18"/>
        </w:rPr>
        <w:t xml:space="preserve">the </w:t>
      </w:r>
      <w:r>
        <w:rPr>
          <w:rFonts w:ascii="Verdana" w:eastAsia="Verdana" w:hAnsi="Verdana" w:cs="Verdana"/>
          <w:sz w:val="18"/>
        </w:rPr>
        <w:t xml:space="preserve">Finnish </w:t>
      </w:r>
      <w:r w:rsidR="00D63BF0">
        <w:rPr>
          <w:rFonts w:ascii="Verdana" w:eastAsia="Verdana" w:hAnsi="Verdana" w:cs="Verdana"/>
          <w:sz w:val="18"/>
        </w:rPr>
        <w:t xml:space="preserve">presidency </w:t>
      </w:r>
      <w:r w:rsidR="00D63BF0" w:rsidRPr="004B2628">
        <w:rPr>
          <w:rFonts w:ascii="Verdana" w:eastAsia="Verdana" w:hAnsi="Verdana" w:cs="Verdana"/>
          <w:sz w:val="18"/>
        </w:rPr>
        <w:t xml:space="preserve">in the second part of 2019 and </w:t>
      </w:r>
      <w:r>
        <w:rPr>
          <w:rFonts w:ascii="Verdana" w:eastAsia="Verdana" w:hAnsi="Verdana" w:cs="Verdana"/>
          <w:sz w:val="18"/>
        </w:rPr>
        <w:t>the Croatian one</w:t>
      </w:r>
      <w:r w:rsidR="00D63BF0" w:rsidRPr="004B2628">
        <w:rPr>
          <w:rFonts w:ascii="Verdana" w:eastAsia="Verdana" w:hAnsi="Verdana" w:cs="Verdana"/>
          <w:sz w:val="18"/>
        </w:rPr>
        <w:t xml:space="preserve"> in </w:t>
      </w:r>
      <w:r w:rsidR="00D63BF0">
        <w:rPr>
          <w:rFonts w:ascii="Verdana" w:eastAsia="Verdana" w:hAnsi="Verdana" w:cs="Verdana"/>
          <w:sz w:val="18"/>
        </w:rPr>
        <w:t xml:space="preserve">January </w:t>
      </w:r>
      <w:r w:rsidR="00D63BF0" w:rsidRPr="004B2628">
        <w:rPr>
          <w:rFonts w:ascii="Verdana" w:eastAsia="Verdana" w:hAnsi="Verdana" w:cs="Verdana"/>
          <w:sz w:val="18"/>
        </w:rPr>
        <w:t>2020.</w:t>
      </w:r>
    </w:p>
    <w:p w:rsidR="001F2CB3" w:rsidRDefault="001F2CB3" w:rsidP="004B2628">
      <w:pPr>
        <w:rPr>
          <w:rFonts w:ascii="Verdana" w:eastAsia="Verdana" w:hAnsi="Verdana" w:cs="Verdana"/>
          <w:sz w:val="18"/>
        </w:rPr>
      </w:pPr>
    </w:p>
    <w:p w:rsidR="005E6F87" w:rsidRDefault="005E6F87" w:rsidP="005E6F87">
      <w:pPr>
        <w:rPr>
          <w:rFonts w:ascii="Verdana" w:eastAsia="Verdana" w:hAnsi="Verdana" w:cs="Verdana"/>
          <w:sz w:val="18"/>
        </w:rPr>
      </w:pPr>
    </w:p>
    <w:p w:rsidR="005E6F87" w:rsidRDefault="005E6F87" w:rsidP="005E6F87">
      <w:pPr>
        <w:rPr>
          <w:rFonts w:ascii="Verdana" w:eastAsia="Verdana" w:hAnsi="Verdana" w:cs="Verdana"/>
          <w:sz w:val="18"/>
        </w:rPr>
      </w:pPr>
    </w:p>
    <w:p w:rsidR="00E6598C" w:rsidRPr="00337721" w:rsidRDefault="00E6598C" w:rsidP="008F03D3">
      <w:pPr>
        <w:rPr>
          <w:rFonts w:ascii="Verdana" w:eastAsia="Verdana" w:hAnsi="Verdana" w:cs="Verdana"/>
          <w:sz w:val="18"/>
        </w:rPr>
      </w:pPr>
    </w:p>
    <w:p w:rsidR="00D5413C" w:rsidRPr="00337721" w:rsidRDefault="00D5413C" w:rsidP="008F03D3">
      <w:pPr>
        <w:rPr>
          <w:rFonts w:ascii="Verdana" w:eastAsia="Verdana" w:hAnsi="Verdana" w:cs="Verdana"/>
          <w:sz w:val="18"/>
        </w:rPr>
      </w:pPr>
    </w:p>
    <w:p w:rsidR="008F03D3" w:rsidRPr="00337721" w:rsidRDefault="008F03D3" w:rsidP="008F03D3">
      <w:pPr>
        <w:rPr>
          <w:rFonts w:ascii="Verdana" w:eastAsia="Verdana" w:hAnsi="Verdana" w:cs="Verdana"/>
          <w:sz w:val="18"/>
        </w:rPr>
      </w:pPr>
      <w:r w:rsidRPr="00337721">
        <w:rPr>
          <w:rFonts w:ascii="Verdana" w:eastAsia="Verdana" w:hAnsi="Verdana" w:cs="Verdana"/>
          <w:b/>
          <w:sz w:val="18"/>
        </w:rPr>
        <w:t>Backgr</w:t>
      </w:r>
      <w:r w:rsidR="004B0CA9" w:rsidRPr="00337721">
        <w:rPr>
          <w:rFonts w:ascii="Verdana" w:eastAsia="Verdana" w:hAnsi="Verdana" w:cs="Verdana"/>
          <w:b/>
          <w:sz w:val="18"/>
        </w:rPr>
        <w:t>ound</w:t>
      </w:r>
    </w:p>
    <w:p w:rsidR="008F03D3" w:rsidRPr="00337721" w:rsidRDefault="00E6598C" w:rsidP="009A4878">
      <w:pPr>
        <w:rPr>
          <w:rFonts w:ascii="Verdana" w:eastAsia="Verdana" w:hAnsi="Verdana" w:cs="Verdana"/>
          <w:sz w:val="18"/>
        </w:rPr>
      </w:pPr>
      <w:r w:rsidRPr="00337721">
        <w:rPr>
          <w:rFonts w:ascii="Verdana" w:eastAsia="Verdana" w:hAnsi="Verdana" w:cs="Verdana"/>
          <w:sz w:val="18"/>
        </w:rPr>
        <w:t>For further information</w:t>
      </w:r>
      <w:r w:rsidR="007B2EDE" w:rsidRPr="00337721">
        <w:rPr>
          <w:rFonts w:ascii="Verdana" w:eastAsia="Verdana" w:hAnsi="Verdana" w:cs="Verdana"/>
          <w:sz w:val="18"/>
        </w:rPr>
        <w:t xml:space="preserve"> on the </w:t>
      </w:r>
      <w:r w:rsidR="009A4878">
        <w:rPr>
          <w:rFonts w:ascii="Verdana" w:eastAsia="Verdana" w:hAnsi="Verdana" w:cs="Verdana"/>
          <w:sz w:val="18"/>
        </w:rPr>
        <w:t>EESC's activities during the Romanian Presidency</w:t>
      </w:r>
      <w:r w:rsidR="007B2EDE" w:rsidRPr="00337721">
        <w:rPr>
          <w:rFonts w:ascii="Verdana" w:eastAsia="Verdana" w:hAnsi="Verdana" w:cs="Verdana"/>
          <w:sz w:val="18"/>
        </w:rPr>
        <w:t>,</w:t>
      </w:r>
      <w:r w:rsidRPr="00337721">
        <w:rPr>
          <w:rFonts w:ascii="Verdana" w:eastAsia="Verdana" w:hAnsi="Verdana" w:cs="Verdana"/>
          <w:sz w:val="18"/>
        </w:rPr>
        <w:t xml:space="preserve"> please consult </w:t>
      </w:r>
      <w:r w:rsidR="00FE5968">
        <w:rPr>
          <w:rFonts w:ascii="Verdana" w:eastAsia="Verdana" w:hAnsi="Verdana" w:cs="Verdana"/>
          <w:sz w:val="18"/>
        </w:rPr>
        <w:t xml:space="preserve">our </w:t>
      </w:r>
      <w:hyperlink r:id="rId15" w:history="1">
        <w:r w:rsidRPr="009A4878">
          <w:rPr>
            <w:rStyle w:val="Hyperlink"/>
            <w:rFonts w:ascii="Verdana" w:eastAsia="Verdana" w:hAnsi="Verdana" w:cs="Verdana"/>
            <w:sz w:val="18"/>
          </w:rPr>
          <w:t>website</w:t>
        </w:r>
      </w:hyperlink>
      <w:r w:rsidR="009A4878">
        <w:rPr>
          <w:rFonts w:ascii="Verdana" w:eastAsia="Verdana" w:hAnsi="Verdana" w:cs="Verdana"/>
          <w:sz w:val="18"/>
        </w:rPr>
        <w:t>.</w:t>
      </w:r>
    </w:p>
    <w:p w:rsidR="007B2EDE" w:rsidRPr="00005020" w:rsidRDefault="007B2EDE" w:rsidP="00005020">
      <w:pPr>
        <w:rPr>
          <w:rFonts w:ascii="Verdana" w:eastAsia="Verdana" w:hAnsi="Verdana" w:cs="Verdana"/>
          <w:sz w:val="18"/>
        </w:rPr>
      </w:pPr>
    </w:p>
    <w:p w:rsidR="00005020" w:rsidRPr="00005020" w:rsidRDefault="00005020" w:rsidP="00005020">
      <w:pPr>
        <w:rPr>
          <w:rFonts w:ascii="Verdana" w:eastAsia="Verdana" w:hAnsi="Verdana" w:cs="Verdana"/>
          <w:sz w:val="18"/>
        </w:rPr>
      </w:pPr>
    </w:p>
    <w:p w:rsidR="00005020" w:rsidRPr="00005020" w:rsidRDefault="00005020" w:rsidP="00005020">
      <w:pPr>
        <w:rPr>
          <w:rFonts w:ascii="Verdana" w:eastAsia="Verdana" w:hAnsi="Verdana" w:cs="Verdana"/>
          <w:sz w:val="18"/>
        </w:rPr>
      </w:pPr>
    </w:p>
    <w:p w:rsidR="008277EC" w:rsidRPr="00337721" w:rsidRDefault="00B36369" w:rsidP="00C00588">
      <w:pPr>
        <w:spacing w:line="276" w:lineRule="auto"/>
        <w:jc w:val="center"/>
        <w:rPr>
          <w:rFonts w:ascii="Verdana" w:hAnsi="Verdana"/>
          <w:b/>
          <w:bCs/>
          <w:sz w:val="18"/>
          <w:szCs w:val="18"/>
        </w:rPr>
      </w:pPr>
      <w:r w:rsidRPr="00337721">
        <w:rPr>
          <w:rFonts w:ascii="Verdana" w:hAnsi="Verdana"/>
          <w:b/>
          <w:bCs/>
          <w:sz w:val="18"/>
          <w:szCs w:val="18"/>
        </w:rPr>
        <w:t xml:space="preserve">For </w:t>
      </w:r>
      <w:r w:rsidR="008277EC" w:rsidRPr="00337721">
        <w:rPr>
          <w:rFonts w:ascii="Verdana" w:hAnsi="Verdana"/>
          <w:b/>
          <w:bCs/>
          <w:sz w:val="18"/>
          <w:szCs w:val="18"/>
        </w:rPr>
        <w:t>more information, please contact:</w:t>
      </w:r>
    </w:p>
    <w:p w:rsidR="0033715B" w:rsidRPr="00337721" w:rsidRDefault="0033715B" w:rsidP="00CB4E65">
      <w:pPr>
        <w:pStyle w:val="Heading1"/>
        <w:numPr>
          <w:ilvl w:val="0"/>
          <w:numId w:val="0"/>
        </w:numPr>
        <w:spacing w:line="240" w:lineRule="auto"/>
        <w:ind w:left="360"/>
        <w:jc w:val="center"/>
        <w:rPr>
          <w:rFonts w:ascii="Verdana" w:hAnsi="Verdana"/>
          <w:sz w:val="18"/>
          <w:szCs w:val="18"/>
          <w:lang w:val="en-GB"/>
        </w:rPr>
      </w:pPr>
      <w:r w:rsidRPr="00337721">
        <w:rPr>
          <w:rFonts w:ascii="Verdana" w:hAnsi="Verdana"/>
          <w:sz w:val="18"/>
          <w:szCs w:val="18"/>
          <w:lang w:val="en-GB"/>
        </w:rPr>
        <w:t xml:space="preserve">EESC Press Unit – </w:t>
      </w:r>
      <w:r w:rsidR="006B045A" w:rsidRPr="00337721">
        <w:rPr>
          <w:rFonts w:ascii="Verdana" w:hAnsi="Verdana"/>
          <w:sz w:val="18"/>
          <w:szCs w:val="18"/>
          <w:lang w:val="en-GB"/>
        </w:rPr>
        <w:t>Marco Pezzani</w:t>
      </w:r>
      <w:r w:rsidRPr="00337721">
        <w:rPr>
          <w:rFonts w:ascii="Verdana" w:hAnsi="Verdana"/>
          <w:sz w:val="18"/>
          <w:szCs w:val="18"/>
          <w:lang w:val="en-GB"/>
        </w:rPr>
        <w:br/>
        <w:t>+32 (0)2 546 97</w:t>
      </w:r>
      <w:r w:rsidR="006B045A" w:rsidRPr="00337721">
        <w:rPr>
          <w:rFonts w:ascii="Verdana" w:hAnsi="Verdana"/>
          <w:sz w:val="18"/>
          <w:szCs w:val="18"/>
          <w:lang w:val="en-GB"/>
        </w:rPr>
        <w:t xml:space="preserve"> 93</w:t>
      </w:r>
      <w:r w:rsidR="00E67257" w:rsidRPr="00337721">
        <w:rPr>
          <w:rFonts w:ascii="Verdana" w:hAnsi="Verdana"/>
          <w:sz w:val="18"/>
          <w:szCs w:val="18"/>
          <w:lang w:val="en-GB"/>
        </w:rPr>
        <w:t xml:space="preserve"> · Mob. +32 (0)470 881 903</w:t>
      </w:r>
    </w:p>
    <w:p w:rsidR="008277EC" w:rsidRPr="00337721" w:rsidRDefault="00C0625E" w:rsidP="006B045A">
      <w:pPr>
        <w:jc w:val="center"/>
        <w:rPr>
          <w:rFonts w:ascii="Verdana" w:hAnsi="Verdana"/>
          <w:sz w:val="18"/>
          <w:szCs w:val="18"/>
        </w:rPr>
      </w:pPr>
      <w:hyperlink r:id="rId16" w:history="1">
        <w:r w:rsidR="006B045A" w:rsidRPr="00337721">
          <w:rPr>
            <w:rStyle w:val="Hyperlink"/>
            <w:rFonts w:ascii="Verdana" w:hAnsi="Verdana"/>
            <w:sz w:val="18"/>
            <w:szCs w:val="18"/>
          </w:rPr>
          <w:t>marco.pezzani@eesc.europa.eu</w:t>
        </w:r>
      </w:hyperlink>
    </w:p>
    <w:p w:rsidR="008277EC" w:rsidRPr="00337721" w:rsidRDefault="008277EC" w:rsidP="00C0625E">
      <w:pPr>
        <w:pStyle w:val="Heading1"/>
        <w:numPr>
          <w:ilvl w:val="0"/>
          <w:numId w:val="0"/>
        </w:numPr>
        <w:spacing w:line="240" w:lineRule="auto"/>
        <w:jc w:val="center"/>
        <w:rPr>
          <w:rFonts w:ascii="Verdana" w:hAnsi="Verdana"/>
          <w:b/>
          <w:bCs/>
          <w:sz w:val="18"/>
          <w:szCs w:val="18"/>
          <w:lang w:val="en-GB"/>
        </w:rPr>
      </w:pPr>
      <w:r w:rsidRPr="00337721">
        <w:rPr>
          <w:rFonts w:ascii="Verdana" w:hAnsi="Verdana"/>
          <w:b/>
          <w:bCs/>
          <w:sz w:val="18"/>
          <w:szCs w:val="18"/>
          <w:lang w:val="en-GB"/>
        </w:rPr>
        <w:t>@EESC</w:t>
      </w:r>
      <w:bookmarkStart w:id="0" w:name="_GoBack"/>
      <w:r w:rsidRPr="00337721">
        <w:rPr>
          <w:rFonts w:ascii="Verdana" w:hAnsi="Verdana"/>
          <w:b/>
          <w:bCs/>
          <w:sz w:val="18"/>
          <w:szCs w:val="18"/>
          <w:lang w:val="en-GB"/>
        </w:rPr>
        <w:t>_PRESS</w:t>
      </w:r>
    </w:p>
    <w:p w:rsidR="008F5A0A" w:rsidRDefault="00C0625E" w:rsidP="00C0625E">
      <w:pPr>
        <w:jc w:val="center"/>
        <w:rPr>
          <w:color w:val="1F497D"/>
        </w:rPr>
      </w:pPr>
      <w:hyperlink r:id="rId17" w:history="1">
        <w:r w:rsidR="008F5A0A">
          <w:rPr>
            <w:rStyle w:val="Hyperlink"/>
            <w:rFonts w:ascii="Verdana" w:hAnsi="Verdana"/>
            <w:sz w:val="18"/>
            <w:szCs w:val="18"/>
            <w:lang w:eastAsia="fr-BE"/>
          </w:rPr>
          <w:t>VIDEO: Europe at work</w:t>
        </w:r>
      </w:hyperlink>
      <w:bookmarkEnd w:id="0"/>
    </w:p>
    <w:p w:rsidR="00D04F9D" w:rsidRPr="00337721" w:rsidRDefault="00D04F9D" w:rsidP="009D13B4">
      <w:pPr>
        <w:rPr>
          <w:rFonts w:ascii="Verdana" w:hAnsi="Verdana"/>
          <w:sz w:val="16"/>
          <w:szCs w:val="16"/>
        </w:rPr>
      </w:pPr>
    </w:p>
    <w:p w:rsidR="008277EC" w:rsidRPr="00337721" w:rsidRDefault="008277EC" w:rsidP="00657D6A">
      <w:pPr>
        <w:pBdr>
          <w:top w:val="single" w:sz="4" w:space="1" w:color="auto"/>
          <w:bottom w:val="single" w:sz="4" w:space="1" w:color="auto"/>
        </w:pBdr>
        <w:rPr>
          <w:rFonts w:ascii="Verdana" w:hAnsi="Verdana"/>
          <w:i/>
          <w:iCs/>
          <w:sz w:val="14"/>
          <w:szCs w:val="14"/>
        </w:rPr>
      </w:pPr>
      <w:r w:rsidRPr="00337721">
        <w:rPr>
          <w:rFonts w:ascii="Verdana" w:hAnsi="Verdana"/>
          <w:i/>
          <w:iCs/>
          <w:sz w:val="14"/>
          <w:szCs w:val="14"/>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8277EC" w:rsidRPr="00337721" w:rsidRDefault="008277EC" w:rsidP="00657D6A">
      <w:pPr>
        <w:rPr>
          <w:rFonts w:ascii="Verdana" w:hAnsi="Verdana"/>
          <w:sz w:val="16"/>
          <w:szCs w:val="16"/>
        </w:rPr>
      </w:pPr>
    </w:p>
    <w:p w:rsidR="00474E33" w:rsidRPr="00337721" w:rsidRDefault="008277EC" w:rsidP="00C97491">
      <w:pPr>
        <w:rPr>
          <w:rFonts w:ascii="Verdana" w:hAnsi="Verdana"/>
          <w:color w:val="0000FF"/>
          <w:sz w:val="16"/>
          <w:szCs w:val="16"/>
          <w:u w:val="single"/>
          <w:lang w:eastAsia="fr-BE"/>
        </w:rPr>
      </w:pPr>
      <w:r w:rsidRPr="00337721">
        <w:rPr>
          <w:rFonts w:ascii="Verdana" w:hAnsi="Verdana"/>
          <w:sz w:val="16"/>
          <w:szCs w:val="16"/>
          <w:lang w:eastAsia="fr-BE"/>
        </w:rPr>
        <w:t>If you no longer wish to receive these messages, please send an e-mail to:</w:t>
      </w:r>
      <w:r w:rsidR="00C97491" w:rsidRPr="00337721">
        <w:rPr>
          <w:rFonts w:ascii="Verdana" w:hAnsi="Verdana"/>
          <w:sz w:val="16"/>
          <w:szCs w:val="16"/>
          <w:lang w:eastAsia="fr-BE"/>
        </w:rPr>
        <w:t xml:space="preserve"> </w:t>
      </w:r>
      <w:hyperlink r:id="rId18" w:history="1">
        <w:r w:rsidRPr="00337721">
          <w:rPr>
            <w:rStyle w:val="Hyperlink"/>
            <w:rFonts w:ascii="Verdana" w:hAnsi="Verdana"/>
            <w:sz w:val="16"/>
            <w:szCs w:val="16"/>
            <w:lang w:eastAsia="fr-BE"/>
          </w:rPr>
          <w:t>press@eesc.europa.eu</w:t>
        </w:r>
      </w:hyperlink>
    </w:p>
    <w:sectPr w:rsidR="00474E33" w:rsidRPr="00337721"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3F" w:rsidRDefault="0025073F">
      <w:r>
        <w:separator/>
      </w:r>
    </w:p>
  </w:endnote>
  <w:endnote w:type="continuationSeparator" w:id="0">
    <w:p w:rsidR="0025073F" w:rsidRDefault="0025073F">
      <w:r>
        <w:continuationSeparator/>
      </w:r>
    </w:p>
  </w:endnote>
  <w:endnote w:type="continuationNotice" w:id="1">
    <w:p w:rsidR="0025073F" w:rsidRDefault="002507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Belliard/Belliardstraat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val="en-US" w:bidi="yi-Hebr"/>
      </w:rPr>
      <w:drawing>
        <wp:inline distT="0" distB="0" distL="0" distR="0" wp14:anchorId="4846CEDF" wp14:editId="5F7B26EA">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en-US" w:bidi="yi-Hebr"/>
      </w:rPr>
      <w:drawing>
        <wp:inline distT="0" distB="0" distL="0" distR="0" wp14:anchorId="1290BA0C" wp14:editId="553E2C6F">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en-US" w:bidi="yi-Hebr"/>
      </w:rPr>
      <w:drawing>
        <wp:inline distT="0" distB="0" distL="0" distR="0" wp14:anchorId="4D3B8281" wp14:editId="7F0A6314">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3F" w:rsidRDefault="0025073F">
      <w:r>
        <w:separator/>
      </w:r>
    </w:p>
  </w:footnote>
  <w:footnote w:type="continuationSeparator" w:id="0">
    <w:p w:rsidR="0025073F" w:rsidRDefault="0025073F">
      <w:r>
        <w:continuationSeparator/>
      </w:r>
    </w:p>
  </w:footnote>
  <w:footnote w:type="continuationNotice" w:id="1">
    <w:p w:rsidR="0025073F" w:rsidRDefault="0025073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8">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7"/>
  </w:num>
  <w:num w:numId="6">
    <w:abstractNumId w:val="2"/>
  </w:num>
  <w:num w:numId="7">
    <w:abstractNumId w:val="10"/>
  </w:num>
  <w:num w:numId="8">
    <w:abstractNumId w:val="5"/>
  </w:num>
  <w:num w:numId="9">
    <w:abstractNumId w:val="0"/>
  </w:num>
  <w:num w:numId="10">
    <w:abstractNumId w:val="8"/>
  </w:num>
  <w:num w:numId="11">
    <w:abstractNumId w:val="4"/>
  </w:num>
  <w:num w:numId="12">
    <w:abstractNumId w:val="3"/>
  </w:num>
  <w:num w:numId="13">
    <w:abstractNumId w:val="12"/>
  </w:num>
  <w:num w:numId="14">
    <w:abstractNumId w:val="9"/>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war">
    <w15:presenceInfo w15:providerId="None" w15:userId="m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020"/>
    <w:rsid w:val="00005CF8"/>
    <w:rsid w:val="00005DE0"/>
    <w:rsid w:val="00010CBF"/>
    <w:rsid w:val="0001598C"/>
    <w:rsid w:val="0001610E"/>
    <w:rsid w:val="00017539"/>
    <w:rsid w:val="00020FDA"/>
    <w:rsid w:val="0002144F"/>
    <w:rsid w:val="0002395B"/>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63112"/>
    <w:rsid w:val="000646D7"/>
    <w:rsid w:val="00066E42"/>
    <w:rsid w:val="000723EC"/>
    <w:rsid w:val="000729E3"/>
    <w:rsid w:val="000758D3"/>
    <w:rsid w:val="00076507"/>
    <w:rsid w:val="00083BD0"/>
    <w:rsid w:val="00085E2B"/>
    <w:rsid w:val="000872FC"/>
    <w:rsid w:val="00096784"/>
    <w:rsid w:val="000A5883"/>
    <w:rsid w:val="000A62FE"/>
    <w:rsid w:val="000B0714"/>
    <w:rsid w:val="000B2ED0"/>
    <w:rsid w:val="000B46A8"/>
    <w:rsid w:val="000C2077"/>
    <w:rsid w:val="000C2D56"/>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64DB"/>
    <w:rsid w:val="0010124F"/>
    <w:rsid w:val="00103C50"/>
    <w:rsid w:val="00106CB5"/>
    <w:rsid w:val="00107959"/>
    <w:rsid w:val="00110004"/>
    <w:rsid w:val="00110828"/>
    <w:rsid w:val="0011091D"/>
    <w:rsid w:val="00112D4F"/>
    <w:rsid w:val="0011541D"/>
    <w:rsid w:val="00122CF2"/>
    <w:rsid w:val="00124AC7"/>
    <w:rsid w:val="00131ED0"/>
    <w:rsid w:val="001361D2"/>
    <w:rsid w:val="00136FB1"/>
    <w:rsid w:val="001376DA"/>
    <w:rsid w:val="0014587D"/>
    <w:rsid w:val="001477B3"/>
    <w:rsid w:val="00153599"/>
    <w:rsid w:val="00154CD8"/>
    <w:rsid w:val="001568B6"/>
    <w:rsid w:val="0015752F"/>
    <w:rsid w:val="00163C39"/>
    <w:rsid w:val="00171C0A"/>
    <w:rsid w:val="00172BE9"/>
    <w:rsid w:val="00174FF6"/>
    <w:rsid w:val="0017578E"/>
    <w:rsid w:val="00176E23"/>
    <w:rsid w:val="00177E02"/>
    <w:rsid w:val="001821BC"/>
    <w:rsid w:val="0018320E"/>
    <w:rsid w:val="001847A3"/>
    <w:rsid w:val="0019031C"/>
    <w:rsid w:val="0019276B"/>
    <w:rsid w:val="001974DC"/>
    <w:rsid w:val="001A2673"/>
    <w:rsid w:val="001A3020"/>
    <w:rsid w:val="001A5C37"/>
    <w:rsid w:val="001A7776"/>
    <w:rsid w:val="001A7BFC"/>
    <w:rsid w:val="001B5A35"/>
    <w:rsid w:val="001B5C6B"/>
    <w:rsid w:val="001B7F8A"/>
    <w:rsid w:val="001C33DE"/>
    <w:rsid w:val="001C5F09"/>
    <w:rsid w:val="001C67C4"/>
    <w:rsid w:val="001C7A37"/>
    <w:rsid w:val="001D0035"/>
    <w:rsid w:val="001D0F52"/>
    <w:rsid w:val="001D5F0D"/>
    <w:rsid w:val="001D7F63"/>
    <w:rsid w:val="001E1D5D"/>
    <w:rsid w:val="001E4A43"/>
    <w:rsid w:val="001F2CB3"/>
    <w:rsid w:val="001F4D96"/>
    <w:rsid w:val="001F761E"/>
    <w:rsid w:val="00203C57"/>
    <w:rsid w:val="0020611D"/>
    <w:rsid w:val="00206ADE"/>
    <w:rsid w:val="002123D6"/>
    <w:rsid w:val="00212750"/>
    <w:rsid w:val="00213771"/>
    <w:rsid w:val="002140AB"/>
    <w:rsid w:val="0021477C"/>
    <w:rsid w:val="00214B74"/>
    <w:rsid w:val="002160D7"/>
    <w:rsid w:val="00220724"/>
    <w:rsid w:val="00222AFA"/>
    <w:rsid w:val="002234E9"/>
    <w:rsid w:val="00223EED"/>
    <w:rsid w:val="0022766A"/>
    <w:rsid w:val="0023296C"/>
    <w:rsid w:val="00236CC8"/>
    <w:rsid w:val="00241BA9"/>
    <w:rsid w:val="002423D2"/>
    <w:rsid w:val="002461D4"/>
    <w:rsid w:val="00247D23"/>
    <w:rsid w:val="0025073F"/>
    <w:rsid w:val="00252E1E"/>
    <w:rsid w:val="002570C1"/>
    <w:rsid w:val="00257349"/>
    <w:rsid w:val="00257B69"/>
    <w:rsid w:val="002606D6"/>
    <w:rsid w:val="00260E75"/>
    <w:rsid w:val="002657D5"/>
    <w:rsid w:val="00265BD4"/>
    <w:rsid w:val="00273C93"/>
    <w:rsid w:val="002801C2"/>
    <w:rsid w:val="00280A82"/>
    <w:rsid w:val="00280E21"/>
    <w:rsid w:val="00285E3E"/>
    <w:rsid w:val="00286DD3"/>
    <w:rsid w:val="002876E6"/>
    <w:rsid w:val="002906EF"/>
    <w:rsid w:val="00293841"/>
    <w:rsid w:val="00296386"/>
    <w:rsid w:val="002A20E6"/>
    <w:rsid w:val="002A72F5"/>
    <w:rsid w:val="002A77BD"/>
    <w:rsid w:val="002B261C"/>
    <w:rsid w:val="002B3FD4"/>
    <w:rsid w:val="002B47DD"/>
    <w:rsid w:val="002B4BBC"/>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432D"/>
    <w:rsid w:val="00305774"/>
    <w:rsid w:val="003060A9"/>
    <w:rsid w:val="003060D6"/>
    <w:rsid w:val="003070FB"/>
    <w:rsid w:val="00307366"/>
    <w:rsid w:val="00314692"/>
    <w:rsid w:val="00321B20"/>
    <w:rsid w:val="003246FA"/>
    <w:rsid w:val="00327020"/>
    <w:rsid w:val="003308C2"/>
    <w:rsid w:val="003309F2"/>
    <w:rsid w:val="00331C71"/>
    <w:rsid w:val="00332429"/>
    <w:rsid w:val="00334DCC"/>
    <w:rsid w:val="0033715B"/>
    <w:rsid w:val="00337721"/>
    <w:rsid w:val="00344CBB"/>
    <w:rsid w:val="00345B8D"/>
    <w:rsid w:val="00345E57"/>
    <w:rsid w:val="00347274"/>
    <w:rsid w:val="00347565"/>
    <w:rsid w:val="00351778"/>
    <w:rsid w:val="00352101"/>
    <w:rsid w:val="00355238"/>
    <w:rsid w:val="003627C6"/>
    <w:rsid w:val="00364441"/>
    <w:rsid w:val="00367056"/>
    <w:rsid w:val="003706C6"/>
    <w:rsid w:val="0037635F"/>
    <w:rsid w:val="00381873"/>
    <w:rsid w:val="003819C6"/>
    <w:rsid w:val="003819E4"/>
    <w:rsid w:val="0038229B"/>
    <w:rsid w:val="00383721"/>
    <w:rsid w:val="00384E43"/>
    <w:rsid w:val="0038751A"/>
    <w:rsid w:val="0039000B"/>
    <w:rsid w:val="003900BD"/>
    <w:rsid w:val="0039071F"/>
    <w:rsid w:val="00394EB3"/>
    <w:rsid w:val="0039754C"/>
    <w:rsid w:val="003A3500"/>
    <w:rsid w:val="003A451A"/>
    <w:rsid w:val="003A6EDB"/>
    <w:rsid w:val="003B0EB8"/>
    <w:rsid w:val="003B26B8"/>
    <w:rsid w:val="003B4A40"/>
    <w:rsid w:val="003B543C"/>
    <w:rsid w:val="003B6912"/>
    <w:rsid w:val="003B6B77"/>
    <w:rsid w:val="003C064E"/>
    <w:rsid w:val="003C0CA6"/>
    <w:rsid w:val="003C0FB2"/>
    <w:rsid w:val="003C33A5"/>
    <w:rsid w:val="003C3C33"/>
    <w:rsid w:val="003C5451"/>
    <w:rsid w:val="003D31E2"/>
    <w:rsid w:val="003D394C"/>
    <w:rsid w:val="003D4014"/>
    <w:rsid w:val="003D700E"/>
    <w:rsid w:val="003E32A0"/>
    <w:rsid w:val="003E6D28"/>
    <w:rsid w:val="003E735D"/>
    <w:rsid w:val="003F017D"/>
    <w:rsid w:val="003F0224"/>
    <w:rsid w:val="003F0F44"/>
    <w:rsid w:val="003F34AA"/>
    <w:rsid w:val="003F4986"/>
    <w:rsid w:val="003F4B7D"/>
    <w:rsid w:val="003F6FAA"/>
    <w:rsid w:val="003F7E29"/>
    <w:rsid w:val="00410DB5"/>
    <w:rsid w:val="00412B09"/>
    <w:rsid w:val="004137B8"/>
    <w:rsid w:val="004161BD"/>
    <w:rsid w:val="00416D30"/>
    <w:rsid w:val="0042133C"/>
    <w:rsid w:val="00421DC4"/>
    <w:rsid w:val="004247E1"/>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5A83"/>
    <w:rsid w:val="00467DD6"/>
    <w:rsid w:val="004701CB"/>
    <w:rsid w:val="00474E33"/>
    <w:rsid w:val="004779BB"/>
    <w:rsid w:val="004801BC"/>
    <w:rsid w:val="00480714"/>
    <w:rsid w:val="004819BF"/>
    <w:rsid w:val="004859A3"/>
    <w:rsid w:val="00486B7E"/>
    <w:rsid w:val="004879C9"/>
    <w:rsid w:val="004901A5"/>
    <w:rsid w:val="0049036C"/>
    <w:rsid w:val="004915D9"/>
    <w:rsid w:val="00493AF1"/>
    <w:rsid w:val="00493D9B"/>
    <w:rsid w:val="004A0DCD"/>
    <w:rsid w:val="004A4BFF"/>
    <w:rsid w:val="004A6E4C"/>
    <w:rsid w:val="004B0CA9"/>
    <w:rsid w:val="004B2628"/>
    <w:rsid w:val="004B2A88"/>
    <w:rsid w:val="004B3A43"/>
    <w:rsid w:val="004B3CF2"/>
    <w:rsid w:val="004B41BD"/>
    <w:rsid w:val="004C3355"/>
    <w:rsid w:val="004C5613"/>
    <w:rsid w:val="004C5A11"/>
    <w:rsid w:val="004C5ABB"/>
    <w:rsid w:val="004D0108"/>
    <w:rsid w:val="004D2388"/>
    <w:rsid w:val="004D2A85"/>
    <w:rsid w:val="004D37AE"/>
    <w:rsid w:val="004D3983"/>
    <w:rsid w:val="004D4755"/>
    <w:rsid w:val="004D496C"/>
    <w:rsid w:val="004D6AA4"/>
    <w:rsid w:val="004D73D5"/>
    <w:rsid w:val="004D79AF"/>
    <w:rsid w:val="004E00AA"/>
    <w:rsid w:val="004E158C"/>
    <w:rsid w:val="004E3756"/>
    <w:rsid w:val="004E3F4D"/>
    <w:rsid w:val="004E702D"/>
    <w:rsid w:val="004E7D7F"/>
    <w:rsid w:val="004F03E4"/>
    <w:rsid w:val="004F1A94"/>
    <w:rsid w:val="004F27B6"/>
    <w:rsid w:val="004F55F9"/>
    <w:rsid w:val="004F6157"/>
    <w:rsid w:val="004F69CB"/>
    <w:rsid w:val="00500314"/>
    <w:rsid w:val="00502C92"/>
    <w:rsid w:val="005046FB"/>
    <w:rsid w:val="0050585D"/>
    <w:rsid w:val="00505966"/>
    <w:rsid w:val="00506389"/>
    <w:rsid w:val="0050788B"/>
    <w:rsid w:val="005125DB"/>
    <w:rsid w:val="005130EC"/>
    <w:rsid w:val="00516DF6"/>
    <w:rsid w:val="00521626"/>
    <w:rsid w:val="00525110"/>
    <w:rsid w:val="005304D7"/>
    <w:rsid w:val="00531726"/>
    <w:rsid w:val="00540770"/>
    <w:rsid w:val="0054183A"/>
    <w:rsid w:val="00542F5B"/>
    <w:rsid w:val="005450F7"/>
    <w:rsid w:val="00547DF6"/>
    <w:rsid w:val="005526FF"/>
    <w:rsid w:val="0055620F"/>
    <w:rsid w:val="00561A01"/>
    <w:rsid w:val="00562C25"/>
    <w:rsid w:val="005633F0"/>
    <w:rsid w:val="0056376E"/>
    <w:rsid w:val="0056698D"/>
    <w:rsid w:val="005675F6"/>
    <w:rsid w:val="00567BF1"/>
    <w:rsid w:val="00570E8F"/>
    <w:rsid w:val="005712FF"/>
    <w:rsid w:val="00574FF7"/>
    <w:rsid w:val="00581617"/>
    <w:rsid w:val="00582628"/>
    <w:rsid w:val="00583014"/>
    <w:rsid w:val="005831A1"/>
    <w:rsid w:val="005865BD"/>
    <w:rsid w:val="0058718E"/>
    <w:rsid w:val="0059271E"/>
    <w:rsid w:val="005929F9"/>
    <w:rsid w:val="00592DB2"/>
    <w:rsid w:val="00595144"/>
    <w:rsid w:val="005956B9"/>
    <w:rsid w:val="005A6561"/>
    <w:rsid w:val="005B04DF"/>
    <w:rsid w:val="005B1566"/>
    <w:rsid w:val="005B15EF"/>
    <w:rsid w:val="005B4338"/>
    <w:rsid w:val="005B689D"/>
    <w:rsid w:val="005B77EE"/>
    <w:rsid w:val="005C164D"/>
    <w:rsid w:val="005C42B7"/>
    <w:rsid w:val="005C4FDC"/>
    <w:rsid w:val="005C7502"/>
    <w:rsid w:val="005D14F8"/>
    <w:rsid w:val="005D2ACF"/>
    <w:rsid w:val="005D2CF0"/>
    <w:rsid w:val="005D77BC"/>
    <w:rsid w:val="005E0FE2"/>
    <w:rsid w:val="005E2475"/>
    <w:rsid w:val="005E4D94"/>
    <w:rsid w:val="005E6729"/>
    <w:rsid w:val="005E6B40"/>
    <w:rsid w:val="005E6F87"/>
    <w:rsid w:val="005F4C0D"/>
    <w:rsid w:val="005F7884"/>
    <w:rsid w:val="005F7B7F"/>
    <w:rsid w:val="006023F8"/>
    <w:rsid w:val="0060240F"/>
    <w:rsid w:val="00603008"/>
    <w:rsid w:val="00603916"/>
    <w:rsid w:val="00607466"/>
    <w:rsid w:val="00610051"/>
    <w:rsid w:val="00611129"/>
    <w:rsid w:val="00613737"/>
    <w:rsid w:val="00613F7D"/>
    <w:rsid w:val="00617079"/>
    <w:rsid w:val="0062197B"/>
    <w:rsid w:val="00626D7F"/>
    <w:rsid w:val="00636774"/>
    <w:rsid w:val="00644F29"/>
    <w:rsid w:val="00645C77"/>
    <w:rsid w:val="00646545"/>
    <w:rsid w:val="00647A78"/>
    <w:rsid w:val="00650D12"/>
    <w:rsid w:val="006532BC"/>
    <w:rsid w:val="00657D6A"/>
    <w:rsid w:val="00662CD1"/>
    <w:rsid w:val="00665EA7"/>
    <w:rsid w:val="00666832"/>
    <w:rsid w:val="006713DB"/>
    <w:rsid w:val="006721C3"/>
    <w:rsid w:val="00674F40"/>
    <w:rsid w:val="0068006A"/>
    <w:rsid w:val="00681833"/>
    <w:rsid w:val="00681A53"/>
    <w:rsid w:val="0068280A"/>
    <w:rsid w:val="00686150"/>
    <w:rsid w:val="0069183B"/>
    <w:rsid w:val="00691C09"/>
    <w:rsid w:val="00692C95"/>
    <w:rsid w:val="006966E9"/>
    <w:rsid w:val="006A086F"/>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4EB9"/>
    <w:rsid w:val="006F0FD9"/>
    <w:rsid w:val="006F3085"/>
    <w:rsid w:val="006F3BCD"/>
    <w:rsid w:val="006F49F1"/>
    <w:rsid w:val="006F4E45"/>
    <w:rsid w:val="00702F9A"/>
    <w:rsid w:val="00704473"/>
    <w:rsid w:val="00705E91"/>
    <w:rsid w:val="007060F6"/>
    <w:rsid w:val="007108F1"/>
    <w:rsid w:val="00711E0F"/>
    <w:rsid w:val="00721723"/>
    <w:rsid w:val="00724291"/>
    <w:rsid w:val="00724C64"/>
    <w:rsid w:val="00726B29"/>
    <w:rsid w:val="00730C35"/>
    <w:rsid w:val="00732454"/>
    <w:rsid w:val="007344A1"/>
    <w:rsid w:val="00734D27"/>
    <w:rsid w:val="00736398"/>
    <w:rsid w:val="007368F8"/>
    <w:rsid w:val="00742C43"/>
    <w:rsid w:val="00743B9F"/>
    <w:rsid w:val="00745105"/>
    <w:rsid w:val="0074515C"/>
    <w:rsid w:val="0074545B"/>
    <w:rsid w:val="00746C98"/>
    <w:rsid w:val="00751BB3"/>
    <w:rsid w:val="007531B1"/>
    <w:rsid w:val="00753FBC"/>
    <w:rsid w:val="00755486"/>
    <w:rsid w:val="00761325"/>
    <w:rsid w:val="00763EC7"/>
    <w:rsid w:val="007642F1"/>
    <w:rsid w:val="007646FA"/>
    <w:rsid w:val="00771F09"/>
    <w:rsid w:val="00775050"/>
    <w:rsid w:val="007750C2"/>
    <w:rsid w:val="00776265"/>
    <w:rsid w:val="007778C5"/>
    <w:rsid w:val="0078148E"/>
    <w:rsid w:val="007814B8"/>
    <w:rsid w:val="00783886"/>
    <w:rsid w:val="0078682C"/>
    <w:rsid w:val="00786F93"/>
    <w:rsid w:val="0079593D"/>
    <w:rsid w:val="007A0917"/>
    <w:rsid w:val="007A48C3"/>
    <w:rsid w:val="007A645D"/>
    <w:rsid w:val="007A6910"/>
    <w:rsid w:val="007B01F7"/>
    <w:rsid w:val="007B120B"/>
    <w:rsid w:val="007B2EDE"/>
    <w:rsid w:val="007B6D57"/>
    <w:rsid w:val="007B6E84"/>
    <w:rsid w:val="007C05C9"/>
    <w:rsid w:val="007C1EA7"/>
    <w:rsid w:val="007C355B"/>
    <w:rsid w:val="007C4858"/>
    <w:rsid w:val="007D2F21"/>
    <w:rsid w:val="007D49EF"/>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E10"/>
    <w:rsid w:val="00812AEF"/>
    <w:rsid w:val="008142A2"/>
    <w:rsid w:val="008151FE"/>
    <w:rsid w:val="00815995"/>
    <w:rsid w:val="00815CCE"/>
    <w:rsid w:val="00820EDA"/>
    <w:rsid w:val="00822179"/>
    <w:rsid w:val="00827629"/>
    <w:rsid w:val="008277EC"/>
    <w:rsid w:val="00835406"/>
    <w:rsid w:val="008369F6"/>
    <w:rsid w:val="00837C9C"/>
    <w:rsid w:val="008471BB"/>
    <w:rsid w:val="008472EE"/>
    <w:rsid w:val="0085439E"/>
    <w:rsid w:val="00855176"/>
    <w:rsid w:val="008556BE"/>
    <w:rsid w:val="00855EA7"/>
    <w:rsid w:val="00855FB1"/>
    <w:rsid w:val="00856940"/>
    <w:rsid w:val="0086298B"/>
    <w:rsid w:val="0086564C"/>
    <w:rsid w:val="00867F5B"/>
    <w:rsid w:val="008710F9"/>
    <w:rsid w:val="00872B09"/>
    <w:rsid w:val="00876605"/>
    <w:rsid w:val="008816EF"/>
    <w:rsid w:val="00882AFD"/>
    <w:rsid w:val="00884FD2"/>
    <w:rsid w:val="00885EBF"/>
    <w:rsid w:val="00890326"/>
    <w:rsid w:val="008916D1"/>
    <w:rsid w:val="008926AF"/>
    <w:rsid w:val="008933DF"/>
    <w:rsid w:val="00894C3D"/>
    <w:rsid w:val="00897166"/>
    <w:rsid w:val="008A16D8"/>
    <w:rsid w:val="008A42B7"/>
    <w:rsid w:val="008A57C7"/>
    <w:rsid w:val="008A7A98"/>
    <w:rsid w:val="008A7F34"/>
    <w:rsid w:val="008B031E"/>
    <w:rsid w:val="008B2610"/>
    <w:rsid w:val="008B5254"/>
    <w:rsid w:val="008B6138"/>
    <w:rsid w:val="008B631E"/>
    <w:rsid w:val="008B6D08"/>
    <w:rsid w:val="008C0AAF"/>
    <w:rsid w:val="008C6786"/>
    <w:rsid w:val="008D00A5"/>
    <w:rsid w:val="008D2F9F"/>
    <w:rsid w:val="008D66D5"/>
    <w:rsid w:val="008E0F34"/>
    <w:rsid w:val="008F03D3"/>
    <w:rsid w:val="008F1DD9"/>
    <w:rsid w:val="008F2A4F"/>
    <w:rsid w:val="008F33DD"/>
    <w:rsid w:val="008F5A0A"/>
    <w:rsid w:val="008F5D71"/>
    <w:rsid w:val="008F6452"/>
    <w:rsid w:val="008F7081"/>
    <w:rsid w:val="0090570E"/>
    <w:rsid w:val="00906267"/>
    <w:rsid w:val="009112DE"/>
    <w:rsid w:val="009134AE"/>
    <w:rsid w:val="0091464B"/>
    <w:rsid w:val="00915773"/>
    <w:rsid w:val="00915CBE"/>
    <w:rsid w:val="00916C00"/>
    <w:rsid w:val="00923AA1"/>
    <w:rsid w:val="0093047F"/>
    <w:rsid w:val="009313D6"/>
    <w:rsid w:val="00932CBD"/>
    <w:rsid w:val="00933640"/>
    <w:rsid w:val="00937D71"/>
    <w:rsid w:val="00942203"/>
    <w:rsid w:val="009441C7"/>
    <w:rsid w:val="00954319"/>
    <w:rsid w:val="009551D6"/>
    <w:rsid w:val="0095681D"/>
    <w:rsid w:val="009576E3"/>
    <w:rsid w:val="0095773D"/>
    <w:rsid w:val="009577F1"/>
    <w:rsid w:val="00957BFB"/>
    <w:rsid w:val="00961527"/>
    <w:rsid w:val="00961ADC"/>
    <w:rsid w:val="0096222A"/>
    <w:rsid w:val="0096676D"/>
    <w:rsid w:val="00967FA1"/>
    <w:rsid w:val="00973BB6"/>
    <w:rsid w:val="00973E0E"/>
    <w:rsid w:val="00974F1A"/>
    <w:rsid w:val="00975F2C"/>
    <w:rsid w:val="009775E0"/>
    <w:rsid w:val="00981502"/>
    <w:rsid w:val="0098357C"/>
    <w:rsid w:val="0098576E"/>
    <w:rsid w:val="00990362"/>
    <w:rsid w:val="0099038B"/>
    <w:rsid w:val="00991035"/>
    <w:rsid w:val="00994ACA"/>
    <w:rsid w:val="00996B36"/>
    <w:rsid w:val="009972F3"/>
    <w:rsid w:val="009A2733"/>
    <w:rsid w:val="009A4878"/>
    <w:rsid w:val="009A5341"/>
    <w:rsid w:val="009A6695"/>
    <w:rsid w:val="009B2CF5"/>
    <w:rsid w:val="009B3226"/>
    <w:rsid w:val="009B4631"/>
    <w:rsid w:val="009B586A"/>
    <w:rsid w:val="009C0513"/>
    <w:rsid w:val="009C120F"/>
    <w:rsid w:val="009C3050"/>
    <w:rsid w:val="009C5E6F"/>
    <w:rsid w:val="009C5E8D"/>
    <w:rsid w:val="009C6746"/>
    <w:rsid w:val="009D13B4"/>
    <w:rsid w:val="009D2DDF"/>
    <w:rsid w:val="009D6FDB"/>
    <w:rsid w:val="009D7600"/>
    <w:rsid w:val="009D7DA7"/>
    <w:rsid w:val="009E2D20"/>
    <w:rsid w:val="009E465D"/>
    <w:rsid w:val="009E5BC8"/>
    <w:rsid w:val="009E7202"/>
    <w:rsid w:val="009E7419"/>
    <w:rsid w:val="009E7BA1"/>
    <w:rsid w:val="009F0DFE"/>
    <w:rsid w:val="009F1D68"/>
    <w:rsid w:val="009F3D1A"/>
    <w:rsid w:val="009F3F11"/>
    <w:rsid w:val="00A00A95"/>
    <w:rsid w:val="00A00B25"/>
    <w:rsid w:val="00A13BB6"/>
    <w:rsid w:val="00A1408A"/>
    <w:rsid w:val="00A14F04"/>
    <w:rsid w:val="00A233A4"/>
    <w:rsid w:val="00A25879"/>
    <w:rsid w:val="00A26072"/>
    <w:rsid w:val="00A26843"/>
    <w:rsid w:val="00A271CA"/>
    <w:rsid w:val="00A3451B"/>
    <w:rsid w:val="00A35547"/>
    <w:rsid w:val="00A3581F"/>
    <w:rsid w:val="00A35962"/>
    <w:rsid w:val="00A41AC7"/>
    <w:rsid w:val="00A428BA"/>
    <w:rsid w:val="00A436AA"/>
    <w:rsid w:val="00A50421"/>
    <w:rsid w:val="00A50479"/>
    <w:rsid w:val="00A5585C"/>
    <w:rsid w:val="00A6250E"/>
    <w:rsid w:val="00A64725"/>
    <w:rsid w:val="00A6698C"/>
    <w:rsid w:val="00A6741D"/>
    <w:rsid w:val="00A67756"/>
    <w:rsid w:val="00A709FB"/>
    <w:rsid w:val="00A7205C"/>
    <w:rsid w:val="00A726C7"/>
    <w:rsid w:val="00A81C52"/>
    <w:rsid w:val="00A824A5"/>
    <w:rsid w:val="00A83101"/>
    <w:rsid w:val="00A90DB7"/>
    <w:rsid w:val="00A9124B"/>
    <w:rsid w:val="00A95110"/>
    <w:rsid w:val="00A96049"/>
    <w:rsid w:val="00A97A93"/>
    <w:rsid w:val="00AA08CC"/>
    <w:rsid w:val="00AA735E"/>
    <w:rsid w:val="00AB0458"/>
    <w:rsid w:val="00AB1FF2"/>
    <w:rsid w:val="00AB2432"/>
    <w:rsid w:val="00AB2738"/>
    <w:rsid w:val="00AB3EB1"/>
    <w:rsid w:val="00AD05F3"/>
    <w:rsid w:val="00AD2A23"/>
    <w:rsid w:val="00AD3A37"/>
    <w:rsid w:val="00AD4019"/>
    <w:rsid w:val="00AD63AF"/>
    <w:rsid w:val="00AD65F6"/>
    <w:rsid w:val="00AE02B2"/>
    <w:rsid w:val="00AE1DD6"/>
    <w:rsid w:val="00AE29B4"/>
    <w:rsid w:val="00AE2B91"/>
    <w:rsid w:val="00AE2EC5"/>
    <w:rsid w:val="00AE48C9"/>
    <w:rsid w:val="00AE681F"/>
    <w:rsid w:val="00AE6D54"/>
    <w:rsid w:val="00AE710C"/>
    <w:rsid w:val="00AF0350"/>
    <w:rsid w:val="00AF05C3"/>
    <w:rsid w:val="00AF3F4D"/>
    <w:rsid w:val="00B06908"/>
    <w:rsid w:val="00B0761C"/>
    <w:rsid w:val="00B0771F"/>
    <w:rsid w:val="00B10C4D"/>
    <w:rsid w:val="00B13E9C"/>
    <w:rsid w:val="00B162F9"/>
    <w:rsid w:val="00B16D80"/>
    <w:rsid w:val="00B2172F"/>
    <w:rsid w:val="00B21E30"/>
    <w:rsid w:val="00B2414C"/>
    <w:rsid w:val="00B2492C"/>
    <w:rsid w:val="00B25BFF"/>
    <w:rsid w:val="00B27E3D"/>
    <w:rsid w:val="00B31AFF"/>
    <w:rsid w:val="00B36369"/>
    <w:rsid w:val="00B36B1D"/>
    <w:rsid w:val="00B401A7"/>
    <w:rsid w:val="00B42CAF"/>
    <w:rsid w:val="00B50526"/>
    <w:rsid w:val="00B626B5"/>
    <w:rsid w:val="00B669DA"/>
    <w:rsid w:val="00B67852"/>
    <w:rsid w:val="00B7299E"/>
    <w:rsid w:val="00B73878"/>
    <w:rsid w:val="00B741BA"/>
    <w:rsid w:val="00B7488B"/>
    <w:rsid w:val="00B77D5E"/>
    <w:rsid w:val="00B77E94"/>
    <w:rsid w:val="00B83FE1"/>
    <w:rsid w:val="00B84E69"/>
    <w:rsid w:val="00B8535D"/>
    <w:rsid w:val="00B86622"/>
    <w:rsid w:val="00B86FAC"/>
    <w:rsid w:val="00B90B61"/>
    <w:rsid w:val="00B93325"/>
    <w:rsid w:val="00B96068"/>
    <w:rsid w:val="00BA22D0"/>
    <w:rsid w:val="00BB3B52"/>
    <w:rsid w:val="00BC358D"/>
    <w:rsid w:val="00BC4BB5"/>
    <w:rsid w:val="00BC7B23"/>
    <w:rsid w:val="00BD56F0"/>
    <w:rsid w:val="00BE032D"/>
    <w:rsid w:val="00BE093E"/>
    <w:rsid w:val="00BE1C81"/>
    <w:rsid w:val="00BE1E52"/>
    <w:rsid w:val="00BE3074"/>
    <w:rsid w:val="00BE33B4"/>
    <w:rsid w:val="00BF0C50"/>
    <w:rsid w:val="00BF2520"/>
    <w:rsid w:val="00BF4787"/>
    <w:rsid w:val="00BF4E0B"/>
    <w:rsid w:val="00BF6484"/>
    <w:rsid w:val="00C00588"/>
    <w:rsid w:val="00C00785"/>
    <w:rsid w:val="00C04BD5"/>
    <w:rsid w:val="00C05D84"/>
    <w:rsid w:val="00C0625E"/>
    <w:rsid w:val="00C07A61"/>
    <w:rsid w:val="00C10E5D"/>
    <w:rsid w:val="00C1101E"/>
    <w:rsid w:val="00C215D3"/>
    <w:rsid w:val="00C215F6"/>
    <w:rsid w:val="00C237DA"/>
    <w:rsid w:val="00C27097"/>
    <w:rsid w:val="00C31288"/>
    <w:rsid w:val="00C31F65"/>
    <w:rsid w:val="00C338E5"/>
    <w:rsid w:val="00C403E8"/>
    <w:rsid w:val="00C43DF8"/>
    <w:rsid w:val="00C451F1"/>
    <w:rsid w:val="00C4694C"/>
    <w:rsid w:val="00C5006A"/>
    <w:rsid w:val="00C51C5F"/>
    <w:rsid w:val="00C55412"/>
    <w:rsid w:val="00C57E3D"/>
    <w:rsid w:val="00C6052C"/>
    <w:rsid w:val="00C628C5"/>
    <w:rsid w:val="00C62A62"/>
    <w:rsid w:val="00C6443F"/>
    <w:rsid w:val="00C65475"/>
    <w:rsid w:val="00C6584D"/>
    <w:rsid w:val="00C7089D"/>
    <w:rsid w:val="00C7166A"/>
    <w:rsid w:val="00C803D2"/>
    <w:rsid w:val="00C805EA"/>
    <w:rsid w:val="00C90EF2"/>
    <w:rsid w:val="00C97491"/>
    <w:rsid w:val="00CA1BE9"/>
    <w:rsid w:val="00CA4CB5"/>
    <w:rsid w:val="00CA5181"/>
    <w:rsid w:val="00CA5985"/>
    <w:rsid w:val="00CA76AC"/>
    <w:rsid w:val="00CA79DA"/>
    <w:rsid w:val="00CA7D27"/>
    <w:rsid w:val="00CB4264"/>
    <w:rsid w:val="00CB4E65"/>
    <w:rsid w:val="00CB7912"/>
    <w:rsid w:val="00CB79DE"/>
    <w:rsid w:val="00CC0583"/>
    <w:rsid w:val="00CC362B"/>
    <w:rsid w:val="00CC4D35"/>
    <w:rsid w:val="00CC51F9"/>
    <w:rsid w:val="00CC6ED6"/>
    <w:rsid w:val="00CC745E"/>
    <w:rsid w:val="00CC775E"/>
    <w:rsid w:val="00CC7C63"/>
    <w:rsid w:val="00CD2B9F"/>
    <w:rsid w:val="00CD5177"/>
    <w:rsid w:val="00CE17B7"/>
    <w:rsid w:val="00CE2258"/>
    <w:rsid w:val="00CE251A"/>
    <w:rsid w:val="00CE38F6"/>
    <w:rsid w:val="00CE5AEF"/>
    <w:rsid w:val="00CE6CB3"/>
    <w:rsid w:val="00CE738D"/>
    <w:rsid w:val="00CF1763"/>
    <w:rsid w:val="00CF713B"/>
    <w:rsid w:val="00D01408"/>
    <w:rsid w:val="00D01AED"/>
    <w:rsid w:val="00D046CE"/>
    <w:rsid w:val="00D04F9D"/>
    <w:rsid w:val="00D10E5F"/>
    <w:rsid w:val="00D10F08"/>
    <w:rsid w:val="00D11E37"/>
    <w:rsid w:val="00D134A6"/>
    <w:rsid w:val="00D15561"/>
    <w:rsid w:val="00D15598"/>
    <w:rsid w:val="00D171D1"/>
    <w:rsid w:val="00D17C45"/>
    <w:rsid w:val="00D17C5C"/>
    <w:rsid w:val="00D232F5"/>
    <w:rsid w:val="00D23754"/>
    <w:rsid w:val="00D2509C"/>
    <w:rsid w:val="00D25786"/>
    <w:rsid w:val="00D26E10"/>
    <w:rsid w:val="00D27474"/>
    <w:rsid w:val="00D30E5D"/>
    <w:rsid w:val="00D318A1"/>
    <w:rsid w:val="00D36367"/>
    <w:rsid w:val="00D3738B"/>
    <w:rsid w:val="00D37E15"/>
    <w:rsid w:val="00D4072C"/>
    <w:rsid w:val="00D44A5E"/>
    <w:rsid w:val="00D45810"/>
    <w:rsid w:val="00D51364"/>
    <w:rsid w:val="00D51FC2"/>
    <w:rsid w:val="00D53250"/>
    <w:rsid w:val="00D53CFE"/>
    <w:rsid w:val="00D5413C"/>
    <w:rsid w:val="00D5772A"/>
    <w:rsid w:val="00D61B99"/>
    <w:rsid w:val="00D63BF0"/>
    <w:rsid w:val="00D7254D"/>
    <w:rsid w:val="00D74E72"/>
    <w:rsid w:val="00D77E90"/>
    <w:rsid w:val="00D81293"/>
    <w:rsid w:val="00D817BD"/>
    <w:rsid w:val="00D85BCC"/>
    <w:rsid w:val="00D860EB"/>
    <w:rsid w:val="00D8728B"/>
    <w:rsid w:val="00D94CE2"/>
    <w:rsid w:val="00D95E54"/>
    <w:rsid w:val="00DA38B6"/>
    <w:rsid w:val="00DA4730"/>
    <w:rsid w:val="00DA6823"/>
    <w:rsid w:val="00DB0142"/>
    <w:rsid w:val="00DB03EF"/>
    <w:rsid w:val="00DB2BCF"/>
    <w:rsid w:val="00DB4201"/>
    <w:rsid w:val="00DB4AF9"/>
    <w:rsid w:val="00DB6E38"/>
    <w:rsid w:val="00DC17AE"/>
    <w:rsid w:val="00DD2F4B"/>
    <w:rsid w:val="00DD7489"/>
    <w:rsid w:val="00DE0DCC"/>
    <w:rsid w:val="00DE1EEF"/>
    <w:rsid w:val="00DE3017"/>
    <w:rsid w:val="00DE4044"/>
    <w:rsid w:val="00DE64BD"/>
    <w:rsid w:val="00DF0025"/>
    <w:rsid w:val="00DF1A72"/>
    <w:rsid w:val="00DF25C8"/>
    <w:rsid w:val="00DF57EB"/>
    <w:rsid w:val="00DF59DB"/>
    <w:rsid w:val="00DF72B0"/>
    <w:rsid w:val="00E047B5"/>
    <w:rsid w:val="00E05168"/>
    <w:rsid w:val="00E06FB0"/>
    <w:rsid w:val="00E106C8"/>
    <w:rsid w:val="00E11B79"/>
    <w:rsid w:val="00E124D5"/>
    <w:rsid w:val="00E12AD4"/>
    <w:rsid w:val="00E14ED6"/>
    <w:rsid w:val="00E21A41"/>
    <w:rsid w:val="00E21A67"/>
    <w:rsid w:val="00E23B46"/>
    <w:rsid w:val="00E24379"/>
    <w:rsid w:val="00E258FC"/>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56377"/>
    <w:rsid w:val="00E61216"/>
    <w:rsid w:val="00E6462A"/>
    <w:rsid w:val="00E64840"/>
    <w:rsid w:val="00E64F52"/>
    <w:rsid w:val="00E6598C"/>
    <w:rsid w:val="00E67257"/>
    <w:rsid w:val="00E770AF"/>
    <w:rsid w:val="00E80736"/>
    <w:rsid w:val="00E82908"/>
    <w:rsid w:val="00E86438"/>
    <w:rsid w:val="00E87485"/>
    <w:rsid w:val="00E902B3"/>
    <w:rsid w:val="00E91CDE"/>
    <w:rsid w:val="00E921B8"/>
    <w:rsid w:val="00E92AAE"/>
    <w:rsid w:val="00E94ED6"/>
    <w:rsid w:val="00E96E8E"/>
    <w:rsid w:val="00EA1C9B"/>
    <w:rsid w:val="00EA3A34"/>
    <w:rsid w:val="00EA4262"/>
    <w:rsid w:val="00EA5EE2"/>
    <w:rsid w:val="00EA6691"/>
    <w:rsid w:val="00EA7141"/>
    <w:rsid w:val="00EB0910"/>
    <w:rsid w:val="00EB214C"/>
    <w:rsid w:val="00EB5F8B"/>
    <w:rsid w:val="00EC050C"/>
    <w:rsid w:val="00EC2ACF"/>
    <w:rsid w:val="00EC6A5B"/>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509"/>
    <w:rsid w:val="00F06C66"/>
    <w:rsid w:val="00F11CFC"/>
    <w:rsid w:val="00F121F7"/>
    <w:rsid w:val="00F13585"/>
    <w:rsid w:val="00F20A0F"/>
    <w:rsid w:val="00F2318C"/>
    <w:rsid w:val="00F2758C"/>
    <w:rsid w:val="00F300B1"/>
    <w:rsid w:val="00F36C27"/>
    <w:rsid w:val="00F441CF"/>
    <w:rsid w:val="00F44330"/>
    <w:rsid w:val="00F447C4"/>
    <w:rsid w:val="00F453E6"/>
    <w:rsid w:val="00F52CCB"/>
    <w:rsid w:val="00F55191"/>
    <w:rsid w:val="00F56459"/>
    <w:rsid w:val="00F6447B"/>
    <w:rsid w:val="00F64924"/>
    <w:rsid w:val="00F7044E"/>
    <w:rsid w:val="00F70635"/>
    <w:rsid w:val="00F708F1"/>
    <w:rsid w:val="00F730E9"/>
    <w:rsid w:val="00F734F8"/>
    <w:rsid w:val="00F73F98"/>
    <w:rsid w:val="00F7479E"/>
    <w:rsid w:val="00F81678"/>
    <w:rsid w:val="00F81886"/>
    <w:rsid w:val="00F84EA0"/>
    <w:rsid w:val="00F878DB"/>
    <w:rsid w:val="00F94BA4"/>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7BA"/>
    <w:rsid w:val="00FD172B"/>
    <w:rsid w:val="00FD1E6C"/>
    <w:rsid w:val="00FD20C1"/>
    <w:rsid w:val="00FD3581"/>
    <w:rsid w:val="00FD36DD"/>
    <w:rsid w:val="00FD3E28"/>
    <w:rsid w:val="00FD5013"/>
    <w:rsid w:val="00FD516B"/>
    <w:rsid w:val="00FD5532"/>
    <w:rsid w:val="00FD5EA4"/>
    <w:rsid w:val="00FD751C"/>
    <w:rsid w:val="00FE5968"/>
    <w:rsid w:val="00FE5D52"/>
    <w:rsid w:val="00FF05E7"/>
    <w:rsid w:val="00FF0649"/>
    <w:rsid w:val="00FF25DA"/>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esc.europa.eu/en/news-media/videos/europe-work" TargetMode="External"/><Relationship Id="rId2" Type="http://schemas.openxmlformats.org/officeDocument/2006/relationships/customXml" Target="../customXml/item2.xml"/><Relationship Id="rId16" Type="http://schemas.openxmlformats.org/officeDocument/2006/relationships/hyperlink" Target="mailto:marco.pezzani@ees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esc.europa.eu/en/our-work/publications-other-work/publications/eescs-activities-during-romanian-presidency-january-june-2019"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RCSZ5D2JPTA3-6-4209</_dlc_DocId>
    <_dlc_DocIdUrl xmlns="8975caae-a2e4-4a1b-856a-87d8a7cad937">
      <Url>http://dm/EESC/2018/_layouts/DocIdRedir.aspx?ID=RCSZ5D2JPTA3-6-4209</Url>
      <Description>RCSZ5D2JPTA3-6-4209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2018-10-18T12:00:00+00:00</ProductionDate>
    <DocumentNumber xmlns="12c43599-a5be-42e5-b508-59211300a4e7">4517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14</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12286</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9C7B-0206-4EEF-9B31-D69C9C57B512}">
  <ds:schemaRefs>
    <ds:schemaRef ds:uri="http://schemas.microsoft.com/sharepoint/events"/>
  </ds:schemaRefs>
</ds:datastoreItem>
</file>

<file path=customXml/itemProps2.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3.xml><?xml version="1.0" encoding="utf-8"?>
<ds:datastoreItem xmlns:ds="http://schemas.openxmlformats.org/officeDocument/2006/customXml" ds:itemID="{93D924D3-9DE8-4119-863A-38E4F259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9A721-981E-4685-A7C4-869314E6A616}">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5.xml><?xml version="1.0" encoding="utf-8"?>
<ds:datastoreItem xmlns:ds="http://schemas.openxmlformats.org/officeDocument/2006/customXml" ds:itemID="{1A32CDF9-5BAD-43DE-AA71-86AFF5D4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852</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#JubelFestival - EESC members discuss new ideas for the future of Europe</dc:title>
  <dc:subject>Press release</dc:subject>
  <dc:creator>Pezzani Marco</dc:creator>
  <cp:keywords>EESC-2018-04517-01-01-CP-TRA-EN</cp:keywords>
  <dc:description>Rapporteur: -  Original language: - EN Date of document: - 18/10/2018 Date of meeting: -  External documents: -  Administrator responsible: - M. Pezzani Marco</dc:description>
  <cp:lastModifiedBy>Marco Pezzani</cp:lastModifiedBy>
  <cp:revision>108</cp:revision>
  <cp:lastPrinted>2018-09-19T07:49:00Z</cp:lastPrinted>
  <dcterms:created xsi:type="dcterms:W3CDTF">2018-12-05T13:15:00Z</dcterms:created>
  <dcterms:modified xsi:type="dcterms:W3CDTF">2019-01-25T14:00:00Z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18/10/2018, 19/09/2018</vt:lpwstr>
  </property>
  <property fmtid="{D5CDD505-2E9C-101B-9397-08002B2CF9AE}" pid="4" name="Pref_Time">
    <vt:lpwstr>11:23:38, 12:51:56</vt:lpwstr>
  </property>
  <property fmtid="{D5CDD505-2E9C-101B-9397-08002B2CF9AE}" pid="5" name="Pref_User">
    <vt:lpwstr>hnic, enied</vt:lpwstr>
  </property>
  <property fmtid="{D5CDD505-2E9C-101B-9397-08002B2CF9AE}" pid="6" name="Pref_FileName">
    <vt:lpwstr>EESC-2018-04517-01-01-CP-ORI.docx, EESC-2018-04517-01-00-CP-ORI.docx</vt:lpwstr>
  </property>
  <property fmtid="{D5CDD505-2E9C-101B-9397-08002B2CF9AE}" pid="7" name="ContentTypeId">
    <vt:lpwstr>0x010100EA97B91038054C99906057A708A1480A008B7859DEC0529C4598AC30E7EA799065</vt:lpwstr>
  </property>
  <property fmtid="{D5CDD505-2E9C-101B-9397-08002B2CF9AE}" pid="8" name="_dlc_DocIdItemGuid">
    <vt:lpwstr>92dcb5fd-6a0b-401c-92b0-71f6226e9ee0</vt:lpwstr>
  </property>
  <property fmtid="{D5CDD505-2E9C-101B-9397-08002B2CF9AE}" pid="9" name="DocumentType_0">
    <vt:lpwstr>CP|de8ad211-9e8d-408b-8324-674d21bb7d18</vt:lpwstr>
  </property>
  <property fmtid="{D5CDD505-2E9C-101B-9397-08002B2CF9AE}" pid="10" name="AvailableTranslations">
    <vt:lpwstr>4;#EN|f2175f21-25d7-44a3-96da-d6a61b075e1b;#27;#DE|f6b31e5a-26fa-4935-b661-318e46daf27e;#38;#IT|0774613c-01ed-4e5d-a25d-11d2388de825;#14;#NL|55c6556c-b4f4-441d-9acf-c498d4f838bd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4517</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12286</vt:i4>
  </property>
  <property fmtid="{D5CDD505-2E9C-101B-9397-08002B2CF9AE}" pid="34" name="DocumentYear">
    <vt:i4>2018</vt:i4>
  </property>
  <property fmtid="{D5CDD505-2E9C-101B-9397-08002B2CF9AE}" pid="35" name="DocumentLanguage">
    <vt:lpwstr>4;#EN|f2175f21-25d7-44a3-96da-d6a61b075e1b</vt:lpwstr>
  </property>
</Properties>
</file>