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306C" w14:textId="77777777" w:rsidR="003C2229" w:rsidRPr="008141F8" w:rsidRDefault="00837B82" w:rsidP="00686EC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GB" w:eastAsia="en-GB"/>
        </w:rPr>
        <w:drawing>
          <wp:inline distT="0" distB="0" distL="0" distR="0" wp14:anchorId="149B9ABC" wp14:editId="6133D413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C93E55" w:rsidRPr="007F4A4E" w14:paraId="16E539E7" w14:textId="77777777" w:rsidTr="00705C0F">
        <w:trPr>
          <w:cantSplit/>
        </w:trPr>
        <w:tc>
          <w:tcPr>
            <w:tcW w:w="5168" w:type="dxa"/>
          </w:tcPr>
          <w:p w14:paraId="2A287900" w14:textId="61B9655F" w:rsidR="00C93E55" w:rsidRPr="007F4A4E" w:rsidRDefault="00321382" w:rsidP="002F79A3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2E0DDBB" wp14:editId="07A6F766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A69A6" w14:textId="77777777" w:rsidR="00321382" w:rsidRPr="00260E65" w:rsidRDefault="0032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0D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6C3A69A6" w14:textId="77777777" w:rsidR="00321382" w:rsidRPr="00260E65" w:rsidRDefault="00321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>Nru 66/2022</w:t>
            </w:r>
          </w:p>
        </w:tc>
        <w:tc>
          <w:tcPr>
            <w:tcW w:w="4119" w:type="dxa"/>
          </w:tcPr>
          <w:p w14:paraId="6DB6BFB3" w14:textId="609C7DA2" w:rsidR="00C93E55" w:rsidRPr="007F4A4E" w:rsidRDefault="00FD794D" w:rsidP="00F92DAC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 ta’ Diċembru 2022</w:t>
            </w:r>
          </w:p>
        </w:tc>
      </w:tr>
    </w:tbl>
    <w:p w14:paraId="72EB20C4" w14:textId="1D618C83" w:rsidR="00F83179" w:rsidRPr="007F4A4E" w:rsidRDefault="00F83179" w:rsidP="00686EC2">
      <w:pPr>
        <w:spacing w:line="240" w:lineRule="auto"/>
        <w:rPr>
          <w:rFonts w:ascii="Verdana" w:hAnsi="Verdana"/>
          <w:sz w:val="20"/>
        </w:rPr>
      </w:pPr>
    </w:p>
    <w:p w14:paraId="4154F4D7" w14:textId="77777777" w:rsidR="00F83179" w:rsidRPr="007F4A4E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7F4A4E" w:rsidSect="00837B82">
          <w:footerReference w:type="default" r:id="rId12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14:paraId="7341BCD6" w14:textId="77777777" w:rsidR="008850E4" w:rsidRPr="007F4A4E" w:rsidRDefault="008850E4" w:rsidP="008850E4">
      <w:pPr>
        <w:rPr>
          <w:rFonts w:ascii="Verdana" w:hAnsi="Verdana"/>
          <w:sz w:val="18"/>
        </w:rPr>
      </w:pPr>
    </w:p>
    <w:p w14:paraId="3BF64AB0" w14:textId="197B6854" w:rsidR="00F45A6F" w:rsidRPr="007F4A4E" w:rsidRDefault="00CE3765" w:rsidP="00795B49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color w:val="0070C0"/>
          <w:sz w:val="28"/>
        </w:rPr>
        <w:t>Euro-</w:t>
      </w:r>
      <w:proofErr w:type="spellStart"/>
      <w:r>
        <w:rPr>
          <w:rFonts w:ascii="Verdana" w:hAnsi="Verdana"/>
          <w:b/>
          <w:color w:val="0070C0"/>
          <w:sz w:val="28"/>
        </w:rPr>
        <w:t>Med</w:t>
      </w:r>
      <w:proofErr w:type="spellEnd"/>
      <w:r>
        <w:rPr>
          <w:rFonts w:ascii="Verdana" w:hAnsi="Verdana"/>
          <w:b/>
          <w:color w:val="0070C0"/>
          <w:sz w:val="28"/>
        </w:rPr>
        <w:t xml:space="preserve"> – L-organizzazzjonijiet tas-soċjetà ċivili huma essenzjali biex l-ekonomija u s-soċjetà jaħdmu tajjeb</w:t>
      </w:r>
    </w:p>
    <w:p w14:paraId="729C1FF8" w14:textId="3E6A8AFC" w:rsidR="00826961" w:rsidRPr="007F4A4E" w:rsidRDefault="00826961" w:rsidP="00826961">
      <w:pPr>
        <w:rPr>
          <w:rFonts w:ascii="Verdana" w:hAnsi="Verdana"/>
          <w:sz w:val="18"/>
        </w:rPr>
      </w:pPr>
    </w:p>
    <w:p w14:paraId="646390B1" w14:textId="6A91872F" w:rsidR="007E7541" w:rsidRPr="007F4A4E" w:rsidRDefault="00CE3765" w:rsidP="0082696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Matul is-sessjoni plenarja ta’ Diċembru tal-Kumitat Ekonomiku u Soċjali Ewropew (KESE) sar dibattitu dwar ir-rikostruzzjoni u r-</w:t>
      </w:r>
      <w:proofErr w:type="spellStart"/>
      <w:r>
        <w:rPr>
          <w:rFonts w:ascii="Verdana" w:hAnsi="Verdana"/>
          <w:b/>
          <w:sz w:val="20"/>
        </w:rPr>
        <w:t>reżiljenza</w:t>
      </w:r>
      <w:proofErr w:type="spellEnd"/>
      <w:r>
        <w:rPr>
          <w:rFonts w:ascii="Verdana" w:hAnsi="Verdana"/>
          <w:b/>
          <w:sz w:val="20"/>
        </w:rPr>
        <w:t xml:space="preserve"> tar-reġjun Ewro</w:t>
      </w:r>
      <w:r>
        <w:rPr>
          <w:rFonts w:ascii="Verdana" w:hAnsi="Verdana"/>
          <w:b/>
          <w:sz w:val="20"/>
        </w:rPr>
        <w:noBreakHyphen/>
        <w:t>Mediterranju wara l-</w:t>
      </w:r>
      <w:proofErr w:type="spellStart"/>
      <w:r>
        <w:rPr>
          <w:rFonts w:ascii="Verdana" w:hAnsi="Verdana"/>
          <w:b/>
          <w:sz w:val="20"/>
        </w:rPr>
        <w:t>pandemija</w:t>
      </w:r>
      <w:proofErr w:type="spellEnd"/>
      <w:r>
        <w:rPr>
          <w:rFonts w:ascii="Verdana" w:hAnsi="Verdana"/>
          <w:b/>
          <w:sz w:val="20"/>
        </w:rPr>
        <w:t xml:space="preserve"> tal-COVID-19.</w:t>
      </w:r>
    </w:p>
    <w:p w14:paraId="4EC87125" w14:textId="5AFC6DC2" w:rsidR="00F83179" w:rsidRPr="007F4A4E" w:rsidRDefault="00F83179" w:rsidP="00795B49">
      <w:pPr>
        <w:rPr>
          <w:rFonts w:ascii="Verdana" w:hAnsi="Verdana"/>
          <w:sz w:val="18"/>
        </w:rPr>
      </w:pPr>
    </w:p>
    <w:p w14:paraId="5B73F8DC" w14:textId="6D427AB4" w:rsidR="00D24516" w:rsidRPr="007F4A4E" w:rsidRDefault="00283192" w:rsidP="00CE376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L-imsieħba soċjali u l-organizzazzjonijiet tas-soċjetà ċivili għandhom ikunu involuti b’mod sistematiku sabiex jiġi żgurat li l-</w:t>
      </w:r>
      <w:proofErr w:type="spellStart"/>
      <w:r>
        <w:rPr>
          <w:rFonts w:ascii="Verdana" w:hAnsi="Verdana"/>
          <w:sz w:val="18"/>
        </w:rPr>
        <w:t>Viċinat</w:t>
      </w:r>
      <w:proofErr w:type="spellEnd"/>
      <w:r>
        <w:rPr>
          <w:rFonts w:ascii="Verdana" w:hAnsi="Verdana"/>
          <w:sz w:val="18"/>
        </w:rPr>
        <w:t xml:space="preserve"> tan-Nofsinhar tal-UE jirkupra bis-sħiħ mill-kriżi tal-COVID-19.</w:t>
      </w:r>
    </w:p>
    <w:p w14:paraId="3B42B7CA" w14:textId="77777777" w:rsidR="00D24516" w:rsidRPr="007F4A4E" w:rsidRDefault="00D24516" w:rsidP="00CE3765">
      <w:pPr>
        <w:rPr>
          <w:rFonts w:ascii="Verdana" w:hAnsi="Verdana"/>
          <w:sz w:val="18"/>
        </w:rPr>
      </w:pPr>
    </w:p>
    <w:p w14:paraId="0BC1919C" w14:textId="3114A39A" w:rsidR="00990599" w:rsidRPr="007F4A4E" w:rsidRDefault="00CE3765" w:rsidP="00CE376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Dan huwa l-qofol tad-dibattitu dwar ir-reġjun Ewro-Mediterranju li sar fis-sessjoni plenarja tal-KESE fl-14 ta’ Diċembru 2022.</w:t>
      </w:r>
    </w:p>
    <w:p w14:paraId="26C8827A" w14:textId="6F04645C" w:rsidR="00990599" w:rsidRPr="007F4A4E" w:rsidRDefault="00990599" w:rsidP="00CE3765">
      <w:pPr>
        <w:rPr>
          <w:rFonts w:ascii="Verdana" w:hAnsi="Verdana"/>
          <w:sz w:val="18"/>
        </w:rPr>
      </w:pPr>
    </w:p>
    <w:p w14:paraId="0EC50A03" w14:textId="31B1E4CA" w:rsidR="00990599" w:rsidRPr="007F4A4E" w:rsidRDefault="00F47FDC" w:rsidP="00CE3765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Christa Schweng</w:t>
      </w:r>
      <w:r>
        <w:rPr>
          <w:rFonts w:ascii="Verdana" w:hAnsi="Verdana"/>
          <w:sz w:val="18"/>
        </w:rPr>
        <w:t xml:space="preserve">, il-President tal-Kumitat, enfasizzat ir-rwol tal-kooperazzjoni u d-djalogu lokali u tan-network tal-organizzazzjonijiet tas-soċjetà ċivili lokali b’mod partikolari. Hija sostniet li “L-Unjoni għall-Mediterran u l-assemblea parlamentari tagħha, kif ukoll il-Fondazzjoni Anna Lindh huma msieħba importanti ħafna </w:t>
      </w:r>
      <w:proofErr w:type="spellStart"/>
      <w:r>
        <w:rPr>
          <w:rFonts w:ascii="Verdana" w:hAnsi="Verdana"/>
          <w:sz w:val="18"/>
        </w:rPr>
        <w:t>għall</w:t>
      </w:r>
      <w:proofErr w:type="spellEnd"/>
      <w:r>
        <w:rPr>
          <w:rFonts w:ascii="Verdana" w:hAnsi="Verdana"/>
          <w:sz w:val="18"/>
        </w:rPr>
        <w:t>-KESE; huma wkoll pilastri ewlenin tas-sħubija Ewro-Mediterranja.</w:t>
      </w:r>
      <w:r>
        <w:t xml:space="preserve"> </w:t>
      </w:r>
      <w:r>
        <w:rPr>
          <w:rFonts w:ascii="Verdana" w:hAnsi="Verdana"/>
          <w:sz w:val="18"/>
        </w:rPr>
        <w:t xml:space="preserve">Il-memorandum ta’ qbil bejn il-KESE u l-Fondazzjoni Anna Lindh huwa pass importanti lejn aktar tisħiħ u </w:t>
      </w:r>
      <w:proofErr w:type="spellStart"/>
      <w:r>
        <w:rPr>
          <w:rFonts w:ascii="Verdana" w:hAnsi="Verdana"/>
          <w:sz w:val="18"/>
        </w:rPr>
        <w:t>approfondiment</w:t>
      </w:r>
      <w:proofErr w:type="spellEnd"/>
      <w:r>
        <w:rPr>
          <w:rFonts w:ascii="Verdana" w:hAnsi="Verdana"/>
          <w:sz w:val="18"/>
        </w:rPr>
        <w:t xml:space="preserve"> ta’ din is-sħubija”.</w:t>
      </w:r>
    </w:p>
    <w:p w14:paraId="4DB652F5" w14:textId="77777777" w:rsidR="00F47FDC" w:rsidRPr="007F4A4E" w:rsidRDefault="00F47FDC" w:rsidP="00CE3765">
      <w:pPr>
        <w:rPr>
          <w:rFonts w:ascii="Verdana" w:hAnsi="Verdana"/>
          <w:sz w:val="18"/>
        </w:rPr>
      </w:pPr>
    </w:p>
    <w:p w14:paraId="69F4B0B9" w14:textId="382A04B1" w:rsidR="00990599" w:rsidRPr="007F4A4E" w:rsidRDefault="00F47FDC" w:rsidP="00CE3765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b/>
          <w:sz w:val="18"/>
        </w:rPr>
        <w:t>Álvaro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Albacete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Perea</w:t>
      </w:r>
      <w:proofErr w:type="spellEnd"/>
      <w:r>
        <w:rPr>
          <w:rFonts w:ascii="Verdana" w:hAnsi="Verdana"/>
          <w:sz w:val="18"/>
        </w:rPr>
        <w:t>, Viċi Segretarju Ġenerali tal-Unjoni għall-Mediterran, tkellem dwar kemm huwa importanti t-tisħiħ tar-relazzjoni bejn l-UE u r-reġjun tan-Nofsinhar tal-Mediterran biex tiġi sfruttata firxa wiesgħa ta’ opportunitajiet għal tkabbir sostenibbli u jingħata kontribut għat-</w:t>
      </w:r>
      <w:proofErr w:type="spellStart"/>
      <w:r>
        <w:rPr>
          <w:rFonts w:ascii="Verdana" w:hAnsi="Verdana"/>
          <w:sz w:val="18"/>
        </w:rPr>
        <w:t>tranżizzjoni</w:t>
      </w:r>
      <w:proofErr w:type="spellEnd"/>
      <w:r>
        <w:rPr>
          <w:rFonts w:ascii="Verdana" w:hAnsi="Verdana"/>
          <w:sz w:val="18"/>
        </w:rPr>
        <w:t xml:space="preserve"> tal-enerġija tal-UE.</w:t>
      </w:r>
    </w:p>
    <w:p w14:paraId="25B49155" w14:textId="77777777" w:rsidR="00F47FDC" w:rsidRPr="007F4A4E" w:rsidRDefault="00F47FDC" w:rsidP="00CE3765">
      <w:pPr>
        <w:rPr>
          <w:rFonts w:ascii="Verdana" w:hAnsi="Verdana"/>
          <w:sz w:val="18"/>
        </w:rPr>
      </w:pPr>
    </w:p>
    <w:p w14:paraId="22A386D1" w14:textId="3B926C0B" w:rsidR="00F47FDC" w:rsidRPr="007F4A4E" w:rsidRDefault="00F47FDC" w:rsidP="00CE376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Tal-istess fehma, </w:t>
      </w:r>
      <w:proofErr w:type="spellStart"/>
      <w:r>
        <w:rPr>
          <w:rFonts w:ascii="Verdana" w:hAnsi="Verdana"/>
          <w:b/>
          <w:sz w:val="18"/>
        </w:rPr>
        <w:t>Josep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Ferré</w:t>
      </w:r>
      <w:proofErr w:type="spellEnd"/>
      <w:r>
        <w:rPr>
          <w:rFonts w:ascii="Verdana" w:hAnsi="Verdana"/>
          <w:sz w:val="18"/>
        </w:rPr>
        <w:t>, Direttur Eżekuttiv tal-Fondazzjoni Ewro</w:t>
      </w:r>
      <w:r>
        <w:rPr>
          <w:rFonts w:ascii="Verdana" w:hAnsi="Verdana"/>
          <w:sz w:val="18"/>
        </w:rPr>
        <w:noBreakHyphen/>
        <w:t xml:space="preserve">Mediterranja Anna Lindh għad-Djalogu Bejn il-Kulturi, irrefera </w:t>
      </w:r>
      <w:proofErr w:type="spellStart"/>
      <w:r>
        <w:rPr>
          <w:rFonts w:ascii="Verdana" w:hAnsi="Verdana"/>
          <w:sz w:val="18"/>
        </w:rPr>
        <w:t>għas-sinerġiji</w:t>
      </w:r>
      <w:proofErr w:type="spellEnd"/>
      <w:r>
        <w:rPr>
          <w:rFonts w:ascii="Verdana" w:hAnsi="Verdana"/>
          <w:sz w:val="18"/>
        </w:rPr>
        <w:t xml:space="preserve"> vasti li jistgħu jiġu sfruttati, filwaqt li </w:t>
      </w:r>
      <w:proofErr w:type="spellStart"/>
      <w:r>
        <w:rPr>
          <w:rFonts w:ascii="Verdana" w:hAnsi="Verdana"/>
          <w:sz w:val="18"/>
        </w:rPr>
        <w:t>enfasizza</w:t>
      </w:r>
      <w:proofErr w:type="spellEnd"/>
      <w:r>
        <w:rPr>
          <w:rFonts w:ascii="Verdana" w:hAnsi="Verdana"/>
          <w:sz w:val="18"/>
        </w:rPr>
        <w:t xml:space="preserve"> li wasal iż-żmien li l-UE tqis il-</w:t>
      </w:r>
      <w:proofErr w:type="spellStart"/>
      <w:r>
        <w:rPr>
          <w:rFonts w:ascii="Verdana" w:hAnsi="Verdana"/>
          <w:sz w:val="18"/>
        </w:rPr>
        <w:t>migrazzjoni</w:t>
      </w:r>
      <w:proofErr w:type="spellEnd"/>
      <w:r>
        <w:rPr>
          <w:rFonts w:ascii="Verdana" w:hAnsi="Verdana"/>
          <w:sz w:val="18"/>
        </w:rPr>
        <w:t xml:space="preserve"> bħala assi, u mhux bħala theddida.</w:t>
      </w:r>
    </w:p>
    <w:p w14:paraId="009AADCB" w14:textId="77777777" w:rsidR="00F47FDC" w:rsidRPr="007F4A4E" w:rsidRDefault="00F47FDC" w:rsidP="00CE3765">
      <w:pPr>
        <w:rPr>
          <w:rFonts w:ascii="Verdana" w:hAnsi="Verdana"/>
          <w:sz w:val="18"/>
        </w:rPr>
      </w:pPr>
    </w:p>
    <w:p w14:paraId="0F7F0D7B" w14:textId="3554DB49" w:rsidR="00113D3D" w:rsidRPr="007F4A4E" w:rsidRDefault="000004D9" w:rsidP="00CE376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Il-potenzjal </w:t>
      </w:r>
      <w:proofErr w:type="spellStart"/>
      <w:r>
        <w:rPr>
          <w:rFonts w:ascii="Verdana" w:hAnsi="Verdana"/>
          <w:sz w:val="18"/>
        </w:rPr>
        <w:t>notevoli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tad-diġitalizzazzjoni</w:t>
      </w:r>
      <w:proofErr w:type="spellEnd"/>
      <w:r>
        <w:rPr>
          <w:rFonts w:ascii="Verdana" w:hAnsi="Verdana"/>
          <w:sz w:val="18"/>
        </w:rPr>
        <w:t xml:space="preserve"> huwa wkoll kruċjali għall-progress ekonomiku u soċjali fir-reġjun Ewro-Mediterranju kollu.</w:t>
      </w:r>
    </w:p>
    <w:p w14:paraId="2200F1DD" w14:textId="77777777" w:rsidR="00C417FE" w:rsidRPr="007F4A4E" w:rsidRDefault="00C417FE" w:rsidP="00BB7A5A">
      <w:pPr>
        <w:rPr>
          <w:rFonts w:ascii="Verdana" w:hAnsi="Verdana"/>
          <w:sz w:val="18"/>
        </w:rPr>
      </w:pPr>
    </w:p>
    <w:p w14:paraId="27F1B100" w14:textId="6388C16C" w:rsidR="00034C55" w:rsidRPr="007F4A4E" w:rsidRDefault="00BB7A5A" w:rsidP="00BB7A5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L-Opinjoni fuq inizjattiva proprja dwar </w:t>
      </w:r>
      <w:hyperlink r:id="rId13" w:history="1">
        <w:proofErr w:type="spellStart"/>
        <w:r>
          <w:rPr>
            <w:rStyle w:val="Hyperlink"/>
            <w:rFonts w:ascii="Verdana" w:hAnsi="Verdana"/>
            <w:sz w:val="18"/>
          </w:rPr>
          <w:t>It-tranżizzjoni</w:t>
        </w:r>
        <w:proofErr w:type="spellEnd"/>
        <w:r>
          <w:rPr>
            <w:rStyle w:val="Hyperlink"/>
            <w:rFonts w:ascii="Verdana" w:hAnsi="Verdana"/>
            <w:sz w:val="18"/>
          </w:rPr>
          <w:t xml:space="preserve"> diġitali fir-reġjun Ewro-Mediterranju</w:t>
        </w:r>
      </w:hyperlink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imfassla</w:t>
      </w:r>
      <w:proofErr w:type="spellEnd"/>
      <w:r>
        <w:rPr>
          <w:rFonts w:ascii="Verdana" w:hAnsi="Verdana"/>
          <w:sz w:val="18"/>
        </w:rPr>
        <w:t xml:space="preserve"> minn </w:t>
      </w:r>
      <w:r>
        <w:rPr>
          <w:rFonts w:ascii="Verdana" w:hAnsi="Verdana"/>
          <w:b/>
          <w:sz w:val="18"/>
        </w:rPr>
        <w:t>Dolores Sammut Bonnici</w:t>
      </w:r>
      <w:r>
        <w:rPr>
          <w:rFonts w:ascii="Verdana" w:hAnsi="Verdana"/>
          <w:sz w:val="18"/>
        </w:rPr>
        <w:t xml:space="preserve"> u adottata fis-sessjoni plenarja, </w:t>
      </w:r>
      <w:proofErr w:type="spellStart"/>
      <w:r>
        <w:rPr>
          <w:rFonts w:ascii="Verdana" w:hAnsi="Verdana"/>
          <w:sz w:val="18"/>
        </w:rPr>
        <w:t>tenfasizza</w:t>
      </w:r>
      <w:proofErr w:type="spellEnd"/>
      <w:r>
        <w:rPr>
          <w:rFonts w:ascii="Verdana" w:hAnsi="Verdana"/>
          <w:sz w:val="18"/>
        </w:rPr>
        <w:t xml:space="preserve"> li t-</w:t>
      </w:r>
      <w:proofErr w:type="spellStart"/>
      <w:r>
        <w:rPr>
          <w:rFonts w:ascii="Verdana" w:hAnsi="Verdana"/>
          <w:sz w:val="18"/>
        </w:rPr>
        <w:t>tranżizzjoni</w:t>
      </w:r>
      <w:proofErr w:type="spellEnd"/>
      <w:r>
        <w:rPr>
          <w:rFonts w:ascii="Verdana" w:hAnsi="Verdana"/>
          <w:sz w:val="18"/>
        </w:rPr>
        <w:t xml:space="preserve"> diġitali hija essenzjali għall-iżvilupp ekonomiku </w:t>
      </w:r>
      <w:proofErr w:type="spellStart"/>
      <w:r>
        <w:rPr>
          <w:rFonts w:ascii="Verdana" w:hAnsi="Verdana"/>
          <w:sz w:val="18"/>
        </w:rPr>
        <w:t>inklużiv</w:t>
      </w:r>
      <w:proofErr w:type="spellEnd"/>
      <w:r>
        <w:rPr>
          <w:rFonts w:ascii="Verdana" w:hAnsi="Verdana"/>
          <w:sz w:val="18"/>
        </w:rPr>
        <w:t xml:space="preserve"> u l-ħolqien tal-impjiegi fir-reġjun Ewro-Mediterranju kollu. Jirrimarka wkoll li huwa importanti li jitnaqqas id-distakk diġitali bejn il-pajjiżi individwali, bejn iż-żoni urbani u rurali u bejn il-ġenerazzjonijiet.</w:t>
      </w:r>
    </w:p>
    <w:p w14:paraId="0679FF98" w14:textId="098E5763" w:rsidR="001653E5" w:rsidRDefault="001653E5" w:rsidP="00BB7A5A">
      <w:pPr>
        <w:rPr>
          <w:rFonts w:ascii="Verdana" w:hAnsi="Verdana"/>
          <w:sz w:val="18"/>
        </w:rPr>
      </w:pPr>
    </w:p>
    <w:p w14:paraId="34BB323A" w14:textId="0C82BCEE" w:rsidR="003A35E4" w:rsidRDefault="003A35E4" w:rsidP="00BB7A5A">
      <w:pPr>
        <w:rPr>
          <w:rFonts w:ascii="Verdana" w:hAnsi="Verdana"/>
          <w:sz w:val="18"/>
        </w:rPr>
      </w:pPr>
    </w:p>
    <w:p w14:paraId="0E96B27B" w14:textId="4649DF1E" w:rsidR="003A35E4" w:rsidRDefault="003A35E4" w:rsidP="00BB7A5A">
      <w:pPr>
        <w:rPr>
          <w:rFonts w:ascii="Verdana" w:hAnsi="Verdana"/>
          <w:sz w:val="18"/>
        </w:rPr>
      </w:pPr>
    </w:p>
    <w:p w14:paraId="1B0151D9" w14:textId="1CADC468" w:rsidR="003A35E4" w:rsidRDefault="003A35E4" w:rsidP="00BB7A5A">
      <w:pPr>
        <w:rPr>
          <w:rFonts w:ascii="Verdana" w:hAnsi="Verdana"/>
          <w:sz w:val="18"/>
        </w:rPr>
      </w:pPr>
    </w:p>
    <w:p w14:paraId="5B8A324A" w14:textId="5FB82F53" w:rsidR="003A35E4" w:rsidRDefault="003A35E4" w:rsidP="00BB7A5A">
      <w:pPr>
        <w:rPr>
          <w:rFonts w:ascii="Verdana" w:hAnsi="Verdana"/>
          <w:sz w:val="18"/>
        </w:rPr>
      </w:pPr>
    </w:p>
    <w:p w14:paraId="37FC7951" w14:textId="6BC6DD0F" w:rsidR="003A35E4" w:rsidRDefault="003A35E4" w:rsidP="00BB7A5A">
      <w:pPr>
        <w:rPr>
          <w:rFonts w:ascii="Verdana" w:hAnsi="Verdana"/>
          <w:sz w:val="18"/>
        </w:rPr>
      </w:pPr>
    </w:p>
    <w:p w14:paraId="471B70F9" w14:textId="77777777" w:rsidR="003A35E4" w:rsidRPr="007F4A4E" w:rsidRDefault="003A35E4" w:rsidP="00BB7A5A">
      <w:pPr>
        <w:rPr>
          <w:rFonts w:ascii="Verdana" w:hAnsi="Verdana"/>
          <w:sz w:val="18"/>
        </w:rPr>
      </w:pPr>
    </w:p>
    <w:p w14:paraId="6F50D50A" w14:textId="58268F06" w:rsidR="00177BD4" w:rsidRPr="007F4A4E" w:rsidRDefault="00BB7A5A" w:rsidP="00BB7A5A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Is-Sinjura Sammut Bonnici</w:t>
      </w:r>
      <w:r>
        <w:rPr>
          <w:rFonts w:ascii="Verdana" w:hAnsi="Verdana"/>
          <w:sz w:val="18"/>
        </w:rPr>
        <w:t xml:space="preserve"> temmen li l-iżvilupp u l-promozzjoni tal-ħiliet diġitali huma prijorità ewlenija għall-ekonomija peress li l-litteriżmu diġitali sar daqshekk importanti. Għalhekk huwa meħtieġ aktar taħriġ dwar kwistjonijiet diġitali fil-livelli kollha tal-edukazzjoni.</w:t>
      </w:r>
    </w:p>
    <w:p w14:paraId="7F809B8A" w14:textId="012E3824" w:rsidR="00C312F5" w:rsidRPr="007F4A4E" w:rsidRDefault="00C312F5" w:rsidP="00BB7A5A">
      <w:pPr>
        <w:rPr>
          <w:rFonts w:ascii="Verdana" w:hAnsi="Verdana"/>
          <w:sz w:val="18"/>
        </w:rPr>
      </w:pPr>
    </w:p>
    <w:p w14:paraId="08A4372A" w14:textId="1A44F0B7" w:rsidR="00BB7A5A" w:rsidRDefault="00BB7A5A" w:rsidP="00BB7A5A">
      <w:pPr>
        <w:rPr>
          <w:rFonts w:ascii="Verdana" w:hAnsi="Verdana"/>
          <w:sz w:val="18"/>
        </w:rPr>
      </w:pPr>
    </w:p>
    <w:p w14:paraId="61D35952" w14:textId="77777777" w:rsidR="00C637C1" w:rsidRPr="007F4A4E" w:rsidRDefault="00C637C1" w:rsidP="00BB7A5A">
      <w:pPr>
        <w:rPr>
          <w:rFonts w:ascii="Verdana" w:hAnsi="Verdana"/>
          <w:sz w:val="18"/>
        </w:rPr>
      </w:pPr>
    </w:p>
    <w:p w14:paraId="4255D68F" w14:textId="77777777" w:rsidR="005C43A1" w:rsidRPr="007F4A4E" w:rsidRDefault="005C43A1" w:rsidP="00795B49">
      <w:pPr>
        <w:rPr>
          <w:rFonts w:ascii="Verdana" w:hAnsi="Verdana"/>
          <w:bCs/>
          <w:sz w:val="18"/>
          <w:szCs w:val="18"/>
        </w:rPr>
      </w:pPr>
    </w:p>
    <w:p w14:paraId="721508B5" w14:textId="77777777" w:rsidR="00BD7293" w:rsidRPr="007F4A4E" w:rsidRDefault="00BD7293" w:rsidP="00BD729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Għal aktar informazzjoni, jekk jogħġbok ikkuntattja lil:</w:t>
      </w:r>
    </w:p>
    <w:p w14:paraId="2BFC0303" w14:textId="77777777" w:rsidR="00BD7293" w:rsidRPr="007F4A4E" w:rsidRDefault="00BD7293" w:rsidP="00BD7293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Unità</w:t>
      </w:r>
      <w:proofErr w:type="spellEnd"/>
      <w:r>
        <w:rPr>
          <w:rFonts w:ascii="Verdana" w:hAnsi="Verdana"/>
          <w:sz w:val="18"/>
        </w:rPr>
        <w:t xml:space="preserve"> tal-Istampa tal-KESE – Marco Pezzani</w:t>
      </w:r>
      <w:r>
        <w:rPr>
          <w:rFonts w:ascii="Verdana" w:hAnsi="Verdana"/>
          <w:sz w:val="18"/>
        </w:rPr>
        <w:br/>
        <w:t>+32 (0)2 546 97 93 · Mobile +32 (0)470 881 903</w:t>
      </w:r>
    </w:p>
    <w:p w14:paraId="7E0C5C48" w14:textId="77777777" w:rsidR="00BD7293" w:rsidRPr="007F4A4E" w:rsidRDefault="003A35E4" w:rsidP="00BD7293">
      <w:pPr>
        <w:jc w:val="center"/>
        <w:rPr>
          <w:rFonts w:ascii="Verdana" w:hAnsi="Verdana"/>
          <w:sz w:val="18"/>
          <w:szCs w:val="18"/>
        </w:rPr>
      </w:pPr>
      <w:hyperlink r:id="rId14" w:history="1">
        <w:r w:rsidR="009944CD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14:paraId="3B3D4053" w14:textId="77777777" w:rsidR="00BD7293" w:rsidRPr="007F4A4E" w:rsidRDefault="00BD7293" w:rsidP="00BD7293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@EESC_PRESS</w:t>
      </w:r>
    </w:p>
    <w:p w14:paraId="37D987E5" w14:textId="77777777" w:rsidR="00BD7293" w:rsidRPr="007F4A4E" w:rsidRDefault="003A35E4" w:rsidP="00BD7293">
      <w:pPr>
        <w:jc w:val="center"/>
        <w:rPr>
          <w:rStyle w:val="Hyperlink"/>
          <w:rFonts w:ascii="Verdana" w:hAnsi="Verdana"/>
          <w:sz w:val="18"/>
          <w:szCs w:val="18"/>
        </w:rPr>
      </w:pPr>
      <w:hyperlink r:id="rId15" w:history="1">
        <w:r w:rsidR="009944CD">
          <w:rPr>
            <w:rStyle w:val="Hyperlink"/>
            <w:rFonts w:ascii="Verdana" w:hAnsi="Verdana"/>
            <w:sz w:val="18"/>
          </w:rPr>
          <w:t>FILMAT: Ħarsa minn ġewwa lejn il-KESE</w:t>
        </w:r>
      </w:hyperlink>
    </w:p>
    <w:p w14:paraId="2F3F2A91" w14:textId="77777777" w:rsidR="00F83179" w:rsidRPr="007F4A4E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2550D65E" w14:textId="77777777" w:rsidR="00F83179" w:rsidRPr="007F4A4E" w:rsidRDefault="00F83179" w:rsidP="00CE439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Il-Kumitat Ekonomiku u Soċjali Ewropew jirrappreżenta d-diversi gruppi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</w:t>
      </w:r>
    </w:p>
    <w:p w14:paraId="293C97E3" w14:textId="77777777" w:rsidR="00F83179" w:rsidRPr="008141F8" w:rsidRDefault="00F83179" w:rsidP="00AB5D9C">
      <w:pPr>
        <w:rPr>
          <w:rFonts w:ascii="Verdana" w:hAnsi="Verdana"/>
          <w:sz w:val="18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F83179" w:rsidRPr="008141F8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3F1B" w14:textId="77777777" w:rsidR="00D8197C" w:rsidRDefault="00D8197C">
      <w:r>
        <w:separator/>
      </w:r>
    </w:p>
  </w:endnote>
  <w:endnote w:type="continuationSeparator" w:id="0">
    <w:p w14:paraId="2442DD8B" w14:textId="77777777" w:rsidR="00D8197C" w:rsidRDefault="00D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8EF4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14:paraId="7818F7A3" w14:textId="77777777"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14:paraId="70E10F9D" w14:textId="77777777"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Indirizz elettroniku: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www.eesc.europa.eu/mt</w:t>
      </w:r>
    </w:hyperlink>
  </w:p>
  <w:p w14:paraId="0520ED5B" w14:textId="77777777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Segwi ’l-KESE fuq </w:t>
    </w:r>
    <w:r>
      <w:rPr>
        <w:noProof/>
        <w:lang w:val="en-GB" w:eastAsia="en-GB"/>
      </w:rPr>
      <w:drawing>
        <wp:inline distT="0" distB="0" distL="0" distR="0" wp14:anchorId="06994DCF" wp14:editId="424AC23D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90A65EF" wp14:editId="2EF54CD4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391340A" wp14:editId="44862100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8ACCDC5" wp14:editId="485EF76D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E46E9E9" wp14:editId="01887D45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5E2A" w14:textId="77777777" w:rsidR="00D8197C" w:rsidRDefault="00D8197C">
      <w:r>
        <w:separator/>
      </w:r>
    </w:p>
  </w:footnote>
  <w:footnote w:type="continuationSeparator" w:id="0">
    <w:p w14:paraId="04475277" w14:textId="77777777" w:rsidR="00D8197C" w:rsidRDefault="00D8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37725C48"/>
    <w:multiLevelType w:val="hybridMultilevel"/>
    <w:tmpl w:val="FF60C2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F5"/>
    <w:rsid w:val="000004D9"/>
    <w:rsid w:val="00000BF5"/>
    <w:rsid w:val="00023F9C"/>
    <w:rsid w:val="00034C55"/>
    <w:rsid w:val="000440D3"/>
    <w:rsid w:val="00045128"/>
    <w:rsid w:val="000453B1"/>
    <w:rsid w:val="00046C01"/>
    <w:rsid w:val="00046C51"/>
    <w:rsid w:val="0004715C"/>
    <w:rsid w:val="000533D0"/>
    <w:rsid w:val="00067F21"/>
    <w:rsid w:val="00071F79"/>
    <w:rsid w:val="000E3724"/>
    <w:rsid w:val="000F2AD2"/>
    <w:rsid w:val="00100731"/>
    <w:rsid w:val="00104DFA"/>
    <w:rsid w:val="00105E49"/>
    <w:rsid w:val="00112EAE"/>
    <w:rsid w:val="00113D3D"/>
    <w:rsid w:val="00115153"/>
    <w:rsid w:val="00132CB8"/>
    <w:rsid w:val="00142677"/>
    <w:rsid w:val="00151F44"/>
    <w:rsid w:val="001527B2"/>
    <w:rsid w:val="00155ED8"/>
    <w:rsid w:val="001653E5"/>
    <w:rsid w:val="00175B58"/>
    <w:rsid w:val="00177BD4"/>
    <w:rsid w:val="0018613F"/>
    <w:rsid w:val="001C5F46"/>
    <w:rsid w:val="001D73C0"/>
    <w:rsid w:val="002150A2"/>
    <w:rsid w:val="00220030"/>
    <w:rsid w:val="00226F0B"/>
    <w:rsid w:val="00227A31"/>
    <w:rsid w:val="0026528E"/>
    <w:rsid w:val="002734F3"/>
    <w:rsid w:val="00275154"/>
    <w:rsid w:val="00283192"/>
    <w:rsid w:val="002A2267"/>
    <w:rsid w:val="002B4379"/>
    <w:rsid w:val="002D0CCC"/>
    <w:rsid w:val="002D5709"/>
    <w:rsid w:val="002F1B62"/>
    <w:rsid w:val="002F43B5"/>
    <w:rsid w:val="002F79A3"/>
    <w:rsid w:val="00314B0C"/>
    <w:rsid w:val="00321382"/>
    <w:rsid w:val="00337F0A"/>
    <w:rsid w:val="00344DF9"/>
    <w:rsid w:val="00347036"/>
    <w:rsid w:val="003759BE"/>
    <w:rsid w:val="0037661B"/>
    <w:rsid w:val="00380804"/>
    <w:rsid w:val="00384F7A"/>
    <w:rsid w:val="0038577F"/>
    <w:rsid w:val="003872F9"/>
    <w:rsid w:val="00394D81"/>
    <w:rsid w:val="003959F5"/>
    <w:rsid w:val="003A35E4"/>
    <w:rsid w:val="003A77E7"/>
    <w:rsid w:val="003B714A"/>
    <w:rsid w:val="003C1F6B"/>
    <w:rsid w:val="003C2229"/>
    <w:rsid w:val="003C60BB"/>
    <w:rsid w:val="003E76A5"/>
    <w:rsid w:val="004138F2"/>
    <w:rsid w:val="00414734"/>
    <w:rsid w:val="00415456"/>
    <w:rsid w:val="0042470A"/>
    <w:rsid w:val="00424928"/>
    <w:rsid w:val="004605FD"/>
    <w:rsid w:val="00474606"/>
    <w:rsid w:val="00486D46"/>
    <w:rsid w:val="004873DA"/>
    <w:rsid w:val="00494BBC"/>
    <w:rsid w:val="004C0408"/>
    <w:rsid w:val="004D6672"/>
    <w:rsid w:val="004E422F"/>
    <w:rsid w:val="004E4925"/>
    <w:rsid w:val="004F4AD7"/>
    <w:rsid w:val="004F4C5B"/>
    <w:rsid w:val="00512080"/>
    <w:rsid w:val="005244B3"/>
    <w:rsid w:val="005270ED"/>
    <w:rsid w:val="00527D5E"/>
    <w:rsid w:val="005520A7"/>
    <w:rsid w:val="00552EA9"/>
    <w:rsid w:val="005549A1"/>
    <w:rsid w:val="00556CD0"/>
    <w:rsid w:val="00560900"/>
    <w:rsid w:val="00566D83"/>
    <w:rsid w:val="0056705F"/>
    <w:rsid w:val="005730BB"/>
    <w:rsid w:val="00574D18"/>
    <w:rsid w:val="00582C7E"/>
    <w:rsid w:val="005A0E46"/>
    <w:rsid w:val="005A186C"/>
    <w:rsid w:val="005A1ABE"/>
    <w:rsid w:val="005B3342"/>
    <w:rsid w:val="005C07A3"/>
    <w:rsid w:val="005C08F4"/>
    <w:rsid w:val="005C2258"/>
    <w:rsid w:val="005C43A1"/>
    <w:rsid w:val="005C46DB"/>
    <w:rsid w:val="005D3D97"/>
    <w:rsid w:val="005D4A5F"/>
    <w:rsid w:val="005E2455"/>
    <w:rsid w:val="00612B3A"/>
    <w:rsid w:val="006217FA"/>
    <w:rsid w:val="00624950"/>
    <w:rsid w:val="00626C38"/>
    <w:rsid w:val="0063783D"/>
    <w:rsid w:val="00640DDB"/>
    <w:rsid w:val="00640E00"/>
    <w:rsid w:val="0064141E"/>
    <w:rsid w:val="0064298E"/>
    <w:rsid w:val="00642F54"/>
    <w:rsid w:val="00662EE3"/>
    <w:rsid w:val="00670F17"/>
    <w:rsid w:val="0067180C"/>
    <w:rsid w:val="00684056"/>
    <w:rsid w:val="00686EC2"/>
    <w:rsid w:val="006A0D60"/>
    <w:rsid w:val="006A744F"/>
    <w:rsid w:val="006B0622"/>
    <w:rsid w:val="006B3979"/>
    <w:rsid w:val="006B4D96"/>
    <w:rsid w:val="006B4DBE"/>
    <w:rsid w:val="006E2FE3"/>
    <w:rsid w:val="006E36D8"/>
    <w:rsid w:val="006F338B"/>
    <w:rsid w:val="006F774D"/>
    <w:rsid w:val="00712975"/>
    <w:rsid w:val="00712EA3"/>
    <w:rsid w:val="007253F3"/>
    <w:rsid w:val="007313DC"/>
    <w:rsid w:val="0073691E"/>
    <w:rsid w:val="00741024"/>
    <w:rsid w:val="00770FD7"/>
    <w:rsid w:val="0079001F"/>
    <w:rsid w:val="00795B49"/>
    <w:rsid w:val="007A23CA"/>
    <w:rsid w:val="007A5486"/>
    <w:rsid w:val="007A6FDB"/>
    <w:rsid w:val="007B3E10"/>
    <w:rsid w:val="007C71FD"/>
    <w:rsid w:val="007D5510"/>
    <w:rsid w:val="007D76CF"/>
    <w:rsid w:val="007E14EC"/>
    <w:rsid w:val="007E7541"/>
    <w:rsid w:val="007F4A4E"/>
    <w:rsid w:val="00807DED"/>
    <w:rsid w:val="008133EA"/>
    <w:rsid w:val="008141F8"/>
    <w:rsid w:val="00816631"/>
    <w:rsid w:val="00826961"/>
    <w:rsid w:val="00837B82"/>
    <w:rsid w:val="008412F6"/>
    <w:rsid w:val="00853D56"/>
    <w:rsid w:val="00874A65"/>
    <w:rsid w:val="008820BE"/>
    <w:rsid w:val="008850E4"/>
    <w:rsid w:val="00894966"/>
    <w:rsid w:val="008A055C"/>
    <w:rsid w:val="008A15C7"/>
    <w:rsid w:val="008C573E"/>
    <w:rsid w:val="008E0B8C"/>
    <w:rsid w:val="008E2965"/>
    <w:rsid w:val="008E71E6"/>
    <w:rsid w:val="008F4CA5"/>
    <w:rsid w:val="008F4F8C"/>
    <w:rsid w:val="00904607"/>
    <w:rsid w:val="00904A26"/>
    <w:rsid w:val="0091356C"/>
    <w:rsid w:val="00921A9C"/>
    <w:rsid w:val="00921CFE"/>
    <w:rsid w:val="00930795"/>
    <w:rsid w:val="00945B9A"/>
    <w:rsid w:val="00955D3C"/>
    <w:rsid w:val="009572EA"/>
    <w:rsid w:val="009666A2"/>
    <w:rsid w:val="0098368F"/>
    <w:rsid w:val="00990253"/>
    <w:rsid w:val="00990599"/>
    <w:rsid w:val="009944CD"/>
    <w:rsid w:val="009A4C63"/>
    <w:rsid w:val="009C2FCF"/>
    <w:rsid w:val="009D3245"/>
    <w:rsid w:val="009E41C4"/>
    <w:rsid w:val="009E5918"/>
    <w:rsid w:val="009E75B7"/>
    <w:rsid w:val="00A010F0"/>
    <w:rsid w:val="00A03CFD"/>
    <w:rsid w:val="00A059FA"/>
    <w:rsid w:val="00A1723B"/>
    <w:rsid w:val="00A45AF9"/>
    <w:rsid w:val="00A70691"/>
    <w:rsid w:val="00A74687"/>
    <w:rsid w:val="00A778B6"/>
    <w:rsid w:val="00A835B4"/>
    <w:rsid w:val="00A96CE7"/>
    <w:rsid w:val="00AA61D9"/>
    <w:rsid w:val="00AB5D9C"/>
    <w:rsid w:val="00AF2692"/>
    <w:rsid w:val="00AF7863"/>
    <w:rsid w:val="00B15098"/>
    <w:rsid w:val="00B2321D"/>
    <w:rsid w:val="00B239E2"/>
    <w:rsid w:val="00B26429"/>
    <w:rsid w:val="00B3271E"/>
    <w:rsid w:val="00B40FE0"/>
    <w:rsid w:val="00B514E0"/>
    <w:rsid w:val="00B66648"/>
    <w:rsid w:val="00B66DB9"/>
    <w:rsid w:val="00B710AF"/>
    <w:rsid w:val="00B75489"/>
    <w:rsid w:val="00B8166F"/>
    <w:rsid w:val="00B87297"/>
    <w:rsid w:val="00B9349D"/>
    <w:rsid w:val="00B96D77"/>
    <w:rsid w:val="00BA3F94"/>
    <w:rsid w:val="00BA72BC"/>
    <w:rsid w:val="00BB36F5"/>
    <w:rsid w:val="00BB7A5A"/>
    <w:rsid w:val="00BC0660"/>
    <w:rsid w:val="00BD617C"/>
    <w:rsid w:val="00BD7293"/>
    <w:rsid w:val="00BF0E86"/>
    <w:rsid w:val="00BF6293"/>
    <w:rsid w:val="00C01F5F"/>
    <w:rsid w:val="00C0652E"/>
    <w:rsid w:val="00C22A5C"/>
    <w:rsid w:val="00C312F5"/>
    <w:rsid w:val="00C417FE"/>
    <w:rsid w:val="00C51A4B"/>
    <w:rsid w:val="00C637C1"/>
    <w:rsid w:val="00C72B00"/>
    <w:rsid w:val="00C740E7"/>
    <w:rsid w:val="00C8634A"/>
    <w:rsid w:val="00C91B6E"/>
    <w:rsid w:val="00C93E55"/>
    <w:rsid w:val="00C97D1B"/>
    <w:rsid w:val="00CB17D3"/>
    <w:rsid w:val="00CB5993"/>
    <w:rsid w:val="00CC276E"/>
    <w:rsid w:val="00CE3765"/>
    <w:rsid w:val="00CE439D"/>
    <w:rsid w:val="00CE6DB7"/>
    <w:rsid w:val="00CF3901"/>
    <w:rsid w:val="00D016BE"/>
    <w:rsid w:val="00D06185"/>
    <w:rsid w:val="00D1029C"/>
    <w:rsid w:val="00D212E0"/>
    <w:rsid w:val="00D24516"/>
    <w:rsid w:val="00D33655"/>
    <w:rsid w:val="00D41605"/>
    <w:rsid w:val="00D44F8B"/>
    <w:rsid w:val="00D56843"/>
    <w:rsid w:val="00D6369C"/>
    <w:rsid w:val="00D70036"/>
    <w:rsid w:val="00D8197C"/>
    <w:rsid w:val="00D831D3"/>
    <w:rsid w:val="00D87F8F"/>
    <w:rsid w:val="00D9016E"/>
    <w:rsid w:val="00D9379D"/>
    <w:rsid w:val="00D93A09"/>
    <w:rsid w:val="00DA7D91"/>
    <w:rsid w:val="00DB575B"/>
    <w:rsid w:val="00DB6FF3"/>
    <w:rsid w:val="00DC3E21"/>
    <w:rsid w:val="00DC66B3"/>
    <w:rsid w:val="00DD3BAC"/>
    <w:rsid w:val="00DE0845"/>
    <w:rsid w:val="00E01BEB"/>
    <w:rsid w:val="00E27081"/>
    <w:rsid w:val="00E47ED9"/>
    <w:rsid w:val="00E630CF"/>
    <w:rsid w:val="00E85CF9"/>
    <w:rsid w:val="00EA22E5"/>
    <w:rsid w:val="00EC55A1"/>
    <w:rsid w:val="00ED35AF"/>
    <w:rsid w:val="00EE424A"/>
    <w:rsid w:val="00EE66AF"/>
    <w:rsid w:val="00F135E2"/>
    <w:rsid w:val="00F27CD5"/>
    <w:rsid w:val="00F376C6"/>
    <w:rsid w:val="00F45A6F"/>
    <w:rsid w:val="00F47FDC"/>
    <w:rsid w:val="00F51000"/>
    <w:rsid w:val="00F61167"/>
    <w:rsid w:val="00F7410C"/>
    <w:rsid w:val="00F76B4C"/>
    <w:rsid w:val="00F83179"/>
    <w:rsid w:val="00F90CFF"/>
    <w:rsid w:val="00F92DAC"/>
    <w:rsid w:val="00FA1B78"/>
    <w:rsid w:val="00FD794D"/>
    <w:rsid w:val="00FE558C"/>
    <w:rsid w:val="00FF1CC6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CAEBB43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t-M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mt-M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mt-M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mt-M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mt-M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mt-M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mt-M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mt-MT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mt-MT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mt-MT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mt-MT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mt-MT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7A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9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9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91E"/>
    <w:rPr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691E"/>
    <w:rPr>
      <w:b/>
      <w:bCs/>
      <w:lang w:val="mt-MT" w:eastAsia="en-US"/>
    </w:rPr>
  </w:style>
  <w:style w:type="paragraph" w:styleId="Revision">
    <w:name w:val="Revision"/>
    <w:hidden/>
    <w:uiPriority w:val="99"/>
    <w:semiHidden/>
    <w:rsid w:val="0073691E"/>
    <w:rPr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5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1CC6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1CC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mt/our-work/opinions-information-reports/information-reports/digital-transition-euro-mediterranean-reg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mt/avdb/video/eesc-insi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o.pezzani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/mt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P6FJPSUHKDC2-371278765-4953</_dlc_DocId>
    <_dlc_DocIdUrl xmlns="1299d781-265f-4ceb-999e-e1eca3df2c90">
      <Url>http://dm2016/eesc/2022/_layouts/15/DocIdRedir.aspx?ID=P6FJPSUHKDC2-371278765-4953</Url>
      <Description>P6FJPSUHKDC2-371278765-4953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2022-12-16T12:00:00+00:00</ProductionDate>
    <DocumentNumber xmlns="281c40f8-cf82-492d-ab76-d64788f6d6e7">5307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18</Value>
      <Value>11</Value>
      <Value>9</Value>
      <Value>7</Value>
      <Value>6</Value>
      <Value>4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14610</FicheNumber>
    <OriginalSender xmlns="1299d781-265f-4ceb-999e-e1eca3df2c90">
      <UserInfo>
        <DisplayName>Zammit Camilleri Helen</DisplayName>
        <AccountId>2135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3F7B-E8C1-448D-B59D-F1D571B197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9C6F42-DB35-4F6D-A330-DCBEB9EF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ACF1D-013F-4035-A9E3-CB346ED43C9A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4.xml><?xml version="1.0" encoding="utf-8"?>
<ds:datastoreItem xmlns:ds="http://schemas.openxmlformats.org/officeDocument/2006/customXml" ds:itemID="{0BFE0DEA-3733-4C9A-87B9-A6827F86C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EESC CP template updated</vt:lpstr>
    </vt:vector>
  </TitlesOfParts>
  <Company>CESE-CdR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Euro-Med - L-organizzazzjonijiet tas-soċjetà ċivili huma essenzjali biex l-ekonomija u s-soċjetà jaħdmu tajjeb</dc:title>
  <dc:subject>CP</dc:subject>
  <dc:creator>Emma Nieddu</dc:creator>
  <cp:keywords>EESC-2022-05307-00-00-CP-TRA-EN</cp:keywords>
  <dc:description>Rapporteur:  - Original language: EN - Date of document: 16-12-2022 - Date of meeting:  - External documents:  - Administrator: M. PEZZANI Marco</dc:description>
  <cp:lastModifiedBy>Pezzani Marco</cp:lastModifiedBy>
  <cp:revision>11</cp:revision>
  <cp:lastPrinted>2007-06-05T13:08:00Z</cp:lastPrinted>
  <dcterms:created xsi:type="dcterms:W3CDTF">2022-12-15T10:04:00Z</dcterms:created>
  <dcterms:modified xsi:type="dcterms:W3CDTF">2022-12-19T09:03:00Z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15/12/2022, 05/04/2022</vt:lpwstr>
  </property>
  <property fmtid="{D5CDD505-2E9C-101B-9397-08002B2CF9AE}" pid="4" name="Pref_Time">
    <vt:lpwstr>11:04:30, 16:28:46</vt:lpwstr>
  </property>
  <property fmtid="{D5CDD505-2E9C-101B-9397-08002B2CF9AE}" pid="5" name="Pref_User">
    <vt:lpwstr>enied, enied</vt:lpwstr>
  </property>
  <property fmtid="{D5CDD505-2E9C-101B-9397-08002B2CF9AE}" pid="6" name="Pref_FileName">
    <vt:lpwstr>EESC-2022-05307-00-00-CP-ORI.docx, EESC-2022-01954-00-00-ADMIN-ORI.docx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78ee42f2-0793-48d4-9277-43f68a473a72</vt:lpwstr>
  </property>
  <property fmtid="{D5CDD505-2E9C-101B-9397-08002B2CF9AE}" pid="9" name="AvailableTranslations">
    <vt:lpwstr>35;#MT|7df99101-6854-4a26-b53a-b88c0da02c26;#33;#IT|0774613c-01ed-4e5d-a25d-11d2388de825;#11;#FR|d2afafd3-4c81-4f60-8f52-ee33f2f54ff3;#4;#EN|f2175f21-25d7-44a3-96da-d6a61b075e1b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5307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14610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18;#CP|de8ad211-9e8d-408b-8324-674d21bb7d18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IT|0774613c-01ed-4e5d-a25d-11d2388de825;FR|d2afafd3-4c81-4f60-8f52-ee33f2f54ff3;EN|f2175f21-25d7-44a3-96da-d6a61b075e1b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33;#IT|0774613c-01ed-4e5d-a25d-11d2388de825;#18;#CP|de8ad211-9e8d-408b-8324-674d21bb7d18;#11;#FR|d2afafd3-4c81-4f60-8f52-ee33f2f54ff3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35;#MT|7df99101-6854-4a26-b53a-b88c0da02c26</vt:lpwstr>
  </property>
  <property fmtid="{D5CDD505-2E9C-101B-9397-08002B2CF9AE}" pid="35" name="_docset_NoMedatataSyncRequired">
    <vt:lpwstr>False</vt:lpwstr>
  </property>
</Properties>
</file>