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16919" w:rsidR="008C414A" w:rsidP="00034C51" w:rsidRDefault="00352A25" w14:paraId="5B55F9ED" w14:textId="6ADC7992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Vaše Evropa, váš názor (YEYS!) 2023: Mladí lidé požadují transparentnější, digitálnější</w:t>
      </w:r>
      <w:r w:rsidR="00974CC6">
        <w:rPr>
          <w:rFonts w:asciiTheme="majorHAnsi" w:hAnsiTheme="majorHAnsi"/>
        </w:rPr>
        <w:t xml:space="preserve"> a </w:t>
      </w:r>
      <w:r>
        <w:rPr>
          <w:rFonts w:asciiTheme="majorHAnsi" w:hAnsiTheme="majorHAnsi"/>
        </w:rPr>
        <w:t>zjednodušenou EU</w:t>
      </w:r>
    </w:p>
    <w:p w:rsidR="00974CC6" w:rsidP="00034C51" w:rsidRDefault="00974CC6" w14:paraId="3420F49F" w14:textId="77777777">
      <w:pPr>
        <w:rPr>
          <w:rFonts w:asciiTheme="majorHAnsi" w:hAnsiTheme="majorHAnsi"/>
        </w:rPr>
      </w:pPr>
    </w:p>
    <w:p w:rsidRPr="00D16919" w:rsidR="00AD6A75" w:rsidP="00034C51" w:rsidRDefault="00276343" w14:paraId="74852256" w14:textId="069E8E82">
      <w:pPr>
        <w:rPr>
          <w:rFonts w:asciiTheme="majorHAnsi" w:hAnsiTheme="majorHAnsi" w:cstheme="majorHAnsi"/>
          <w:b/>
          <w:bCs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editId="3F91A53F" wp14:anchorId="703515C9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D16919" w:rsidRDefault="00D16919" w14:paraId="65886052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3515C9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D16919" w:rsidRDefault="00D16919" w14:paraId="65886052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6A75">
        <w:rPr>
          <w:rFonts w:asciiTheme="majorHAnsi" w:hAnsiTheme="majorHAnsi"/>
          <w:b/>
        </w:rPr>
        <w:t>Evropský hospodářský</w:t>
      </w:r>
      <w:r w:rsidR="00974CC6">
        <w:rPr>
          <w:rFonts w:asciiTheme="majorHAnsi" w:hAnsiTheme="majorHAnsi"/>
          <w:b/>
        </w:rPr>
        <w:t xml:space="preserve"> a </w:t>
      </w:r>
      <w:r w:rsidR="00AD6A75">
        <w:rPr>
          <w:rFonts w:asciiTheme="majorHAnsi" w:hAnsiTheme="majorHAnsi"/>
          <w:b/>
        </w:rPr>
        <w:t>sociální výbor (EHSV) uspořádal ve dnech 2</w:t>
      </w:r>
      <w:r w:rsidR="00974CC6">
        <w:rPr>
          <w:rFonts w:asciiTheme="majorHAnsi" w:hAnsiTheme="majorHAnsi"/>
          <w:b/>
        </w:rPr>
        <w:t>3. a </w:t>
      </w:r>
      <w:r w:rsidR="00AD6A75">
        <w:rPr>
          <w:rFonts w:asciiTheme="majorHAnsi" w:hAnsiTheme="majorHAnsi"/>
          <w:b/>
        </w:rPr>
        <w:t>2</w:t>
      </w:r>
      <w:r w:rsidR="00974CC6">
        <w:rPr>
          <w:rFonts w:asciiTheme="majorHAnsi" w:hAnsiTheme="majorHAnsi"/>
          <w:b/>
        </w:rPr>
        <w:t>4. </w:t>
      </w:r>
      <w:r w:rsidR="00AD6A75">
        <w:rPr>
          <w:rFonts w:asciiTheme="majorHAnsi" w:hAnsiTheme="majorHAnsi"/>
          <w:b/>
        </w:rPr>
        <w:t>března 1</w:t>
      </w:r>
      <w:r w:rsidR="00974CC6">
        <w:rPr>
          <w:rFonts w:asciiTheme="majorHAnsi" w:hAnsiTheme="majorHAnsi"/>
          <w:b/>
        </w:rPr>
        <w:t>4. </w:t>
      </w:r>
      <w:r w:rsidR="00AD6A75">
        <w:rPr>
          <w:rFonts w:asciiTheme="majorHAnsi" w:hAnsiTheme="majorHAnsi"/>
          <w:b/>
        </w:rPr>
        <w:t xml:space="preserve">ročník akce </w:t>
      </w:r>
      <w:r w:rsidR="00AD6A75">
        <w:rPr>
          <w:rFonts w:asciiTheme="majorHAnsi" w:hAnsiTheme="majorHAnsi"/>
          <w:b/>
          <w:i/>
          <w:iCs/>
        </w:rPr>
        <w:t>Vaše Evropa,</w:t>
      </w:r>
      <w:bookmarkStart w:name="_GoBack" w:id="0"/>
      <w:bookmarkEnd w:id="0"/>
      <w:r w:rsidR="00AD6A75">
        <w:rPr>
          <w:rFonts w:asciiTheme="majorHAnsi" w:hAnsiTheme="majorHAnsi"/>
          <w:b/>
          <w:i/>
          <w:iCs/>
        </w:rPr>
        <w:t xml:space="preserve"> váš názor</w:t>
      </w:r>
      <w:r w:rsidR="00AD6A75">
        <w:rPr>
          <w:rFonts w:asciiTheme="majorHAnsi" w:hAnsiTheme="majorHAnsi"/>
          <w:b/>
        </w:rPr>
        <w:t xml:space="preserve"> (YEYS!).</w:t>
      </w:r>
      <w:r w:rsidR="00974CC6">
        <w:rPr>
          <w:rFonts w:asciiTheme="majorHAnsi" w:hAnsiTheme="majorHAnsi"/>
          <w:b/>
        </w:rPr>
        <w:t xml:space="preserve"> V </w:t>
      </w:r>
      <w:r w:rsidR="00AD6A75">
        <w:rPr>
          <w:rFonts w:asciiTheme="majorHAnsi" w:hAnsiTheme="majorHAnsi"/>
          <w:b/>
        </w:rPr>
        <w:t>jejím rámci se</w:t>
      </w:r>
      <w:r w:rsidR="00974CC6">
        <w:rPr>
          <w:rFonts w:asciiTheme="majorHAnsi" w:hAnsiTheme="majorHAnsi"/>
          <w:b/>
        </w:rPr>
        <w:t xml:space="preserve"> v </w:t>
      </w:r>
      <w:r w:rsidR="00AD6A75">
        <w:rPr>
          <w:rFonts w:asciiTheme="majorHAnsi" w:hAnsiTheme="majorHAnsi"/>
          <w:b/>
        </w:rPr>
        <w:t>Bruselu sešlo 105 studentů</w:t>
      </w:r>
      <w:r w:rsidR="00974CC6">
        <w:rPr>
          <w:rFonts w:asciiTheme="majorHAnsi" w:hAnsiTheme="majorHAnsi"/>
          <w:b/>
        </w:rPr>
        <w:t xml:space="preserve"> z 35 škol ze všech 27 </w:t>
      </w:r>
      <w:r w:rsidR="00AD6A75">
        <w:rPr>
          <w:rFonts w:asciiTheme="majorHAnsi" w:hAnsiTheme="majorHAnsi"/>
          <w:b/>
        </w:rPr>
        <w:t>členských států EU</w:t>
      </w:r>
      <w:r w:rsidR="00974CC6">
        <w:rPr>
          <w:rFonts w:asciiTheme="majorHAnsi" w:hAnsiTheme="majorHAnsi"/>
          <w:b/>
        </w:rPr>
        <w:t xml:space="preserve"> a </w:t>
      </w:r>
      <w:r w:rsidR="00AD6A75">
        <w:rPr>
          <w:rFonts w:asciiTheme="majorHAnsi" w:hAnsiTheme="majorHAnsi"/>
          <w:b/>
        </w:rPr>
        <w:t>sedmi kandidátských zemí. Vzhledem</w:t>
      </w:r>
      <w:r w:rsidR="00974CC6">
        <w:rPr>
          <w:rFonts w:asciiTheme="majorHAnsi" w:hAnsiTheme="majorHAnsi"/>
          <w:b/>
        </w:rPr>
        <w:t xml:space="preserve"> k </w:t>
      </w:r>
      <w:r w:rsidR="00AD6A75">
        <w:rPr>
          <w:rFonts w:asciiTheme="majorHAnsi" w:hAnsiTheme="majorHAnsi"/>
          <w:b/>
        </w:rPr>
        <w:t>mnoha společenským</w:t>
      </w:r>
      <w:r w:rsidR="00974CC6">
        <w:rPr>
          <w:rFonts w:asciiTheme="majorHAnsi" w:hAnsiTheme="majorHAnsi"/>
          <w:b/>
        </w:rPr>
        <w:t xml:space="preserve"> a </w:t>
      </w:r>
      <w:r w:rsidR="00AD6A75">
        <w:rPr>
          <w:rFonts w:asciiTheme="majorHAnsi" w:hAnsiTheme="majorHAnsi"/>
          <w:b/>
        </w:rPr>
        <w:t>hospodářským výzvám, zmenšujícímu se občanskému prostoru</w:t>
      </w:r>
      <w:r w:rsidR="00974CC6">
        <w:rPr>
          <w:rFonts w:asciiTheme="majorHAnsi" w:hAnsiTheme="majorHAnsi"/>
          <w:b/>
        </w:rPr>
        <w:t xml:space="preserve"> a </w:t>
      </w:r>
      <w:r w:rsidR="00AD6A75">
        <w:rPr>
          <w:rFonts w:asciiTheme="majorHAnsi" w:hAnsiTheme="majorHAnsi"/>
          <w:b/>
        </w:rPr>
        <w:t>různým hrozbám pro mír</w:t>
      </w:r>
      <w:r w:rsidR="00974CC6">
        <w:rPr>
          <w:rFonts w:asciiTheme="majorHAnsi" w:hAnsiTheme="majorHAnsi"/>
          <w:b/>
        </w:rPr>
        <w:t xml:space="preserve"> a </w:t>
      </w:r>
      <w:r w:rsidR="00AD6A75">
        <w:rPr>
          <w:rFonts w:asciiTheme="majorHAnsi" w:hAnsiTheme="majorHAnsi"/>
          <w:b/>
        </w:rPr>
        <w:t>základní práva se letošní konference zaměřila na „Dialogy</w:t>
      </w:r>
      <w:r w:rsidR="00974CC6">
        <w:rPr>
          <w:rFonts w:asciiTheme="majorHAnsi" w:hAnsiTheme="majorHAnsi"/>
          <w:b/>
        </w:rPr>
        <w:t xml:space="preserve"> s </w:t>
      </w:r>
      <w:r w:rsidR="00AD6A75">
        <w:rPr>
          <w:rFonts w:asciiTheme="majorHAnsi" w:hAnsiTheme="majorHAnsi"/>
          <w:b/>
        </w:rPr>
        <w:t>mládeží na téma demokracie“. Cílem bylo umožnit mladým lidem promluvit do utváření budoucnosti Evropy. Výsledná doporučení studentů budou</w:t>
      </w:r>
      <w:r w:rsidR="00974CC6">
        <w:rPr>
          <w:rFonts w:asciiTheme="majorHAnsi" w:hAnsiTheme="majorHAnsi"/>
          <w:b/>
        </w:rPr>
        <w:t xml:space="preserve"> v </w:t>
      </w:r>
      <w:r w:rsidR="00AD6A75">
        <w:rPr>
          <w:rFonts w:asciiTheme="majorHAnsi" w:hAnsiTheme="majorHAnsi"/>
          <w:b/>
        </w:rPr>
        <w:t>červnu 2023 předložena evropským orgánům</w:t>
      </w:r>
      <w:r w:rsidR="00974CC6">
        <w:rPr>
          <w:rFonts w:asciiTheme="majorHAnsi" w:hAnsiTheme="majorHAnsi"/>
          <w:b/>
        </w:rPr>
        <w:t xml:space="preserve"> a </w:t>
      </w:r>
      <w:r w:rsidR="00AD6A75">
        <w:rPr>
          <w:rFonts w:asciiTheme="majorHAnsi" w:hAnsiTheme="majorHAnsi"/>
          <w:b/>
        </w:rPr>
        <w:t>předním tvůrcům politik EU.</w:t>
      </w:r>
    </w:p>
    <w:p w:rsidRPr="00D16919" w:rsidR="00AD6A75" w:rsidP="00034C51" w:rsidRDefault="00AD6A75" w14:paraId="7409A901" w14:textId="31A57191">
      <w:pPr>
        <w:rPr>
          <w:rFonts w:asciiTheme="majorHAnsi" w:hAnsiTheme="majorHAnsi" w:cstheme="majorHAnsi"/>
          <w:lang w:val="en-GB"/>
        </w:rPr>
      </w:pPr>
    </w:p>
    <w:p w:rsidRPr="00D16919" w:rsidR="004C5A42" w:rsidP="00F03925" w:rsidRDefault="00AC6DEF" w14:paraId="25D22124" w14:textId="75431F65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Studenti evropským orgánům adresovali doporučení, jež lze shrnout do těchto bodů:</w:t>
      </w:r>
    </w:p>
    <w:p w:rsidRPr="00D16919" w:rsidR="00F03925" w:rsidP="00974CC6" w:rsidRDefault="00F03925" w14:paraId="5CC45C85" w14:textId="4EAE1A10">
      <w:pPr>
        <w:pStyle w:val="ListParagraph"/>
        <w:numPr>
          <w:ilvl w:val="0"/>
          <w:numId w:val="5"/>
        </w:numPr>
        <w:ind w:left="567" w:hanging="283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bCs/>
        </w:rPr>
        <w:t>EU jednodušeji: aplikace EYou</w:t>
      </w:r>
      <w:r>
        <w:rPr>
          <w:rFonts w:asciiTheme="majorHAnsi" w:hAnsiTheme="majorHAnsi"/>
        </w:rPr>
        <w:t>, která by mladým lidem umožnila přímou interakci</w:t>
      </w:r>
      <w:r w:rsidR="00974CC6">
        <w:rPr>
          <w:rFonts w:asciiTheme="majorHAnsi" w:hAnsiTheme="majorHAnsi"/>
        </w:rPr>
        <w:t xml:space="preserve"> s </w:t>
      </w:r>
      <w:r>
        <w:rPr>
          <w:rFonts w:asciiTheme="majorHAnsi" w:hAnsiTheme="majorHAnsi"/>
        </w:rPr>
        <w:t>politiky</w:t>
      </w:r>
      <w:r w:rsidR="00974CC6">
        <w:rPr>
          <w:rFonts w:asciiTheme="majorHAnsi" w:hAnsiTheme="majorHAnsi"/>
        </w:rPr>
        <w:t xml:space="preserve"> a </w:t>
      </w:r>
      <w:r>
        <w:rPr>
          <w:rFonts w:asciiTheme="majorHAnsi" w:hAnsiTheme="majorHAnsi"/>
        </w:rPr>
        <w:t>občanskou společností, neboť by si mohli zvolit své hlavní oblasti zájmu</w:t>
      </w:r>
      <w:r w:rsidR="00974CC6">
        <w:rPr>
          <w:rFonts w:asciiTheme="majorHAnsi" w:hAnsiTheme="majorHAnsi"/>
        </w:rPr>
        <w:t xml:space="preserve"> a </w:t>
      </w:r>
      <w:r>
        <w:rPr>
          <w:rFonts w:asciiTheme="majorHAnsi" w:hAnsiTheme="majorHAnsi"/>
        </w:rPr>
        <w:t>sledovat nejnovější vývoj na místní úrovni,</w:t>
      </w:r>
    </w:p>
    <w:p w:rsidRPr="00D16919" w:rsidR="00EF5CFA" w:rsidP="00974CC6" w:rsidRDefault="00D61E60" w14:paraId="4A669278" w14:textId="68B1C80E">
      <w:pPr>
        <w:pStyle w:val="ListParagraph"/>
        <w:numPr>
          <w:ilvl w:val="0"/>
          <w:numId w:val="5"/>
        </w:numPr>
        <w:ind w:left="567" w:hanging="283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platforma </w:t>
      </w:r>
      <w:r>
        <w:rPr>
          <w:rFonts w:asciiTheme="majorHAnsi" w:hAnsiTheme="majorHAnsi"/>
          <w:b/>
          <w:bCs/>
        </w:rPr>
        <w:t>E-Youth</w:t>
      </w:r>
      <w:r w:rsidR="00974CC6">
        <w:rPr>
          <w:rFonts w:asciiTheme="majorHAnsi" w:hAnsiTheme="majorHAnsi"/>
        </w:rPr>
        <w:t xml:space="preserve"> s </w:t>
      </w:r>
      <w:r>
        <w:rPr>
          <w:rFonts w:asciiTheme="majorHAnsi" w:hAnsiTheme="majorHAnsi"/>
        </w:rPr>
        <w:t>informacemi</w:t>
      </w:r>
      <w:r w:rsidR="00974CC6">
        <w:rPr>
          <w:rFonts w:asciiTheme="majorHAnsi" w:hAnsiTheme="majorHAnsi"/>
        </w:rPr>
        <w:t xml:space="preserve"> o </w:t>
      </w:r>
      <w:r>
        <w:rPr>
          <w:rFonts w:asciiTheme="majorHAnsi" w:hAnsiTheme="majorHAnsi"/>
        </w:rPr>
        <w:t>Evropské unii coby způsob, jak jednodušeji zprostředkovat politiku mladším generacím</w:t>
      </w:r>
      <w:r w:rsidR="00974CC6">
        <w:rPr>
          <w:rFonts w:asciiTheme="majorHAnsi" w:hAnsiTheme="majorHAnsi"/>
        </w:rPr>
        <w:t xml:space="preserve"> a </w:t>
      </w:r>
      <w:r>
        <w:rPr>
          <w:rFonts w:asciiTheme="majorHAnsi" w:hAnsiTheme="majorHAnsi"/>
        </w:rPr>
        <w:t>poskytnout jim fórum, kde mohou vyjádřit svůj názor,</w:t>
      </w:r>
    </w:p>
    <w:p w:rsidRPr="00D16919" w:rsidR="00F03925" w:rsidP="00974CC6" w:rsidRDefault="00D61E60" w14:paraId="46640A79" w14:textId="77B803AC">
      <w:pPr>
        <w:pStyle w:val="ListParagraph"/>
        <w:numPr>
          <w:ilvl w:val="0"/>
          <w:numId w:val="5"/>
        </w:numPr>
        <w:ind w:left="567" w:hanging="283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platforma </w:t>
      </w:r>
      <w:r>
        <w:rPr>
          <w:rFonts w:asciiTheme="majorHAnsi" w:hAnsiTheme="majorHAnsi"/>
          <w:b/>
        </w:rPr>
        <w:t>EYout(h)rust</w:t>
      </w:r>
      <w:r>
        <w:rPr>
          <w:rFonts w:asciiTheme="majorHAnsi" w:hAnsiTheme="majorHAnsi"/>
        </w:rPr>
        <w:t>, jež zvýší transparentnost politiky na místní, celostátní</w:t>
      </w:r>
      <w:r w:rsidR="00974CC6">
        <w:rPr>
          <w:rFonts w:asciiTheme="majorHAnsi" w:hAnsiTheme="majorHAnsi"/>
        </w:rPr>
        <w:t xml:space="preserve"> i </w:t>
      </w:r>
      <w:r>
        <w:rPr>
          <w:rFonts w:asciiTheme="majorHAnsi" w:hAnsiTheme="majorHAnsi"/>
        </w:rPr>
        <w:t>unijní úrovni,</w:t>
      </w:r>
    </w:p>
    <w:p w:rsidRPr="00D16919" w:rsidR="00F03925" w:rsidP="00974CC6" w:rsidRDefault="00F03925" w14:paraId="681BE4C2" w14:textId="341A9556">
      <w:pPr>
        <w:pStyle w:val="ListParagraph"/>
        <w:numPr>
          <w:ilvl w:val="0"/>
          <w:numId w:val="5"/>
        </w:numPr>
        <w:ind w:left="567" w:hanging="283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projekt </w:t>
      </w:r>
      <w:r>
        <w:rPr>
          <w:rFonts w:asciiTheme="majorHAnsi" w:hAnsiTheme="majorHAnsi"/>
          <w:b/>
        </w:rPr>
        <w:t>Youth Democratic Opinion (YDO)</w:t>
      </w:r>
      <w:r>
        <w:rPr>
          <w:rFonts w:asciiTheme="majorHAnsi" w:hAnsiTheme="majorHAnsi"/>
        </w:rPr>
        <w:t>, který zlepší kvalitu občanské výchovy</w:t>
      </w:r>
      <w:r w:rsidR="00974CC6">
        <w:rPr>
          <w:rFonts w:asciiTheme="majorHAnsi" w:hAnsiTheme="majorHAnsi"/>
        </w:rPr>
        <w:t xml:space="preserve"> a </w:t>
      </w:r>
      <w:r>
        <w:rPr>
          <w:rFonts w:asciiTheme="majorHAnsi" w:hAnsiTheme="majorHAnsi"/>
        </w:rPr>
        <w:t>angažovanosti</w:t>
      </w:r>
      <w:r w:rsidR="00974CC6">
        <w:rPr>
          <w:rFonts w:asciiTheme="majorHAnsi" w:hAnsiTheme="majorHAnsi"/>
        </w:rPr>
        <w:t xml:space="preserve"> v </w:t>
      </w:r>
      <w:r>
        <w:rPr>
          <w:rFonts w:asciiTheme="majorHAnsi" w:hAnsiTheme="majorHAnsi"/>
        </w:rPr>
        <w:t>Evropě vytvořením programu vyslanců EU,</w:t>
      </w:r>
      <w:r w:rsidR="00974CC6">
        <w:rPr>
          <w:rFonts w:asciiTheme="majorHAnsi" w:hAnsiTheme="majorHAnsi"/>
        </w:rPr>
        <w:t xml:space="preserve"> v </w:t>
      </w:r>
      <w:r>
        <w:rPr>
          <w:rFonts w:asciiTheme="majorHAnsi" w:hAnsiTheme="majorHAnsi"/>
        </w:rPr>
        <w:t>jehož rámci se budou shromažďovat názory mladých lidí</w:t>
      </w:r>
      <w:r w:rsidR="00974CC6">
        <w:rPr>
          <w:rFonts w:asciiTheme="majorHAnsi" w:hAnsiTheme="majorHAnsi"/>
        </w:rPr>
        <w:t xml:space="preserve"> a </w:t>
      </w:r>
      <w:r>
        <w:rPr>
          <w:rFonts w:asciiTheme="majorHAnsi" w:hAnsiTheme="majorHAnsi"/>
        </w:rPr>
        <w:t>navrhovat doporučení pro tvůrce politik,</w:t>
      </w:r>
    </w:p>
    <w:p w:rsidRPr="00D16919" w:rsidR="004B5077" w:rsidP="00974CC6" w:rsidRDefault="00F03925" w14:paraId="715E41D5" w14:textId="3640C71C">
      <w:pPr>
        <w:pStyle w:val="ListParagraph"/>
        <w:numPr>
          <w:ilvl w:val="0"/>
          <w:numId w:val="5"/>
        </w:numPr>
        <w:ind w:left="567" w:hanging="283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více </w:t>
      </w:r>
      <w:r>
        <w:rPr>
          <w:rFonts w:asciiTheme="majorHAnsi" w:hAnsiTheme="majorHAnsi"/>
          <w:b/>
        </w:rPr>
        <w:t>iniciativ financovaných</w:t>
      </w:r>
      <w:r w:rsidR="00974CC6">
        <w:rPr>
          <w:rFonts w:asciiTheme="majorHAnsi" w:hAnsiTheme="majorHAnsi"/>
          <w:b/>
        </w:rPr>
        <w:t xml:space="preserve"> z </w:t>
      </w:r>
      <w:r>
        <w:rPr>
          <w:rFonts w:asciiTheme="majorHAnsi" w:hAnsiTheme="majorHAnsi"/>
          <w:b/>
        </w:rPr>
        <w:t>unijních prostředků uskutečňovaných POD VEDENÍM mladých lidí</w:t>
      </w:r>
      <w:r w:rsidR="00974CC6">
        <w:rPr>
          <w:rFonts w:asciiTheme="majorHAnsi" w:hAnsiTheme="majorHAnsi"/>
          <w:b/>
        </w:rPr>
        <w:t xml:space="preserve"> a </w:t>
      </w:r>
      <w:r>
        <w:rPr>
          <w:rFonts w:asciiTheme="majorHAnsi" w:hAnsiTheme="majorHAnsi"/>
          <w:b/>
        </w:rPr>
        <w:t>určených PRO mladé lidi</w:t>
      </w:r>
      <w:r>
        <w:rPr>
          <w:rFonts w:asciiTheme="majorHAnsi" w:hAnsiTheme="majorHAnsi"/>
        </w:rPr>
        <w:t>.</w:t>
      </w:r>
    </w:p>
    <w:p w:rsidRPr="00D16919" w:rsidR="00CC3D04" w:rsidP="00034C51" w:rsidRDefault="00CC3D04" w14:paraId="00FEEDB4" w14:textId="77777777">
      <w:pPr>
        <w:rPr>
          <w:rFonts w:asciiTheme="minorHAnsi" w:hAnsiTheme="minorHAnsi" w:cstheme="minorHAnsi"/>
          <w:lang w:val="en-GB"/>
        </w:rPr>
      </w:pPr>
    </w:p>
    <w:p w:rsidRPr="00D16919" w:rsidR="003D40FB" w:rsidP="00034C51" w:rsidRDefault="004B5077" w14:paraId="0D7EBCF8" w14:textId="0E5AD41D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/>
          <w:i/>
        </w:rPr>
        <w:t>„Řekněte nám, jakou budoucnost EU očekáváte</w:t>
      </w:r>
      <w:r w:rsidR="00974CC6">
        <w:rPr>
          <w:rFonts w:asciiTheme="majorHAnsi" w:hAnsiTheme="majorHAnsi"/>
          <w:i/>
        </w:rPr>
        <w:t xml:space="preserve"> a v </w:t>
      </w:r>
      <w:r>
        <w:rPr>
          <w:rFonts w:asciiTheme="majorHAnsi" w:hAnsiTheme="majorHAnsi"/>
          <w:i/>
        </w:rPr>
        <w:t xml:space="preserve">jakou doufáte. Co byste rádi změnili? </w:t>
      </w:r>
      <w:r>
        <w:rPr>
          <w:rFonts w:asciiTheme="majorHAnsi" w:hAnsiTheme="majorHAnsi"/>
          <w:i/>
          <w:iCs/>
        </w:rPr>
        <w:t>Jen do toho, nebojte se promluvit, buďte kreativní</w:t>
      </w:r>
      <w:r w:rsidR="00974CC6">
        <w:rPr>
          <w:rFonts w:asciiTheme="majorHAnsi" w:hAnsiTheme="majorHAnsi"/>
          <w:i/>
          <w:iCs/>
        </w:rPr>
        <w:t xml:space="preserve"> a </w:t>
      </w:r>
      <w:r>
        <w:rPr>
          <w:rFonts w:asciiTheme="majorHAnsi" w:hAnsiTheme="majorHAnsi"/>
          <w:i/>
          <w:iCs/>
        </w:rPr>
        <w:t>spontánní,“</w:t>
      </w:r>
      <w:r>
        <w:rPr>
          <w:rFonts w:asciiTheme="majorHAnsi" w:hAnsiTheme="majorHAnsi"/>
        </w:rPr>
        <w:t xml:space="preserve"> řekla studentům, kteří se na akci sešli, předsedkyně EHSV </w:t>
      </w:r>
      <w:r>
        <w:rPr>
          <w:rFonts w:asciiTheme="majorHAnsi" w:hAnsiTheme="majorHAnsi"/>
          <w:b/>
          <w:bCs/>
        </w:rPr>
        <w:t>Christa Schweng</w:t>
      </w:r>
      <w:r>
        <w:rPr>
          <w:rFonts w:asciiTheme="majorHAnsi" w:hAnsiTheme="majorHAnsi"/>
        </w:rPr>
        <w:t xml:space="preserve">. </w:t>
      </w:r>
      <w:r>
        <w:rPr>
          <w:rFonts w:asciiTheme="majorHAnsi" w:hAnsiTheme="majorHAnsi"/>
          <w:i/>
          <w:iCs/>
        </w:rPr>
        <w:t>„Tento okamžik má zcela zásadní význam pro důvěryhodnost Evropy coby prostoru, kde vládne mír, demokracie</w:t>
      </w:r>
      <w:r w:rsidR="00974CC6">
        <w:rPr>
          <w:rFonts w:asciiTheme="majorHAnsi" w:hAnsiTheme="majorHAnsi"/>
          <w:i/>
          <w:iCs/>
        </w:rPr>
        <w:t xml:space="preserve"> a </w:t>
      </w:r>
      <w:r>
        <w:rPr>
          <w:rFonts w:asciiTheme="majorHAnsi" w:hAnsiTheme="majorHAnsi"/>
          <w:i/>
          <w:iCs/>
        </w:rPr>
        <w:t>prosperita.</w:t>
      </w:r>
      <w:r>
        <w:rPr>
          <w:rFonts w:asciiTheme="majorHAnsi" w:hAnsiTheme="majorHAnsi"/>
          <w:i/>
        </w:rPr>
        <w:t xml:space="preserve"> Má-li se EU vypořádat</w:t>
      </w:r>
      <w:r w:rsidR="00974CC6">
        <w:rPr>
          <w:rFonts w:asciiTheme="majorHAnsi" w:hAnsiTheme="majorHAnsi"/>
          <w:i/>
        </w:rPr>
        <w:t xml:space="preserve"> s </w:t>
      </w:r>
      <w:r>
        <w:rPr>
          <w:rFonts w:asciiTheme="majorHAnsi" w:hAnsiTheme="majorHAnsi"/>
          <w:i/>
        </w:rPr>
        <w:t>novými výzvami, musí naslouchat mladým lidem</w:t>
      </w:r>
      <w:r w:rsidR="00974CC6">
        <w:rPr>
          <w:rFonts w:asciiTheme="majorHAnsi" w:hAnsiTheme="majorHAnsi"/>
          <w:i/>
        </w:rPr>
        <w:t xml:space="preserve"> a </w:t>
      </w:r>
      <w:r>
        <w:rPr>
          <w:rFonts w:asciiTheme="majorHAnsi" w:hAnsiTheme="majorHAnsi"/>
          <w:i/>
        </w:rPr>
        <w:t>využít nové nápady. Výsledky vaší dnešní práce ovlivní naši činnost.“</w:t>
      </w:r>
    </w:p>
    <w:p w:rsidRPr="00974CC6" w:rsidR="006739F1" w:rsidP="00034C51" w:rsidRDefault="006739F1" w14:paraId="043494DF" w14:textId="7EF34307">
      <w:pPr>
        <w:rPr>
          <w:rFonts w:asciiTheme="majorHAnsi" w:hAnsiTheme="majorHAnsi" w:cstheme="majorHAnsi"/>
          <w:iCs/>
        </w:rPr>
      </w:pPr>
    </w:p>
    <w:p w:rsidRPr="00D16919" w:rsidR="008C414A" w:rsidP="00034C51" w:rsidRDefault="006739F1" w14:paraId="40689F6A" w14:textId="59D0D9D2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/>
        </w:rPr>
        <w:t xml:space="preserve">Místopředseda EHSV pro komunikaci </w:t>
      </w:r>
      <w:r>
        <w:rPr>
          <w:rFonts w:asciiTheme="majorHAnsi" w:hAnsiTheme="majorHAnsi"/>
          <w:b/>
        </w:rPr>
        <w:t>Cillian Lohan</w:t>
      </w:r>
      <w:r>
        <w:rPr>
          <w:rFonts w:asciiTheme="majorHAnsi" w:hAnsiTheme="majorHAnsi"/>
        </w:rPr>
        <w:t xml:space="preserve"> studentům sdělil, že EHSV jejich doporučení předloží na Evropském setkání mládeže (EYE), které Evropský parlament pořádá</w:t>
      </w:r>
      <w:r w:rsidR="00974CC6">
        <w:rPr>
          <w:rFonts w:asciiTheme="majorHAnsi" w:hAnsiTheme="majorHAnsi"/>
        </w:rPr>
        <w:t xml:space="preserve"> v </w:t>
      </w:r>
      <w:r>
        <w:rPr>
          <w:rFonts w:asciiTheme="majorHAnsi" w:hAnsiTheme="majorHAnsi"/>
        </w:rPr>
        <w:t>červnu ve Štrasburku.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</w:rPr>
        <w:t>Názory mladých lidí hrají významnou roli, protože právě mladí lidé musí být vůdčí silou změn, jež dají vzniknout Evropě zítřka.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</w:rPr>
        <w:t>Podle místopředsedy Lohana</w:t>
      </w:r>
      <w:r>
        <w:rPr>
          <w:rFonts w:asciiTheme="majorHAnsi" w:hAnsiTheme="majorHAnsi"/>
          <w:i/>
        </w:rPr>
        <w:t xml:space="preserve"> „je</w:t>
      </w:r>
      <w:r w:rsidR="00974CC6">
        <w:rPr>
          <w:rFonts w:asciiTheme="majorHAnsi" w:hAnsiTheme="majorHAnsi"/>
          <w:i/>
        </w:rPr>
        <w:t xml:space="preserve"> v </w:t>
      </w:r>
      <w:r>
        <w:rPr>
          <w:rFonts w:asciiTheme="majorHAnsi" w:hAnsiTheme="majorHAnsi"/>
          <w:i/>
        </w:rPr>
        <w:t>současném období krize klíčové, abychom byli aktivní. Když se</w:t>
      </w:r>
      <w:r w:rsidR="00974CC6">
        <w:rPr>
          <w:rFonts w:asciiTheme="majorHAnsi" w:hAnsiTheme="majorHAnsi"/>
          <w:i/>
        </w:rPr>
        <w:t xml:space="preserve"> v </w:t>
      </w:r>
      <w:r>
        <w:rPr>
          <w:rFonts w:asciiTheme="majorHAnsi" w:hAnsiTheme="majorHAnsi"/>
          <w:i/>
        </w:rPr>
        <w:t>systému začnou objevovat trhliny nebo když je systém ohrožen, je nutné jednat</w:t>
      </w:r>
      <w:r w:rsidR="00974CC6">
        <w:rPr>
          <w:rFonts w:asciiTheme="majorHAnsi" w:hAnsiTheme="majorHAnsi"/>
          <w:i/>
        </w:rPr>
        <w:t xml:space="preserve"> a </w:t>
      </w:r>
      <w:r>
        <w:rPr>
          <w:rFonts w:asciiTheme="majorHAnsi" w:hAnsiTheme="majorHAnsi"/>
          <w:i/>
        </w:rPr>
        <w:t xml:space="preserve">naše soukromé záležitosti musí ustoupit do pozadí. Vy jste tak dnes učinili, za což vám děkuji.“ </w:t>
      </w:r>
    </w:p>
    <w:p w:rsidRPr="00974CC6" w:rsidR="008C414A" w:rsidP="00034C51" w:rsidRDefault="008C414A" w14:paraId="0894473B" w14:textId="77777777">
      <w:pPr>
        <w:rPr>
          <w:rFonts w:asciiTheme="majorHAnsi" w:hAnsiTheme="majorHAnsi" w:cstheme="majorHAnsi"/>
          <w:iCs/>
          <w:lang w:val="en-GB"/>
        </w:rPr>
      </w:pPr>
    </w:p>
    <w:p w:rsidRPr="00D16919" w:rsidR="00C81C5E" w:rsidP="00034C51" w:rsidRDefault="00C02861" w14:paraId="4E44FC7F" w14:textId="2B1C67F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/>
        </w:rPr>
        <w:t>Koordinátorka EU pro mládež působící</w:t>
      </w:r>
      <w:r w:rsidR="00974CC6">
        <w:rPr>
          <w:rFonts w:asciiTheme="majorHAnsi" w:hAnsiTheme="majorHAnsi"/>
        </w:rPr>
        <w:t xml:space="preserve"> v </w:t>
      </w:r>
      <w:r>
        <w:rPr>
          <w:rFonts w:asciiTheme="majorHAnsi" w:hAnsiTheme="majorHAnsi"/>
        </w:rPr>
        <w:t xml:space="preserve">Evropské komisi </w:t>
      </w:r>
      <w:r>
        <w:rPr>
          <w:rFonts w:asciiTheme="majorHAnsi" w:hAnsiTheme="majorHAnsi"/>
          <w:b/>
        </w:rPr>
        <w:t>Biliana Sirakova</w:t>
      </w:r>
      <w:r>
        <w:rPr>
          <w:rFonts w:asciiTheme="majorHAnsi" w:hAnsiTheme="majorHAnsi"/>
        </w:rPr>
        <w:t xml:space="preserve"> nám připomněla, že </w:t>
      </w:r>
      <w:r>
        <w:rPr>
          <w:rFonts w:asciiTheme="majorHAnsi" w:hAnsiTheme="majorHAnsi"/>
          <w:i/>
        </w:rPr>
        <w:t>„účelem těchto iniciativ je oslovit mladé lidi</w:t>
      </w:r>
      <w:r w:rsidR="00974CC6">
        <w:rPr>
          <w:rFonts w:asciiTheme="majorHAnsi" w:hAnsiTheme="majorHAnsi"/>
          <w:i/>
        </w:rPr>
        <w:t xml:space="preserve"> a </w:t>
      </w:r>
      <w:r>
        <w:rPr>
          <w:rFonts w:asciiTheme="majorHAnsi" w:hAnsiTheme="majorHAnsi"/>
          <w:i/>
        </w:rPr>
        <w:t>motivovat je</w:t>
      </w:r>
      <w:r w:rsidR="00974CC6">
        <w:rPr>
          <w:rFonts w:asciiTheme="majorHAnsi" w:hAnsiTheme="majorHAnsi"/>
          <w:i/>
        </w:rPr>
        <w:t xml:space="preserve"> k </w:t>
      </w:r>
      <w:r>
        <w:rPr>
          <w:rFonts w:asciiTheme="majorHAnsi" w:hAnsiTheme="majorHAnsi"/>
          <w:i/>
        </w:rPr>
        <w:t>tomu, aby se stali aktivními občany. Bez aktivních občanů není ani fungující demokracie. Dnešní práce těchto mladých lidí názorně ukazuje, co demokracie znamená: je to síla lidí, kteří se spojí, aby něco změnili</w:t>
      </w:r>
      <w:r w:rsidR="00974CC6">
        <w:rPr>
          <w:rFonts w:asciiTheme="majorHAnsi" w:hAnsiTheme="majorHAnsi"/>
          <w:i/>
        </w:rPr>
        <w:t xml:space="preserve"> a </w:t>
      </w:r>
      <w:r>
        <w:rPr>
          <w:rFonts w:asciiTheme="majorHAnsi" w:hAnsiTheme="majorHAnsi"/>
          <w:i/>
        </w:rPr>
        <w:t>ovlivnili.“</w:t>
      </w:r>
    </w:p>
    <w:p w:rsidRPr="00D16919" w:rsidR="00BC6DDC" w:rsidP="00034C51" w:rsidRDefault="00BC6DDC" w14:paraId="1DBC14DD" w14:textId="684BC0F4">
      <w:pPr>
        <w:rPr>
          <w:rFonts w:asciiTheme="majorHAnsi" w:hAnsiTheme="majorHAnsi" w:cstheme="majorHAnsi"/>
          <w:lang w:val="en-GB"/>
        </w:rPr>
      </w:pPr>
    </w:p>
    <w:p w:rsidR="006953D5" w:rsidP="00034C51" w:rsidRDefault="006953D5" w14:paraId="54659EFA" w14:textId="1B5B6886">
      <w:pPr>
        <w:rPr>
          <w:rFonts w:asciiTheme="majorHAnsi" w:hAnsiTheme="majorHAnsi"/>
        </w:rPr>
      </w:pPr>
      <w:r>
        <w:rPr>
          <w:rFonts w:asciiTheme="majorHAnsi" w:hAnsiTheme="majorHAnsi"/>
        </w:rPr>
        <w:t>Z diskusí vyplynulo, že podle mínění mladých lidí není</w:t>
      </w:r>
      <w:r w:rsidR="00974CC6">
        <w:rPr>
          <w:rFonts w:asciiTheme="majorHAnsi" w:hAnsiTheme="majorHAnsi"/>
        </w:rPr>
        <w:t xml:space="preserve"> v </w:t>
      </w:r>
      <w:r>
        <w:rPr>
          <w:rFonts w:asciiTheme="majorHAnsi" w:hAnsiTheme="majorHAnsi"/>
        </w:rPr>
        <w:t>Evropské unii právě nyní prostor pro to, aby jejich názory byly vyslyšeny. Vyjádřili rozčarování</w:t>
      </w:r>
      <w:r w:rsidR="00974CC6">
        <w:rPr>
          <w:rFonts w:asciiTheme="majorHAnsi" w:hAnsiTheme="majorHAnsi"/>
        </w:rPr>
        <w:t xml:space="preserve"> a </w:t>
      </w:r>
      <w:r>
        <w:rPr>
          <w:rFonts w:asciiTheme="majorHAnsi" w:hAnsiTheme="majorHAnsi"/>
        </w:rPr>
        <w:t>frustraci, neboť se domnívají, že nemají všechny nástroje</w:t>
      </w:r>
      <w:r w:rsidR="00974CC6">
        <w:rPr>
          <w:rFonts w:asciiTheme="majorHAnsi" w:hAnsiTheme="majorHAnsi"/>
        </w:rPr>
        <w:t xml:space="preserve"> a </w:t>
      </w:r>
      <w:r>
        <w:rPr>
          <w:rFonts w:asciiTheme="majorHAnsi" w:hAnsiTheme="majorHAnsi"/>
        </w:rPr>
        <w:t>informace potřebné</w:t>
      </w:r>
      <w:r w:rsidR="00974CC6">
        <w:rPr>
          <w:rFonts w:asciiTheme="majorHAnsi" w:hAnsiTheme="majorHAnsi"/>
        </w:rPr>
        <w:t xml:space="preserve"> k </w:t>
      </w:r>
      <w:r>
        <w:rPr>
          <w:rFonts w:asciiTheme="majorHAnsi" w:hAnsiTheme="majorHAnsi"/>
        </w:rPr>
        <w:t>tomu, aby mohli jednat</w:t>
      </w:r>
      <w:r w:rsidR="00974CC6">
        <w:rPr>
          <w:rFonts w:asciiTheme="majorHAnsi" w:hAnsiTheme="majorHAnsi"/>
        </w:rPr>
        <w:t xml:space="preserve"> a </w:t>
      </w:r>
      <w:r>
        <w:rPr>
          <w:rFonts w:asciiTheme="majorHAnsi" w:hAnsiTheme="majorHAnsi"/>
        </w:rPr>
        <w:t xml:space="preserve">dosáhnout změn ve společnosti. </w:t>
      </w:r>
    </w:p>
    <w:p w:rsidRPr="00D16919" w:rsidR="00974CC6" w:rsidP="00034C51" w:rsidRDefault="00974CC6" w14:paraId="1CC5ADAE" w14:textId="77777777">
      <w:pPr>
        <w:rPr>
          <w:rFonts w:asciiTheme="majorHAnsi" w:hAnsiTheme="majorHAnsi" w:cstheme="majorHAnsi"/>
        </w:rPr>
      </w:pPr>
    </w:p>
    <w:p w:rsidRPr="00D16919" w:rsidR="00BC6DDC" w:rsidP="00034C51" w:rsidRDefault="00E473F9" w14:paraId="271C7407" w14:textId="766BEDD5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Členka EHSV </w:t>
      </w:r>
      <w:r>
        <w:rPr>
          <w:rFonts w:asciiTheme="majorHAnsi" w:hAnsiTheme="majorHAnsi"/>
          <w:b/>
        </w:rPr>
        <w:t>Neža Repanšek</w:t>
      </w:r>
      <w:r>
        <w:rPr>
          <w:rFonts w:asciiTheme="majorHAnsi" w:hAnsiTheme="majorHAnsi"/>
        </w:rPr>
        <w:t xml:space="preserve"> se inspirovala vlastní zkušeností</w:t>
      </w:r>
      <w:r w:rsidR="00974CC6">
        <w:rPr>
          <w:rFonts w:asciiTheme="majorHAnsi" w:hAnsiTheme="majorHAnsi"/>
        </w:rPr>
        <w:t xml:space="preserve"> a </w:t>
      </w:r>
      <w:r>
        <w:rPr>
          <w:rFonts w:asciiTheme="majorHAnsi" w:hAnsiTheme="majorHAnsi"/>
        </w:rPr>
        <w:t xml:space="preserve">přítomné studenty ujistila, že tato frustrace je dobrým výchozím bodem pro změny: </w:t>
      </w:r>
      <w:r>
        <w:rPr>
          <w:rFonts w:asciiTheme="majorHAnsi" w:hAnsiTheme="majorHAnsi"/>
          <w:i/>
        </w:rPr>
        <w:t>„Moje motivace</w:t>
      </w:r>
      <w:r w:rsidR="00974CC6">
        <w:rPr>
          <w:rFonts w:asciiTheme="majorHAnsi" w:hAnsiTheme="majorHAnsi"/>
          <w:i/>
        </w:rPr>
        <w:t xml:space="preserve"> k </w:t>
      </w:r>
      <w:r>
        <w:rPr>
          <w:rFonts w:asciiTheme="majorHAnsi" w:hAnsiTheme="majorHAnsi"/>
          <w:i/>
        </w:rPr>
        <w:t>aktivní účasti se zrodila</w:t>
      </w:r>
      <w:r w:rsidR="00974CC6">
        <w:rPr>
          <w:rFonts w:asciiTheme="majorHAnsi" w:hAnsiTheme="majorHAnsi"/>
          <w:i/>
        </w:rPr>
        <w:t xml:space="preserve"> z </w:t>
      </w:r>
      <w:r>
        <w:rPr>
          <w:rFonts w:asciiTheme="majorHAnsi" w:hAnsiTheme="majorHAnsi"/>
          <w:i/>
        </w:rPr>
        <w:t>frustrace. Pochopila jsem, že když se mladí lidé spojí, můžeme být velmi mocnou silou. Nikdy nejste příliš mladí na to, a</w:t>
      </w:r>
      <w:r w:rsidR="00974CC6">
        <w:rPr>
          <w:rFonts w:asciiTheme="majorHAnsi" w:hAnsiTheme="majorHAnsi"/>
          <w:i/>
        </w:rPr>
        <w:t>byste ve světě něco změnili.“</w:t>
      </w:r>
    </w:p>
    <w:p w:rsidRPr="00D16919" w:rsidR="002E7A84" w:rsidP="00C02861" w:rsidRDefault="00D14A80" w14:paraId="35228215" w14:textId="60F24B18">
      <w:pPr>
        <w:rPr>
          <w:rFonts w:asciiTheme="majorHAnsi" w:hAnsiTheme="majorHAnsi" w:cstheme="majorHAnsi"/>
          <w:lang w:val="en-GB"/>
        </w:rPr>
      </w:pPr>
    </w:p>
    <w:p w:rsidRPr="00D16919" w:rsidR="00F7175D" w:rsidP="00C02861" w:rsidRDefault="00C81C5E" w14:paraId="233F626B" w14:textId="65C5873B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/>
        </w:rPr>
        <w:t xml:space="preserve">Člen rady Evropského fóra mládeže </w:t>
      </w:r>
      <w:r>
        <w:rPr>
          <w:rFonts w:asciiTheme="majorHAnsi" w:hAnsiTheme="majorHAnsi"/>
          <w:b/>
        </w:rPr>
        <w:t>Ismael Páez Civico</w:t>
      </w:r>
      <w:r>
        <w:rPr>
          <w:rFonts w:asciiTheme="majorHAnsi" w:hAnsiTheme="majorHAnsi"/>
        </w:rPr>
        <w:t xml:space="preserve"> uvedl: </w:t>
      </w:r>
      <w:r>
        <w:rPr>
          <w:rFonts w:asciiTheme="majorHAnsi" w:hAnsiTheme="majorHAnsi"/>
          <w:i/>
        </w:rPr>
        <w:t>„Změnu neuvidíte hned, dojde</w:t>
      </w:r>
      <w:r w:rsidR="00974CC6">
        <w:rPr>
          <w:rFonts w:asciiTheme="majorHAnsi" w:hAnsiTheme="majorHAnsi"/>
          <w:i/>
        </w:rPr>
        <w:t xml:space="preserve"> k </w:t>
      </w:r>
      <w:r>
        <w:rPr>
          <w:rFonts w:asciiTheme="majorHAnsi" w:hAnsiTheme="majorHAnsi"/>
          <w:i/>
        </w:rPr>
        <w:t>ní časem. Jen prosím neztrácejte naději! Pokračujte ve svém úsilí</w:t>
      </w:r>
      <w:r w:rsidR="00974CC6">
        <w:rPr>
          <w:rFonts w:asciiTheme="majorHAnsi" w:hAnsiTheme="majorHAnsi"/>
          <w:i/>
        </w:rPr>
        <w:t xml:space="preserve"> o </w:t>
      </w:r>
      <w:r>
        <w:rPr>
          <w:rFonts w:asciiTheme="majorHAnsi" w:hAnsiTheme="majorHAnsi"/>
          <w:i/>
        </w:rPr>
        <w:t>změny, protože to, co říkáte, se nakonec dostane až</w:t>
      </w:r>
      <w:r w:rsidR="00974CC6">
        <w:rPr>
          <w:rFonts w:asciiTheme="majorHAnsi" w:hAnsiTheme="majorHAnsi"/>
          <w:i/>
        </w:rPr>
        <w:t xml:space="preserve"> k </w:t>
      </w:r>
      <w:r>
        <w:rPr>
          <w:rFonts w:asciiTheme="majorHAnsi" w:hAnsiTheme="majorHAnsi"/>
          <w:i/>
        </w:rPr>
        <w:t>těm, co rozhodují.“</w:t>
      </w:r>
    </w:p>
    <w:p w:rsidRPr="00D16919" w:rsidR="00E473F9" w:rsidP="00C02861" w:rsidRDefault="00E473F9" w14:paraId="6D9DCD90" w14:textId="59E3F84F">
      <w:pPr>
        <w:rPr>
          <w:rFonts w:asciiTheme="majorHAnsi" w:hAnsiTheme="majorHAnsi" w:cstheme="majorHAnsi"/>
          <w:i/>
          <w:iCs/>
          <w:lang w:val="en-GB"/>
        </w:rPr>
      </w:pPr>
    </w:p>
    <w:p w:rsidRPr="00974CC6" w:rsidR="00974CC6" w:rsidP="00974CC6" w:rsidRDefault="00E473F9" w14:paraId="355EDC8F" w14:textId="2563BF60">
      <w:pPr>
        <w:rPr>
          <w:rFonts w:asciiTheme="majorHAnsi" w:hAnsiTheme="majorHAnsi"/>
        </w:rPr>
      </w:pPr>
      <w:r>
        <w:rPr>
          <w:rFonts w:asciiTheme="majorHAnsi" w:hAnsiTheme="majorHAnsi"/>
        </w:rPr>
        <w:t>Účastníci akce „Vaše Evropa, váš názor“ zhlédli během slavnostního zakončení vystoupení divadelního souboru Teatr Navpaky. Šlo</w:t>
      </w:r>
      <w:r w:rsidR="00974CC6">
        <w:rPr>
          <w:rFonts w:asciiTheme="majorHAnsi" w:hAnsiTheme="majorHAnsi"/>
        </w:rPr>
        <w:t xml:space="preserve"> o </w:t>
      </w:r>
      <w:r>
        <w:rPr>
          <w:rFonts w:asciiTheme="majorHAnsi" w:hAnsiTheme="majorHAnsi"/>
        </w:rPr>
        <w:t>kompilaci devíti scénických písní</w:t>
      </w:r>
      <w:r w:rsidR="00974CC6">
        <w:rPr>
          <w:rFonts w:asciiTheme="majorHAnsi" w:hAnsiTheme="majorHAnsi"/>
        </w:rPr>
        <w:t xml:space="preserve"> v </w:t>
      </w:r>
      <w:r>
        <w:rPr>
          <w:rFonts w:asciiTheme="majorHAnsi" w:hAnsiTheme="majorHAnsi"/>
        </w:rPr>
        <w:t>ukrajinštině, které vyprávějí příběhy mladých lidí</w:t>
      </w:r>
      <w:r w:rsidR="00974CC6">
        <w:rPr>
          <w:rFonts w:asciiTheme="majorHAnsi" w:hAnsiTheme="majorHAnsi"/>
        </w:rPr>
        <w:t xml:space="preserve"> v </w:t>
      </w:r>
      <w:r>
        <w:rPr>
          <w:rFonts w:asciiTheme="majorHAnsi" w:hAnsiTheme="majorHAnsi"/>
        </w:rPr>
        <w:t>různých životních situacích odehrávající se na pozadí aktuálních událostí na Ukrajině. Představení chtělo ukázat, že hrdinové všedního života, kteří bojují za svou svobodu, nejsou majestátní bronzové sochy, ale obyčejní lidé.</w:t>
      </w:r>
    </w:p>
    <w:sectPr w:rsidRPr="00974CC6" w:rsidR="00974CC6" w:rsidSect="00D16919">
      <w:footerReference w:type="default" r:id="rId8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40EE8" w14:textId="77777777" w:rsidR="00D16919" w:rsidRDefault="00D16919" w:rsidP="00D16919">
      <w:pPr>
        <w:spacing w:line="240" w:lineRule="auto"/>
      </w:pPr>
      <w:r>
        <w:separator/>
      </w:r>
    </w:p>
  </w:endnote>
  <w:endnote w:type="continuationSeparator" w:id="0">
    <w:p w14:paraId="0FC6DA2E" w14:textId="77777777" w:rsidR="00D16919" w:rsidRDefault="00D16919" w:rsidP="00D16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35DF7" w14:textId="0CE64BC8" w:rsidR="00D16919" w:rsidRPr="00D16919" w:rsidRDefault="00D16919" w:rsidP="00D16919">
    <w:pPr>
      <w:pStyle w:val="Footer"/>
    </w:pPr>
    <w:r>
      <w:t xml:space="preserve">EESC-2023-01696-00-00-CP-TRA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AF5381">
      <w:rPr>
        <w:noProof/>
      </w:rPr>
      <w:t>1</w:t>
    </w:r>
    <w:r>
      <w:fldChar w:fldCharType="end"/>
    </w:r>
    <w:r>
      <w:t>/</w:t>
    </w:r>
    <w:r w:rsidR="00D14A80">
      <w:fldChar w:fldCharType="begin"/>
    </w:r>
    <w:r w:rsidR="00D14A80">
      <w:instrText xml:space="preserve"> NUMPAGES </w:instrText>
    </w:r>
    <w:r w:rsidR="00D14A80">
      <w:fldChar w:fldCharType="separate"/>
    </w:r>
    <w:r w:rsidR="00AF5381">
      <w:rPr>
        <w:noProof/>
      </w:rPr>
      <w:t>2</w:t>
    </w:r>
    <w:r w:rsidR="00D14A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4DC6F" w14:textId="77777777" w:rsidR="00D16919" w:rsidRDefault="00D16919" w:rsidP="00D16919">
      <w:pPr>
        <w:spacing w:line="240" w:lineRule="auto"/>
      </w:pPr>
      <w:r>
        <w:separator/>
      </w:r>
    </w:p>
  </w:footnote>
  <w:footnote w:type="continuationSeparator" w:id="0">
    <w:p w14:paraId="7E24588C" w14:textId="77777777" w:rsidR="00D16919" w:rsidRDefault="00D16919" w:rsidP="00D169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40A3"/>
    <w:multiLevelType w:val="hybridMultilevel"/>
    <w:tmpl w:val="C5CCE13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E4D3C"/>
    <w:multiLevelType w:val="hybridMultilevel"/>
    <w:tmpl w:val="73F042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42D5B"/>
    <w:multiLevelType w:val="hybridMultilevel"/>
    <w:tmpl w:val="5126950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B068B"/>
    <w:multiLevelType w:val="hybridMultilevel"/>
    <w:tmpl w:val="4CD26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B4861"/>
    <w:multiLevelType w:val="hybridMultilevel"/>
    <w:tmpl w:val="034E19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1E"/>
    <w:rsid w:val="00034C51"/>
    <w:rsid w:val="0007168D"/>
    <w:rsid w:val="001011F0"/>
    <w:rsid w:val="0016117F"/>
    <w:rsid w:val="001C43F7"/>
    <w:rsid w:val="001C5D1F"/>
    <w:rsid w:val="00204801"/>
    <w:rsid w:val="00216C28"/>
    <w:rsid w:val="00243EFF"/>
    <w:rsid w:val="002621C2"/>
    <w:rsid w:val="002734B0"/>
    <w:rsid w:val="00276343"/>
    <w:rsid w:val="00301B27"/>
    <w:rsid w:val="003350E6"/>
    <w:rsid w:val="00352A25"/>
    <w:rsid w:val="00370D84"/>
    <w:rsid w:val="0038463E"/>
    <w:rsid w:val="003A4DF9"/>
    <w:rsid w:val="003D40FB"/>
    <w:rsid w:val="0041554C"/>
    <w:rsid w:val="004259E7"/>
    <w:rsid w:val="00434926"/>
    <w:rsid w:val="00483F1E"/>
    <w:rsid w:val="004B5077"/>
    <w:rsid w:val="004C5A42"/>
    <w:rsid w:val="004E7946"/>
    <w:rsid w:val="0050204B"/>
    <w:rsid w:val="00565DFA"/>
    <w:rsid w:val="00594D5F"/>
    <w:rsid w:val="005E6E82"/>
    <w:rsid w:val="006577B7"/>
    <w:rsid w:val="00673084"/>
    <w:rsid w:val="006739F1"/>
    <w:rsid w:val="006953D5"/>
    <w:rsid w:val="006B56FC"/>
    <w:rsid w:val="00703F70"/>
    <w:rsid w:val="00766BAF"/>
    <w:rsid w:val="00837960"/>
    <w:rsid w:val="00841E27"/>
    <w:rsid w:val="00866B52"/>
    <w:rsid w:val="008C414A"/>
    <w:rsid w:val="0090565E"/>
    <w:rsid w:val="00950994"/>
    <w:rsid w:val="00974CC6"/>
    <w:rsid w:val="00A1474F"/>
    <w:rsid w:val="00A72505"/>
    <w:rsid w:val="00AC6DEF"/>
    <w:rsid w:val="00AD6A75"/>
    <w:rsid w:val="00AF5381"/>
    <w:rsid w:val="00AF55F1"/>
    <w:rsid w:val="00AF7CAB"/>
    <w:rsid w:val="00BA253C"/>
    <w:rsid w:val="00BB1004"/>
    <w:rsid w:val="00BC6DDC"/>
    <w:rsid w:val="00C02861"/>
    <w:rsid w:val="00C62F36"/>
    <w:rsid w:val="00C81C5E"/>
    <w:rsid w:val="00CC3D04"/>
    <w:rsid w:val="00D16919"/>
    <w:rsid w:val="00D61E60"/>
    <w:rsid w:val="00D80804"/>
    <w:rsid w:val="00D960E8"/>
    <w:rsid w:val="00DA4974"/>
    <w:rsid w:val="00E05C7E"/>
    <w:rsid w:val="00E473F9"/>
    <w:rsid w:val="00E57F1E"/>
    <w:rsid w:val="00EA4284"/>
    <w:rsid w:val="00EF5CFA"/>
    <w:rsid w:val="00F03925"/>
    <w:rsid w:val="00F335E2"/>
    <w:rsid w:val="00F37B54"/>
    <w:rsid w:val="00F7175D"/>
    <w:rsid w:val="00F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E16D1F"/>
  <w15:chartTrackingRefBased/>
  <w15:docId w15:val="{60FC0081-2FC4-4D85-B0D6-1FD73B37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861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974"/>
    <w:pPr>
      <w:spacing w:before="100" w:beforeAutospacing="1" w:after="100" w:afterAutospacing="1" w:line="240" w:lineRule="auto"/>
      <w:jc w:val="left"/>
    </w:pPr>
    <w:rPr>
      <w:sz w:val="24"/>
      <w:szCs w:val="24"/>
      <w:lang w:eastAsia="fr-BE" w:bidi="ne-NP"/>
    </w:rPr>
  </w:style>
  <w:style w:type="character" w:styleId="Hyperlink">
    <w:name w:val="Hyperlink"/>
    <w:basedOn w:val="DefaultParagraphFont"/>
    <w:uiPriority w:val="99"/>
    <w:semiHidden/>
    <w:unhideWhenUsed/>
    <w:rsid w:val="00DA49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6919"/>
  </w:style>
  <w:style w:type="character" w:customStyle="1" w:styleId="HeaderChar">
    <w:name w:val="Header Char"/>
    <w:basedOn w:val="DefaultParagraphFont"/>
    <w:link w:val="Header"/>
    <w:uiPriority w:val="99"/>
    <w:rsid w:val="00D16919"/>
    <w:rPr>
      <w:rFonts w:ascii="Times New Roman" w:eastAsia="Times New Roman" w:hAnsi="Times New Roman" w:cs="Times New Roman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D16919"/>
  </w:style>
  <w:style w:type="character" w:customStyle="1" w:styleId="FooterChar">
    <w:name w:val="Footer Char"/>
    <w:basedOn w:val="DefaultParagraphFont"/>
    <w:link w:val="Footer"/>
    <w:uiPriority w:val="99"/>
    <w:rsid w:val="00D16919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2B0B8D40B797884EA0DC4175FDD89B23" ma:contentTypeVersion="4" ma:contentTypeDescription="Defines the documents for Document Manager V2" ma:contentTypeScope="" ma:versionID="952cba59bcf1b7f38c1a6b8007e27c88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5e8f28df-38cd-4f6e-b090-faa878e96575" targetNamespace="http://schemas.microsoft.com/office/2006/metadata/properties" ma:root="true" ma:fieldsID="ec80a07d03044182adc026ce7d9a8928" ns2:_="" ns3:_="" ns4:_="">
    <xsd:import namespace="56a5413d-c261-4a00-870c-a20d3379ae6d"/>
    <xsd:import namespace="http://schemas.microsoft.com/sharepoint/v3/fields"/>
    <xsd:import namespace="5e8f28df-38cd-4f6e-b090-faa878e965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f28df-38cd-4f6e-b090-faa878e96575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a5413d-c261-4a00-870c-a20d3379ae6d">XMKEDVFMMJCW-1587818345-2466</_dlc_DocId>
    <_dlc_DocIdUrl xmlns="56a5413d-c261-4a00-870c-a20d3379ae6d">
      <Url>http://dm2016/eesc/2023/_layouts/15/DocIdRedir.aspx?ID=XMKEDVFMMJCW-1587818345-2466</Url>
      <Description>XMKEDVFMMJCW-1587818345-2466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56a5413d-c261-4a00-870c-a20d3379ae6d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6a5413d-c261-4a00-870c-a20d3379ae6d">2023-03-29T12:00:00+00:00</ProductionDate>
    <DocumentNumber xmlns="5e8f28df-38cd-4f6e-b090-faa878e96575">1696</DocumentNumber>
    <FicheYear xmlns="56a5413d-c261-4a00-870c-a20d3379ae6d" xsi:nil="true"/>
    <DocumentVersion xmlns="56a5413d-c261-4a00-870c-a20d3379ae6d">0</DocumentVersion>
    <DossierNumber xmlns="56a5413d-c261-4a00-870c-a20d3379ae6d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6a5413d-c261-4a00-870c-a20d3379ae6d" xsi:nil="true"/>
    <TaxCatchAll xmlns="56a5413d-c261-4a00-870c-a20d3379ae6d">
      <Value>73</Value>
      <Value>35</Value>
      <Value>33</Value>
      <Value>32</Value>
      <Value>7</Value>
      <Value>30</Value>
      <Value>31</Value>
      <Value>25</Value>
      <Value>24</Value>
      <Value>21</Value>
      <Value>39</Value>
      <Value>16</Value>
      <Value>40</Value>
      <Value>10</Value>
      <Value>9</Value>
      <Value>44</Value>
      <Value>43</Value>
      <Value>5</Value>
      <Value>41</Value>
      <Value>3</Value>
      <Value>36</Value>
      <Value>1</Value>
      <Value>37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6a5413d-c261-4a00-870c-a20d3379ae6d" xsi:nil="true"/>
    <DocumentYear xmlns="56a5413d-c261-4a00-870c-a20d3379ae6d">2023</DocumentYear>
    <FicheNumber xmlns="56a5413d-c261-4a00-870c-a20d3379ae6d">4025</FicheNumber>
    <OriginalSender xmlns="56a5413d-c261-4a00-870c-a20d3379ae6d">
      <UserInfo>
        <DisplayName>Drnovska Daniela</DisplayName>
        <AccountId>1686</AccountId>
        <AccountType/>
      </UserInfo>
    </OriginalSender>
    <DocumentPart xmlns="56a5413d-c261-4a00-870c-a20d3379ae6d">0</DocumentPart>
    <AdoptionDate xmlns="56a5413d-c261-4a00-870c-a20d3379ae6d" xsi:nil="true"/>
    <RequestingService xmlns="56a5413d-c261-4a00-870c-a20d3379ae6d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5e8f28df-38cd-4f6e-b090-faa878e96575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CABF592D-88F8-497E-937E-121C6939479A}"/>
</file>

<file path=customXml/itemProps2.xml><?xml version="1.0" encoding="utf-8"?>
<ds:datastoreItem xmlns:ds="http://schemas.openxmlformats.org/officeDocument/2006/customXml" ds:itemID="{CC962E7E-FE10-4B62-902E-CCC0AC1EE5E9}"/>
</file>

<file path=customXml/itemProps3.xml><?xml version="1.0" encoding="utf-8"?>
<ds:datastoreItem xmlns:ds="http://schemas.openxmlformats.org/officeDocument/2006/customXml" ds:itemID="{24D43C9E-C619-424E-9BB0-7732089EE273}"/>
</file>

<file path=customXml/itemProps4.xml><?xml version="1.0" encoding="utf-8"?>
<ds:datastoreItem xmlns:ds="http://schemas.openxmlformats.org/officeDocument/2006/customXml" ds:itemID="{548F9F42-C995-49DD-B02B-B27AE7F4E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Vaše Evropa, váš názor (YEYS!) 2023 - tisková zpráva</dc:title>
  <dc:subject>CP</dc:subject>
  <dc:creator>Battiato Giorgia</dc:creator>
  <cp:keywords>EESC-2023-01696-00-00-CP-TRA-EN</cp:keywords>
  <dc:description>Rapporteur:  - Original language: EN - Date of document: 29/03/2023 - Date of meeting:  - External documents:  - Administrator:  KERSTEN THOMAS</dc:description>
  <cp:lastModifiedBy>Drnovska Daniela</cp:lastModifiedBy>
  <cp:revision>10</cp:revision>
  <cp:lastPrinted>2023-03-24T18:42:00Z</cp:lastPrinted>
  <dcterms:created xsi:type="dcterms:W3CDTF">2023-03-27T06:51:00Z</dcterms:created>
  <dcterms:modified xsi:type="dcterms:W3CDTF">2023-03-29T13:50:00Z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27/03/2023</vt:lpwstr>
  </property>
  <property fmtid="{D5CDD505-2E9C-101B-9397-08002B2CF9AE}" pid="4" name="Pref_Time">
    <vt:lpwstr>08:49:13</vt:lpwstr>
  </property>
  <property fmtid="{D5CDD505-2E9C-101B-9397-08002B2CF9AE}" pid="5" name="Pref_User">
    <vt:lpwstr>pacup</vt:lpwstr>
  </property>
  <property fmtid="{D5CDD505-2E9C-101B-9397-08002B2CF9AE}" pid="6" name="Pref_FileName">
    <vt:lpwstr>EESC-2023-01696-00-00-CP-TRA.docx</vt:lpwstr>
  </property>
  <property fmtid="{D5CDD505-2E9C-101B-9397-08002B2CF9AE}" pid="7" name="ContentTypeId">
    <vt:lpwstr>0x010100EA97B91038054C99906057A708A1480A002B0B8D40B797884EA0DC4175FDD89B23</vt:lpwstr>
  </property>
  <property fmtid="{D5CDD505-2E9C-101B-9397-08002B2CF9AE}" pid="8" name="_dlc_DocIdItemGuid">
    <vt:lpwstr>8c50a8f6-1d98-4f74-8be1-6a166241bc3c</vt:lpwstr>
  </property>
  <property fmtid="{D5CDD505-2E9C-101B-9397-08002B2CF9AE}" pid="9" name="AvailableTranslations">
    <vt:lpwstr>24;#PL|1e03da61-4678-4e07-b136-b5024ca9197b;#10;#FR|d2afafd3-4c81-4f60-8f52-ee33f2f54ff3;#35;#SL|98a412ae-eb01-49e9-ae3d-585a81724cfc;#30;#IT|0774613c-01ed-4e5d-a25d-11d2388de825;#31;#NL|55c6556c-b4f4-441d-9acf-c498d4f838bd;#44;#BG|1a1b3951-7821-4e6a-85f5-5673fc08bd2c;#40;#RO|feb747a2-64cd-4299-af12-4833ddc30497;#37;#CS|72f9705b-0217-4fd3-bea2-cbc7ed80e26e;#36;#MT|7df99101-6854-4a26-b53a-b88c0da02c26;#21;#SV|c2ed69e7-a339-43d7-8f22-d93680a92aa0;#41;#HU|6b229040-c589-4408-b4c1-4285663d20a8;#25;#ES|e7a6b05b-ae16-40c8-add9-68b64b03aeba;#39;#LT|a7ff5ce7-6123-4f68-865a-a57c31810414;#16;#DE|f6b31e5a-26fa-4935-b661-318e46daf27e;#33;#LV|46f7e311-5d9f-4663-b433-18aeccb7ace7;#32;#PT|50ccc04a-eadd-42ae-a0cb-acaf45f812ba;#5;#EN|f2175f21-25d7-44a3-96da-d6a61b075e1b;#43;#DA|5d49c027-8956-412b-aa16-e85a0f96ad0e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1696</vt:i4>
  </property>
  <property fmtid="{D5CDD505-2E9C-101B-9397-08002B2CF9AE}" pid="14" name="DocumentYear">
    <vt:i4>2023</vt:i4>
  </property>
  <property fmtid="{D5CDD505-2E9C-101B-9397-08002B2CF9AE}" pid="15" name="DocumentVersion">
    <vt:i4>0</vt:i4>
  </property>
  <property fmtid="{D5CDD505-2E9C-101B-9397-08002B2CF9AE}" pid="16" name="FicheNumber">
    <vt:i4>4025</vt:i4>
  </property>
  <property fmtid="{D5CDD505-2E9C-101B-9397-08002B2CF9AE}" pid="17" name="DocumentStatus">
    <vt:lpwstr>3;#TRA|150d2a88-1431-44e6-a8ca-0bb753ab8672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2" name="DocumentType">
    <vt:lpwstr>73;#CP|de8ad211-9e8d-408b-8324-674d21bb7d18</vt:lpwstr>
  </property>
  <property fmtid="{D5CDD505-2E9C-101B-9397-08002B2CF9AE}" pid="23" name="RequestingService">
    <vt:lpwstr>Presse</vt:lpwstr>
  </property>
  <property fmtid="{D5CDD505-2E9C-101B-9397-08002B2CF9AE}" pid="24" name="Confidentiality">
    <vt:lpwstr>9;#Unrestricted|826e22d7-d029-4ec0-a450-0c28ff673572</vt:lpwstr>
  </property>
  <property fmtid="{D5CDD505-2E9C-101B-9397-08002B2CF9AE}" pid="25" name="MeetingName_0">
    <vt:lpwstr/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5;#EN|f2175f21-25d7-44a3-96da-d6a61b075e1b</vt:lpwstr>
  </property>
  <property fmtid="{D5CDD505-2E9C-101B-9397-08002B2CF9AE}" pid="28" name="MeetingName">
    <vt:lpwstr/>
  </property>
  <property fmtid="{D5CDD505-2E9C-101B-9397-08002B2CF9AE}" pid="30" name="AvailableTranslations_0">
    <vt:lpwstr>PL|1e03da61-4678-4e07-b136-b5024ca9197b;FR|d2afafd3-4c81-4f60-8f52-ee33f2f54ff3;SL|98a412ae-eb01-49e9-ae3d-585a81724cfc;IT|0774613c-01ed-4e5d-a25d-11d2388de825;RO|feb747a2-64cd-4299-af12-4833ddc30497;MT|7df99101-6854-4a26-b53a-b88c0da02c26;SV|c2ed69e7-a339-43d7-8f22-d93680a92aa0;HU|6b229040-c589-4408-b4c1-4285663d20a8;LV|46f7e311-5d9f-4663-b433-18aeccb7ace7;PT|50ccc04a-eadd-42ae-a0cb-acaf45f812ba;EN|f2175f21-25d7-44a3-96da-d6a61b075e1b;DA|5d49c027-8956-412b-aa16-e85a0f96ad0e</vt:lpwstr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EN|f2175f21-25d7-44a3-96da-d6a61b075e1b</vt:lpwstr>
  </property>
  <property fmtid="{D5CDD505-2E9C-101B-9397-08002B2CF9AE}" pid="33" name="TaxCatchAll">
    <vt:lpwstr>36;#MT|7df99101-6854-4a26-b53a-b88c0da02c26;#35;#SL|98a412ae-eb01-49e9-ae3d-585a81724cfc;#33;#LV|46f7e311-5d9f-4663-b433-18aeccb7ace7;#32;#PT|50ccc04a-eadd-42ae-a0cb-acaf45f812ba;#30;#IT|0774613c-01ed-4e5d-a25d-11d2388de825;#73;#CP|de8ad211-9e8d-408b-8324-674d21bb7d18;#24;#PL|1e03da61-4678-4e07-b136-b5024ca9197b;#21;#SV|c2ed69e7-a339-43d7-8f22-d93680a92aa0;#40;#RO|feb747a2-64cd-4299-af12-4833ddc30497;#10;#FR|d2afafd3-4c81-4f60-8f52-ee33f2f54ff3;#9;#Unrestricted|826e22d7-d029-4ec0-a450-0c28ff673572;#7;#Final|ea5e6674-7b27-4bac-b091-73adbb394efe;#43;#DA|5d49c027-8956-412b-aa16-e85a0f96ad0e;#5;#EN|f2175f21-25d7-44a3-96da-d6a61b075e1b;#41;#HU|6b229040-c589-4408-b4c1-4285663d20a8;#3;#TRA|150d2a88-1431-44e6-a8ca-0bb753ab8672;#1;#EESC|422833ec-8d7e-4e65-8e4e-8bed07ffb729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7;#Final|ea5e6674-7b27-4bac-b091-73adbb394efe</vt:lpwstr>
  </property>
  <property fmtid="{D5CDD505-2E9C-101B-9397-08002B2CF9AE}" pid="36" name="DocumentLanguage">
    <vt:lpwstr>37;#CS|72f9705b-0217-4fd3-bea2-cbc7ed80e26e</vt:lpwstr>
  </property>
</Properties>
</file>