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6271" w14:textId="0E4D4D9E" w:rsidR="000E433F" w:rsidRPr="00BF0A86" w:rsidRDefault="00EC4C26" w:rsidP="006D633C">
      <w:pPr>
        <w:jc w:val="center"/>
        <w:rPr>
          <w:rFonts w:eastAsia="PMingLiU"/>
          <w:b/>
          <w:szCs w:val="22"/>
          <w:lang w:val="sq-AL"/>
        </w:rPr>
      </w:pPr>
      <w:bookmarkStart w:id="0" w:name="_GoBack"/>
      <w:r>
        <w:rPr>
          <w:rFonts w:eastAsia="PMingLiU"/>
          <w:b/>
          <w:noProof/>
          <w:szCs w:val="22"/>
          <w:lang w:val="en-US"/>
        </w:rPr>
        <w:drawing>
          <wp:inline distT="0" distB="0" distL="0" distR="0" wp14:anchorId="46A75959" wp14:editId="34CF9FB9">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14:paraId="4CD97612" w14:textId="77777777" w:rsidR="000E433F" w:rsidRPr="00BF0A86" w:rsidRDefault="000E433F" w:rsidP="006D633C">
      <w:pPr>
        <w:jc w:val="center"/>
        <w:rPr>
          <w:rFonts w:eastAsia="PMingLiU"/>
          <w:b/>
          <w:szCs w:val="22"/>
          <w:lang w:val="sq-AL"/>
        </w:rPr>
      </w:pPr>
    </w:p>
    <w:p w14:paraId="4D937564" w14:textId="75B30596" w:rsidR="00BB292E" w:rsidRPr="00BF0A86" w:rsidRDefault="005F4D68" w:rsidP="006D633C">
      <w:pPr>
        <w:jc w:val="center"/>
        <w:rPr>
          <w:rFonts w:eastAsia="PMingLiU"/>
          <w:b/>
          <w:szCs w:val="22"/>
          <w:lang w:val="sq-AL"/>
        </w:rPr>
      </w:pPr>
      <w:r w:rsidRPr="00BF0A86">
        <w:rPr>
          <w:rFonts w:eastAsia="PMingLiU"/>
          <w:b/>
          <w:szCs w:val="22"/>
          <w:lang w:val="sq-AL"/>
        </w:rPr>
        <w:t>Kushtet e përgjithshme për të marrë pjesë në aktivitetin</w:t>
      </w:r>
      <w:r w:rsidR="00205835" w:rsidRPr="00BF0A86">
        <w:rPr>
          <w:rFonts w:eastAsia="PMingLiU"/>
          <w:b/>
          <w:szCs w:val="22"/>
          <w:lang w:val="sq-AL"/>
        </w:rPr>
        <w:t xml:space="preserve"> </w:t>
      </w:r>
      <w:r w:rsidR="009906CF" w:rsidRPr="00BF0A86">
        <w:rPr>
          <w:rFonts w:eastAsia="PMingLiU"/>
          <w:b/>
          <w:szCs w:val="22"/>
          <w:lang w:val="sq-AL"/>
        </w:rPr>
        <w:t>"</w:t>
      </w:r>
      <w:r w:rsidR="007C5AAC" w:rsidRPr="00BF0A86">
        <w:rPr>
          <w:rFonts w:eastAsia="PMingLiU"/>
          <w:b/>
          <w:szCs w:val="22"/>
          <w:lang w:val="sq-AL"/>
        </w:rPr>
        <w:t>Your Europe, Your Say</w:t>
      </w:r>
      <w:r w:rsidR="009906CF" w:rsidRPr="00BF0A86">
        <w:rPr>
          <w:rFonts w:eastAsia="PMingLiU"/>
          <w:b/>
          <w:szCs w:val="22"/>
          <w:lang w:val="sq-AL"/>
        </w:rPr>
        <w:t>!"</w:t>
      </w:r>
      <w:r w:rsidR="006D633C" w:rsidRPr="00BF0A86">
        <w:rPr>
          <w:rFonts w:eastAsia="PMingLiU"/>
          <w:b/>
          <w:szCs w:val="22"/>
          <w:lang w:val="sq-AL"/>
        </w:rPr>
        <w:t xml:space="preserve"> (YEYS)</w:t>
      </w:r>
      <w:r w:rsidR="00205835" w:rsidRPr="00BF0A86">
        <w:rPr>
          <w:rFonts w:eastAsia="PMingLiU"/>
          <w:b/>
          <w:szCs w:val="22"/>
          <w:lang w:val="sq-AL"/>
        </w:rPr>
        <w:t xml:space="preserve"> </w:t>
      </w:r>
    </w:p>
    <w:p w14:paraId="2D0B69E7" w14:textId="77777777" w:rsidR="006D633C" w:rsidRPr="00BF0A86" w:rsidRDefault="006D633C" w:rsidP="00AB4B93">
      <w:pPr>
        <w:rPr>
          <w:rFonts w:eastAsia="PMingLiU"/>
          <w:b/>
          <w:szCs w:val="22"/>
          <w:lang w:val="sq-AL"/>
        </w:rPr>
      </w:pPr>
    </w:p>
    <w:p w14:paraId="29EA7DF7" w14:textId="77777777" w:rsidR="006D633C" w:rsidRPr="00BF0A86" w:rsidRDefault="006D633C" w:rsidP="00AB4B93">
      <w:pPr>
        <w:rPr>
          <w:rFonts w:eastAsia="PMingLiU"/>
          <w:b/>
          <w:szCs w:val="22"/>
          <w:lang w:val="sq-AL"/>
        </w:rPr>
      </w:pPr>
    </w:p>
    <w:p w14:paraId="23EF254E" w14:textId="7569CEEA" w:rsidR="00130C0D" w:rsidRPr="00BF0A86" w:rsidRDefault="005F4D68" w:rsidP="00AB4B93">
      <w:pPr>
        <w:rPr>
          <w:rFonts w:eastAsia="SimSun"/>
          <w:b/>
          <w:szCs w:val="22"/>
          <w:lang w:val="sq-AL"/>
        </w:rPr>
      </w:pPr>
      <w:r w:rsidRPr="00BF0A86">
        <w:rPr>
          <w:rFonts w:eastAsia="PMingLiU"/>
          <w:b/>
          <w:szCs w:val="22"/>
          <w:lang w:val="sq-AL"/>
        </w:rPr>
        <w:t>HYRJE</w:t>
      </w:r>
    </w:p>
    <w:p w14:paraId="2876DA22" w14:textId="77777777" w:rsidR="00130C0D" w:rsidRPr="00BF0A86" w:rsidRDefault="00130C0D" w:rsidP="00AB4B93">
      <w:pPr>
        <w:rPr>
          <w:rFonts w:eastAsia="PMingLiU"/>
          <w:b/>
          <w:szCs w:val="22"/>
          <w:lang w:val="sq-AL"/>
        </w:rPr>
      </w:pPr>
    </w:p>
    <w:p w14:paraId="729B180D" w14:textId="1B89E577" w:rsidR="005B7711" w:rsidRPr="00BF0A86" w:rsidRDefault="00527306" w:rsidP="00AB4B93">
      <w:pPr>
        <w:rPr>
          <w:rStyle w:val="Hyperlink"/>
          <w:lang w:val="sq-AL"/>
        </w:rPr>
      </w:pPr>
      <w:r w:rsidRPr="00BF0A86">
        <w:rPr>
          <w:rFonts w:eastAsia="PMingLiU"/>
          <w:szCs w:val="22"/>
          <w:lang w:val="sq-AL"/>
        </w:rPr>
        <w:t xml:space="preserve">Që prej vitit 2010, </w:t>
      </w:r>
      <w:r w:rsidR="005F4D68" w:rsidRPr="00BF0A86">
        <w:rPr>
          <w:rFonts w:eastAsia="PMingLiU"/>
          <w:szCs w:val="22"/>
          <w:lang w:val="sq-AL"/>
        </w:rPr>
        <w:t>Komiteti Ekonomik dhe Social Evropian</w:t>
      </w:r>
      <w:r w:rsidR="006D633C" w:rsidRPr="00BF0A86">
        <w:rPr>
          <w:rFonts w:eastAsia="PMingLiU"/>
          <w:szCs w:val="22"/>
          <w:lang w:val="sq-AL"/>
        </w:rPr>
        <w:t xml:space="preserve"> (</w:t>
      </w:r>
      <w:r w:rsidR="005F4D68" w:rsidRPr="00BF0A86">
        <w:rPr>
          <w:rFonts w:eastAsia="PMingLiU"/>
          <w:szCs w:val="22"/>
          <w:lang w:val="sq-AL"/>
        </w:rPr>
        <w:t>KESE</w:t>
      </w:r>
      <w:r w:rsidR="006D633C" w:rsidRPr="00BF0A86">
        <w:rPr>
          <w:rFonts w:eastAsia="PMingLiU"/>
          <w:szCs w:val="22"/>
          <w:lang w:val="sq-AL"/>
        </w:rPr>
        <w:t xml:space="preserve">) </w:t>
      </w:r>
      <w:r w:rsidR="005F4D68" w:rsidRPr="00BF0A86">
        <w:rPr>
          <w:rFonts w:eastAsia="PMingLiU"/>
          <w:szCs w:val="22"/>
          <w:lang w:val="sq-AL"/>
        </w:rPr>
        <w:t>organizon aktivitetin</w:t>
      </w:r>
      <w:r w:rsidR="00CF5982" w:rsidRPr="00BF0A86">
        <w:rPr>
          <w:rFonts w:eastAsia="PMingLiU"/>
          <w:szCs w:val="22"/>
          <w:lang w:val="sq-AL"/>
        </w:rPr>
        <w:t xml:space="preserve"> "Your Europe, Your Say</w:t>
      </w:r>
      <w:r w:rsidR="009906CF" w:rsidRPr="00BF0A86">
        <w:rPr>
          <w:rFonts w:eastAsia="PMingLiU"/>
          <w:szCs w:val="22"/>
          <w:lang w:val="sq-AL"/>
        </w:rPr>
        <w:t>!</w:t>
      </w:r>
      <w:r w:rsidR="00CF5982" w:rsidRPr="00BF0A86">
        <w:rPr>
          <w:rFonts w:eastAsia="PMingLiU"/>
          <w:szCs w:val="22"/>
          <w:lang w:val="sq-AL"/>
        </w:rPr>
        <w:t xml:space="preserve">" </w:t>
      </w:r>
      <w:r w:rsidR="005F4D68" w:rsidRPr="00BF0A86">
        <w:rPr>
          <w:rFonts w:eastAsia="PMingLiU"/>
          <w:szCs w:val="22"/>
          <w:lang w:val="sq-AL"/>
        </w:rPr>
        <w:t xml:space="preserve">(“Evropa juaj, Mendimi juaj!) </w:t>
      </w:r>
      <w:r w:rsidR="00CF5982" w:rsidRPr="00BF0A86">
        <w:rPr>
          <w:rFonts w:eastAsia="PMingLiU"/>
          <w:szCs w:val="22"/>
          <w:lang w:val="sq-AL"/>
        </w:rPr>
        <w:t>(YEYS)</w:t>
      </w:r>
      <w:r w:rsidR="00351B37" w:rsidRPr="00BF0A86">
        <w:rPr>
          <w:rFonts w:eastAsia="PMingLiU"/>
          <w:szCs w:val="22"/>
          <w:lang w:val="sq-AL"/>
        </w:rPr>
        <w:t>.</w:t>
      </w:r>
      <w:r w:rsidR="00DB1AA1" w:rsidRPr="00BF0A86">
        <w:rPr>
          <w:rFonts w:eastAsia="PMingLiU"/>
          <w:szCs w:val="22"/>
          <w:lang w:val="sq-AL"/>
        </w:rPr>
        <w:t xml:space="preserve"> </w:t>
      </w:r>
      <w:r w:rsidR="005F4D68" w:rsidRPr="00BF0A86">
        <w:rPr>
          <w:rFonts w:eastAsia="PMingLiU"/>
          <w:szCs w:val="22"/>
          <w:lang w:val="sq-AL"/>
        </w:rPr>
        <w:t xml:space="preserve">Aktiviteteti </w:t>
      </w:r>
      <w:r w:rsidR="00800BCE" w:rsidRPr="00BF0A86">
        <w:rPr>
          <w:rFonts w:eastAsia="PMingLiU"/>
          <w:szCs w:val="22"/>
          <w:lang w:val="sq-AL"/>
        </w:rPr>
        <w:t>YEYS</w:t>
      </w:r>
      <w:r w:rsidR="00130C0D" w:rsidRPr="00BF0A86">
        <w:rPr>
          <w:rFonts w:eastAsia="PMingLiU"/>
          <w:szCs w:val="22"/>
          <w:lang w:val="sq-AL"/>
        </w:rPr>
        <w:t xml:space="preserve"> </w:t>
      </w:r>
      <w:r w:rsidR="005F4D68" w:rsidRPr="00BF0A86">
        <w:rPr>
          <w:rFonts w:eastAsia="PMingLiU"/>
          <w:szCs w:val="22"/>
          <w:lang w:val="sq-AL"/>
        </w:rPr>
        <w:t>u mundëson nxënësve të shkollave të mesme të Shteteve Anëtare të BE-së, të vendeve kandidate dhe të një shkolle evropiane</w:t>
      </w:r>
      <w:r w:rsidR="00983745" w:rsidRPr="00BF0A86">
        <w:rPr>
          <w:rFonts w:eastAsia="PMingLiU"/>
          <w:szCs w:val="22"/>
          <w:lang w:val="sq-AL"/>
        </w:rPr>
        <w:t xml:space="preserve"> që vepron</w:t>
      </w:r>
      <w:r w:rsidR="005F4D68" w:rsidRPr="00BF0A86">
        <w:rPr>
          <w:rFonts w:eastAsia="PMingLiU"/>
          <w:szCs w:val="22"/>
          <w:lang w:val="sq-AL"/>
        </w:rPr>
        <w:t xml:space="preserve"> </w:t>
      </w:r>
      <w:r w:rsidR="00D02303" w:rsidRPr="00BF0A86">
        <w:rPr>
          <w:rFonts w:eastAsia="PMingLiU"/>
          <w:szCs w:val="22"/>
          <w:lang w:val="sq-AL"/>
        </w:rPr>
        <w:t>në Bruksel të mësojnë për KESE-në the rolin e tij, për të këmbyer mendime</w:t>
      </w:r>
      <w:r w:rsidR="005F4D68" w:rsidRPr="00BF0A86">
        <w:rPr>
          <w:rFonts w:eastAsia="PMingLiU"/>
          <w:szCs w:val="22"/>
          <w:lang w:val="sq-AL"/>
        </w:rPr>
        <w:t xml:space="preserve"> </w:t>
      </w:r>
      <w:r w:rsidR="00D02303" w:rsidRPr="00BF0A86">
        <w:rPr>
          <w:rFonts w:eastAsia="PMingLiU"/>
          <w:szCs w:val="22"/>
          <w:lang w:val="sq-AL"/>
        </w:rPr>
        <w:t>dhe për të propozuar rekomandime rreth një teme të caktuar</w:t>
      </w:r>
      <w:r w:rsidR="00130C0D" w:rsidRPr="00BF0A86">
        <w:rPr>
          <w:rFonts w:eastAsia="PMingLiU"/>
          <w:szCs w:val="22"/>
          <w:lang w:val="sq-AL"/>
        </w:rPr>
        <w:t>.</w:t>
      </w:r>
      <w:r w:rsidR="00784040" w:rsidRPr="00BF0A86">
        <w:rPr>
          <w:color w:val="000000"/>
          <w:lang w:val="sq-AL" w:eastAsia="fr-BE"/>
        </w:rPr>
        <w:t xml:space="preserve"> </w:t>
      </w:r>
      <w:r w:rsidR="00D96936" w:rsidRPr="00BF0A86">
        <w:rPr>
          <w:lang w:val="sq-AL"/>
        </w:rPr>
        <w:fldChar w:fldCharType="begin"/>
      </w:r>
      <w:r w:rsidR="002854D1" w:rsidRPr="00BF0A86">
        <w:rPr>
          <w:lang w:val="sq-AL"/>
        </w:rPr>
        <w:instrText>HYPERLINK "https://www.eesc.europa.eu/yeys2022"</w:instrText>
      </w:r>
      <w:r w:rsidR="00D96936" w:rsidRPr="00BF0A86">
        <w:rPr>
          <w:lang w:val="sq-AL"/>
        </w:rPr>
        <w:fldChar w:fldCharType="separate"/>
      </w:r>
      <w:r w:rsidR="00D02303" w:rsidRPr="00BF0A86">
        <w:rPr>
          <w:rStyle w:val="Hyperlink"/>
          <w:lang w:val="sq-AL"/>
        </w:rPr>
        <w:t xml:space="preserve">Mund të </w:t>
      </w:r>
      <w:r w:rsidR="00113027" w:rsidRPr="00BF0A86">
        <w:rPr>
          <w:rStyle w:val="Hyperlink"/>
          <w:lang w:val="sq-AL"/>
        </w:rPr>
        <w:t>g</w:t>
      </w:r>
      <w:r w:rsidR="00D02303" w:rsidRPr="00BF0A86">
        <w:rPr>
          <w:rStyle w:val="Hyperlink"/>
          <w:lang w:val="sq-AL"/>
        </w:rPr>
        <w:t>jeni më shumë informacion në faqen tonë të internetit</w:t>
      </w:r>
      <w:r w:rsidR="00650491" w:rsidRPr="00BF0A86">
        <w:rPr>
          <w:rStyle w:val="Hyperlink"/>
          <w:lang w:val="sq-AL"/>
        </w:rPr>
        <w:t>.</w:t>
      </w:r>
    </w:p>
    <w:p w14:paraId="42F6926C" w14:textId="77777777" w:rsidR="00994F7C" w:rsidRPr="00BF0A86" w:rsidRDefault="00D96936" w:rsidP="00AB4B93">
      <w:pPr>
        <w:rPr>
          <w:rFonts w:eastAsia="SimSun"/>
          <w:i/>
          <w:lang w:val="sq-AL"/>
        </w:rPr>
      </w:pPr>
      <w:r w:rsidRPr="00BF0A86">
        <w:rPr>
          <w:lang w:val="sq-AL"/>
        </w:rPr>
        <w:fldChar w:fldCharType="end"/>
      </w:r>
    </w:p>
    <w:p w14:paraId="085C2210" w14:textId="1902BDB6" w:rsidR="00130C0D" w:rsidRPr="00BF0A86" w:rsidRDefault="00130C0D" w:rsidP="00E02770">
      <w:pPr>
        <w:pStyle w:val="Heading1"/>
        <w:ind w:left="567" w:hanging="567"/>
        <w:rPr>
          <w:rFonts w:eastAsia="SimSun"/>
          <w:b/>
          <w:lang w:val="sq-AL"/>
        </w:rPr>
      </w:pPr>
      <w:r w:rsidRPr="00BF0A86">
        <w:rPr>
          <w:rFonts w:eastAsia="PMingLiU"/>
          <w:b/>
          <w:lang w:val="sq-AL"/>
        </w:rPr>
        <w:t>Reg</w:t>
      </w:r>
      <w:r w:rsidR="00D02303" w:rsidRPr="00BF0A86">
        <w:rPr>
          <w:rFonts w:eastAsia="PMingLiU"/>
          <w:b/>
          <w:lang w:val="sq-AL"/>
        </w:rPr>
        <w:t>jistrimi</w:t>
      </w:r>
    </w:p>
    <w:p w14:paraId="519377B5" w14:textId="77777777" w:rsidR="00130C0D" w:rsidRPr="00BF0A86" w:rsidRDefault="00130C0D" w:rsidP="00AB4B93">
      <w:pPr>
        <w:rPr>
          <w:rFonts w:eastAsia="PMingLiU"/>
          <w:b/>
          <w:szCs w:val="22"/>
          <w:u w:val="single"/>
          <w:lang w:val="sq-AL"/>
        </w:rPr>
      </w:pPr>
    </w:p>
    <w:p w14:paraId="216447ED" w14:textId="6689DAEF" w:rsidR="00130C0D" w:rsidRPr="00BF0A86" w:rsidRDefault="00D02303" w:rsidP="00E02770">
      <w:pPr>
        <w:pStyle w:val="Heading2"/>
        <w:ind w:left="567" w:hanging="567"/>
        <w:rPr>
          <w:rFonts w:eastAsia="SimSun"/>
          <w:b/>
          <w:szCs w:val="22"/>
          <w:lang w:val="sq-AL"/>
        </w:rPr>
      </w:pPr>
      <w:r w:rsidRPr="00BF0A86">
        <w:rPr>
          <w:rFonts w:eastAsia="PMingLiU"/>
          <w:b/>
          <w:szCs w:val="22"/>
          <w:lang w:val="sq-AL"/>
        </w:rPr>
        <w:t>Kushtet për pjesëmarrje</w:t>
      </w:r>
    </w:p>
    <w:p w14:paraId="1F281B87" w14:textId="77777777" w:rsidR="00994F7C" w:rsidRPr="00BF0A86" w:rsidRDefault="00994F7C" w:rsidP="00AB4B93">
      <w:pPr>
        <w:rPr>
          <w:rFonts w:eastAsia="PMingLiU"/>
          <w:szCs w:val="22"/>
          <w:lang w:val="sq-AL"/>
        </w:rPr>
      </w:pPr>
    </w:p>
    <w:p w14:paraId="60B4C802" w14:textId="70BD9FC8" w:rsidR="00130C0D" w:rsidRPr="00BF0A86" w:rsidRDefault="00D02303" w:rsidP="00AB4B93">
      <w:pPr>
        <w:rPr>
          <w:rFonts w:eastAsia="PMingLiU"/>
          <w:szCs w:val="22"/>
          <w:lang w:val="sq-AL"/>
        </w:rPr>
      </w:pPr>
      <w:r w:rsidRPr="00BF0A86">
        <w:rPr>
          <w:rFonts w:eastAsia="PMingLiU"/>
          <w:szCs w:val="22"/>
          <w:lang w:val="sq-AL"/>
        </w:rPr>
        <w:t>Për të marrë pjesë, shkolla që aplikon duhet</w:t>
      </w:r>
      <w:r w:rsidR="009906CF" w:rsidRPr="00BF0A86">
        <w:rPr>
          <w:rFonts w:eastAsia="PMingLiU"/>
          <w:szCs w:val="22"/>
          <w:lang w:val="sq-AL"/>
        </w:rPr>
        <w:t>:</w:t>
      </w:r>
    </w:p>
    <w:p w14:paraId="1269D6E3" w14:textId="77777777" w:rsidR="00D64D38" w:rsidRPr="00BF0A86" w:rsidRDefault="00D64D38" w:rsidP="00AB4B93">
      <w:pPr>
        <w:rPr>
          <w:rFonts w:eastAsia="PMingLiU"/>
          <w:szCs w:val="22"/>
          <w:lang w:val="sq-AL"/>
        </w:rPr>
      </w:pPr>
    </w:p>
    <w:p w14:paraId="016573FF" w14:textId="4BDF7359" w:rsidR="009906CF" w:rsidRPr="00BF0A86" w:rsidRDefault="00D02303" w:rsidP="003C38FF">
      <w:pPr>
        <w:pStyle w:val="Paragraphedeliste"/>
        <w:numPr>
          <w:ilvl w:val="0"/>
          <w:numId w:val="11"/>
        </w:numPr>
        <w:rPr>
          <w:rFonts w:eastAsia="SimSun"/>
          <w:szCs w:val="22"/>
          <w:lang w:val="sq-AL"/>
        </w:rPr>
      </w:pPr>
      <w:r w:rsidRPr="00BF0A86">
        <w:rPr>
          <w:rFonts w:eastAsia="PMingLiU"/>
          <w:szCs w:val="22"/>
          <w:lang w:val="sq-AL"/>
        </w:rPr>
        <w:t>të jetë shkollë e mesme me nxënës nga</w:t>
      </w:r>
      <w:r w:rsidR="009D75D9" w:rsidRPr="00BF0A86">
        <w:rPr>
          <w:rFonts w:eastAsia="PMingLiU"/>
          <w:szCs w:val="22"/>
          <w:lang w:val="sq-AL"/>
        </w:rPr>
        <w:t xml:space="preserve"> </w:t>
      </w:r>
      <w:r w:rsidR="009D75D9" w:rsidRPr="00BF0A86">
        <w:rPr>
          <w:rFonts w:eastAsia="PMingLiU"/>
          <w:b/>
          <w:szCs w:val="22"/>
          <w:lang w:val="sq-AL"/>
        </w:rPr>
        <w:t>16</w:t>
      </w:r>
      <w:r w:rsidR="00EF7959" w:rsidRPr="00BF0A86">
        <w:rPr>
          <w:rFonts w:eastAsia="PMingLiU"/>
          <w:b/>
          <w:szCs w:val="22"/>
          <w:lang w:val="sq-AL"/>
        </w:rPr>
        <w:t>-18</w:t>
      </w:r>
      <w:r w:rsidR="009D75D9" w:rsidRPr="00BF0A86">
        <w:rPr>
          <w:rFonts w:eastAsia="PMingLiU"/>
          <w:b/>
          <w:szCs w:val="22"/>
          <w:lang w:val="sq-AL"/>
        </w:rPr>
        <w:t xml:space="preserve"> </w:t>
      </w:r>
      <w:r w:rsidRPr="00BF0A86">
        <w:rPr>
          <w:rFonts w:eastAsia="PMingLiU"/>
          <w:b/>
          <w:szCs w:val="22"/>
          <w:lang w:val="sq-AL"/>
        </w:rPr>
        <w:t>vjeç</w:t>
      </w:r>
      <w:r w:rsidR="009906CF" w:rsidRPr="00BF0A86">
        <w:rPr>
          <w:rFonts w:eastAsia="PMingLiU"/>
          <w:szCs w:val="22"/>
          <w:lang w:val="sq-AL"/>
        </w:rPr>
        <w:t>;</w:t>
      </w:r>
    </w:p>
    <w:p w14:paraId="2C1FB396" w14:textId="5331FC53" w:rsidR="003C38FF" w:rsidRPr="00BF0A86" w:rsidRDefault="00D02303" w:rsidP="003C38FF">
      <w:pPr>
        <w:pStyle w:val="Paragraphedeliste"/>
        <w:numPr>
          <w:ilvl w:val="0"/>
          <w:numId w:val="11"/>
        </w:numPr>
        <w:rPr>
          <w:rFonts w:eastAsia="SimSun"/>
          <w:szCs w:val="22"/>
          <w:lang w:val="sq-AL"/>
        </w:rPr>
      </w:pPr>
      <w:r w:rsidRPr="00BF0A86">
        <w:rPr>
          <w:rFonts w:eastAsia="PMingLiU"/>
          <w:szCs w:val="22"/>
          <w:lang w:val="sq-AL"/>
        </w:rPr>
        <w:t>të ndodhet në një Shtet Anëtar të BE-së ose në një vend kandidat për BE ose të jetë një pre</w:t>
      </w:r>
      <w:r w:rsidR="00983745" w:rsidRPr="00BF0A86">
        <w:rPr>
          <w:rFonts w:eastAsia="PMingLiU"/>
          <w:szCs w:val="22"/>
          <w:lang w:val="sq-AL"/>
        </w:rPr>
        <w:t>j</w:t>
      </w:r>
      <w:r w:rsidRPr="00BF0A86">
        <w:rPr>
          <w:rFonts w:eastAsia="PMingLiU"/>
          <w:szCs w:val="22"/>
          <w:lang w:val="sq-AL"/>
        </w:rPr>
        <w:t xml:space="preserve"> shkollave evropiane me vendndodhje në Bruksel</w:t>
      </w:r>
      <w:r w:rsidR="00287F4C" w:rsidRPr="00BF0A86">
        <w:rPr>
          <w:rFonts w:eastAsia="PMingLiU"/>
          <w:szCs w:val="22"/>
          <w:lang w:val="sq-AL"/>
        </w:rPr>
        <w:t>;</w:t>
      </w:r>
      <w:r w:rsidR="003C38FF" w:rsidRPr="00BF0A86">
        <w:rPr>
          <w:rFonts w:eastAsia="PMingLiU"/>
          <w:szCs w:val="22"/>
          <w:lang w:val="sq-AL"/>
        </w:rPr>
        <w:t xml:space="preserve"> </w:t>
      </w:r>
    </w:p>
    <w:p w14:paraId="573952F0" w14:textId="26EDD1DF" w:rsidR="00130C0D" w:rsidRPr="00BF0A86" w:rsidRDefault="00D02303" w:rsidP="00D64D38">
      <w:pPr>
        <w:pStyle w:val="Paragraphedeliste"/>
        <w:numPr>
          <w:ilvl w:val="0"/>
          <w:numId w:val="11"/>
        </w:numPr>
        <w:rPr>
          <w:rFonts w:eastAsia="SimSun"/>
          <w:szCs w:val="22"/>
          <w:lang w:val="sq-AL"/>
        </w:rPr>
      </w:pPr>
      <w:r w:rsidRPr="00BF0A86">
        <w:rPr>
          <w:rFonts w:eastAsia="PMingLiU"/>
          <w:szCs w:val="22"/>
          <w:lang w:val="sq-AL"/>
        </w:rPr>
        <w:t>të njihet nga autoritetet arsimore në vendin e saj</w:t>
      </w:r>
      <w:r w:rsidR="00130C0D" w:rsidRPr="00BF0A86">
        <w:rPr>
          <w:rFonts w:eastAsia="PMingLiU"/>
          <w:szCs w:val="22"/>
          <w:lang w:val="sq-AL"/>
        </w:rPr>
        <w:t>;</w:t>
      </w:r>
    </w:p>
    <w:p w14:paraId="4D2FB789" w14:textId="3C3CAF60" w:rsidR="00130C0D" w:rsidRPr="00BF0A86" w:rsidRDefault="00D02303" w:rsidP="00D64D38">
      <w:pPr>
        <w:pStyle w:val="Paragraphedeliste"/>
        <w:numPr>
          <w:ilvl w:val="0"/>
          <w:numId w:val="11"/>
        </w:numPr>
        <w:rPr>
          <w:rFonts w:eastAsia="SimSun"/>
          <w:szCs w:val="22"/>
          <w:lang w:val="sq-AL"/>
        </w:rPr>
      </w:pPr>
      <w:r w:rsidRPr="00BF0A86">
        <w:rPr>
          <w:rFonts w:eastAsia="PMingLiU"/>
          <w:szCs w:val="22"/>
          <w:lang w:val="sq-AL"/>
        </w:rPr>
        <w:t>të ketë një kompjuter</w:t>
      </w:r>
      <w:r w:rsidR="00130C0D" w:rsidRPr="00BF0A86">
        <w:rPr>
          <w:rFonts w:eastAsia="PMingLiU"/>
          <w:szCs w:val="22"/>
          <w:lang w:val="sq-AL"/>
        </w:rPr>
        <w:t xml:space="preserve"> (</w:t>
      </w:r>
      <w:r w:rsidRPr="00BF0A86">
        <w:rPr>
          <w:rFonts w:eastAsia="PMingLiU"/>
          <w:szCs w:val="22"/>
          <w:lang w:val="sq-AL"/>
        </w:rPr>
        <w:t>që të lexojë dhe printojë dokumente në formatin</w:t>
      </w:r>
      <w:r w:rsidR="00130C0D" w:rsidRPr="00BF0A86">
        <w:rPr>
          <w:rFonts w:eastAsia="PMingLiU"/>
          <w:szCs w:val="22"/>
          <w:lang w:val="sq-AL"/>
        </w:rPr>
        <w:t xml:space="preserve"> PDF), </w:t>
      </w:r>
      <w:r w:rsidRPr="00BF0A86">
        <w:rPr>
          <w:rFonts w:eastAsia="PMingLiU"/>
          <w:szCs w:val="22"/>
          <w:lang w:val="sq-AL"/>
        </w:rPr>
        <w:t>me akses në internet dhe në email</w:t>
      </w:r>
      <w:r w:rsidR="00130C0D" w:rsidRPr="00BF0A86">
        <w:rPr>
          <w:rFonts w:eastAsia="PMingLiU"/>
          <w:szCs w:val="22"/>
          <w:lang w:val="sq-AL"/>
        </w:rPr>
        <w:t>;</w:t>
      </w:r>
    </w:p>
    <w:p w14:paraId="3AA0EBF8" w14:textId="77AB5616" w:rsidR="00E57E0E" w:rsidRPr="00BF0A86" w:rsidRDefault="00D02303" w:rsidP="00E57E0E">
      <w:pPr>
        <w:pStyle w:val="Paragraphedeliste"/>
        <w:numPr>
          <w:ilvl w:val="0"/>
          <w:numId w:val="11"/>
        </w:numPr>
        <w:rPr>
          <w:rFonts w:eastAsia="SimSun"/>
          <w:szCs w:val="22"/>
          <w:lang w:val="sq-AL"/>
        </w:rPr>
      </w:pPr>
      <w:r w:rsidRPr="00BF0A86">
        <w:rPr>
          <w:rFonts w:eastAsia="PMingLiU"/>
          <w:szCs w:val="22"/>
          <w:lang w:val="sq-AL"/>
        </w:rPr>
        <w:t xml:space="preserve">të </w:t>
      </w:r>
      <w:r w:rsidR="00F71912" w:rsidRPr="00BF0A86">
        <w:rPr>
          <w:rFonts w:eastAsia="PMingLiU"/>
          <w:szCs w:val="22"/>
          <w:lang w:val="sq-AL"/>
        </w:rPr>
        <w:t>përzgjedhë</w:t>
      </w:r>
      <w:r w:rsidRPr="00BF0A86">
        <w:rPr>
          <w:rFonts w:eastAsia="PMingLiU"/>
          <w:szCs w:val="22"/>
          <w:lang w:val="sq-AL"/>
        </w:rPr>
        <w:t xml:space="preserve"> një mësues dhe tre nxënës në</w:t>
      </w:r>
      <w:r w:rsidR="00130C0D" w:rsidRPr="00BF0A86">
        <w:rPr>
          <w:rFonts w:eastAsia="PMingLiU"/>
          <w:szCs w:val="22"/>
          <w:lang w:val="sq-AL"/>
        </w:rPr>
        <w:t xml:space="preserve"> </w:t>
      </w:r>
      <w:r w:rsidRPr="00BF0A86">
        <w:rPr>
          <w:rFonts w:eastAsia="PMingLiU"/>
          <w:b/>
          <w:szCs w:val="22"/>
          <w:lang w:val="sq-AL"/>
        </w:rPr>
        <w:t>vitin e parafundit të studimeve në çfarëdo shkolle të mesme</w:t>
      </w:r>
      <w:r w:rsidR="00321954" w:rsidRPr="00BF0A86">
        <w:rPr>
          <w:rFonts w:eastAsia="PMingLiU"/>
          <w:b/>
          <w:szCs w:val="22"/>
          <w:lang w:val="sq-AL"/>
        </w:rPr>
        <w:t xml:space="preserve"> (</w:t>
      </w:r>
      <w:r w:rsidRPr="00BF0A86">
        <w:rPr>
          <w:rFonts w:eastAsia="PMingLiU"/>
          <w:b/>
          <w:szCs w:val="22"/>
          <w:lang w:val="sq-AL"/>
        </w:rPr>
        <w:t>ku përfshihen shkollat profesionale</w:t>
      </w:r>
      <w:r w:rsidR="00321954" w:rsidRPr="00BF0A86">
        <w:rPr>
          <w:rFonts w:eastAsia="PMingLiU"/>
          <w:b/>
          <w:szCs w:val="22"/>
          <w:lang w:val="sq-AL"/>
        </w:rPr>
        <w:t>)</w:t>
      </w:r>
      <w:r w:rsidR="00130C0D" w:rsidRPr="00BF0A86">
        <w:rPr>
          <w:rFonts w:eastAsia="PMingLiU"/>
          <w:b/>
          <w:szCs w:val="22"/>
          <w:lang w:val="sq-AL"/>
        </w:rPr>
        <w:t xml:space="preserve"> (</w:t>
      </w:r>
      <w:r w:rsidRPr="00BF0A86">
        <w:rPr>
          <w:rFonts w:eastAsia="PMingLiU"/>
          <w:b/>
          <w:szCs w:val="22"/>
          <w:lang w:val="sq-AL"/>
        </w:rPr>
        <w:t xml:space="preserve">të moshës </w:t>
      </w:r>
      <w:r w:rsidR="00130C0D" w:rsidRPr="00BF0A86">
        <w:rPr>
          <w:rFonts w:eastAsia="PMingLiU"/>
          <w:b/>
          <w:szCs w:val="22"/>
          <w:lang w:val="sq-AL"/>
        </w:rPr>
        <w:t xml:space="preserve">≥16 </w:t>
      </w:r>
      <w:r w:rsidRPr="00BF0A86">
        <w:rPr>
          <w:rFonts w:eastAsia="PMingLiU"/>
          <w:b/>
          <w:szCs w:val="22"/>
          <w:lang w:val="sq-AL"/>
        </w:rPr>
        <w:t>vjeç</w:t>
      </w:r>
      <w:r w:rsidR="00130C0D" w:rsidRPr="00BF0A86">
        <w:rPr>
          <w:rFonts w:eastAsia="PMingLiU"/>
          <w:b/>
          <w:szCs w:val="22"/>
          <w:lang w:val="sq-AL"/>
        </w:rPr>
        <w:t xml:space="preserve">) </w:t>
      </w:r>
      <w:r w:rsidRPr="00BF0A86">
        <w:rPr>
          <w:rFonts w:eastAsia="PMingLiU"/>
          <w:b/>
          <w:szCs w:val="22"/>
          <w:lang w:val="sq-AL"/>
        </w:rPr>
        <w:t>të cilët duhet të jenë të aftë të shprehen në gjuhën angleze</w:t>
      </w:r>
      <w:r w:rsidR="00130C0D" w:rsidRPr="00BF0A86">
        <w:rPr>
          <w:rFonts w:eastAsia="PMingLiU"/>
          <w:szCs w:val="22"/>
          <w:lang w:val="sq-AL"/>
        </w:rPr>
        <w:t>;</w:t>
      </w:r>
    </w:p>
    <w:p w14:paraId="4A8963D5" w14:textId="5320D723" w:rsidR="00B30697" w:rsidRPr="00BF0A86" w:rsidRDefault="00687F2C" w:rsidP="00E57E0E">
      <w:pPr>
        <w:pStyle w:val="Paragraphedeliste"/>
        <w:numPr>
          <w:ilvl w:val="0"/>
          <w:numId w:val="11"/>
        </w:numPr>
        <w:rPr>
          <w:rFonts w:eastAsia="SimSun"/>
          <w:szCs w:val="22"/>
          <w:lang w:val="sq-AL"/>
        </w:rPr>
      </w:pPr>
      <w:r w:rsidRPr="00BF0A86">
        <w:rPr>
          <w:rFonts w:eastAsia="PMingLiU"/>
          <w:szCs w:val="22"/>
          <w:lang w:val="sq-AL"/>
        </w:rPr>
        <w:t>të jetë dakord që tre nxënësit e përzgjedhur dhe një mësues të marrin pjesë në aktivitet gjatë orëve të mësimit</w:t>
      </w:r>
      <w:r w:rsidR="00B30697" w:rsidRPr="00BF0A86">
        <w:rPr>
          <w:lang w:val="sq-AL"/>
        </w:rPr>
        <w:t>;</w:t>
      </w:r>
    </w:p>
    <w:p w14:paraId="13C7BAF2" w14:textId="6D0BB114" w:rsidR="00E57E0E" w:rsidRPr="00BF0A86" w:rsidRDefault="00687F2C" w:rsidP="00E57E0E">
      <w:pPr>
        <w:pStyle w:val="Paragraphedeliste"/>
        <w:numPr>
          <w:ilvl w:val="0"/>
          <w:numId w:val="11"/>
        </w:numPr>
        <w:rPr>
          <w:rFonts w:eastAsia="SimSun"/>
          <w:szCs w:val="22"/>
          <w:lang w:val="sq-AL"/>
        </w:rPr>
      </w:pPr>
      <w:r w:rsidRPr="00BF0A86">
        <w:rPr>
          <w:lang w:val="sq-AL"/>
        </w:rPr>
        <w:t>të sigurojë që secili prej tre nxënësve të ketë një kompjuter</w:t>
      </w:r>
      <w:r w:rsidR="00D96936" w:rsidRPr="00BF0A86">
        <w:rPr>
          <w:lang w:val="sq-AL"/>
        </w:rPr>
        <w:t xml:space="preserve">/laptop </w:t>
      </w:r>
      <w:r w:rsidRPr="00BF0A86">
        <w:rPr>
          <w:lang w:val="sq-AL"/>
        </w:rPr>
        <w:t>ose tablet me qasje në internet</w:t>
      </w:r>
      <w:r w:rsidR="00D96936" w:rsidRPr="00BF0A86">
        <w:rPr>
          <w:lang w:val="sq-AL"/>
        </w:rPr>
        <w:t>;</w:t>
      </w:r>
    </w:p>
    <w:p w14:paraId="705BA436" w14:textId="5C295D11" w:rsidR="00130C0D" w:rsidRPr="00BF0A86" w:rsidRDefault="00687F2C" w:rsidP="00687F2C">
      <w:pPr>
        <w:pStyle w:val="Paragraphedeliste"/>
        <w:numPr>
          <w:ilvl w:val="0"/>
          <w:numId w:val="11"/>
        </w:numPr>
        <w:rPr>
          <w:rFonts w:eastAsia="SimSun"/>
          <w:szCs w:val="22"/>
          <w:lang w:val="sq-AL"/>
        </w:rPr>
      </w:pPr>
      <w:r w:rsidRPr="00BF0A86">
        <w:rPr>
          <w:rFonts w:eastAsia="PMingLiU"/>
          <w:szCs w:val="22"/>
          <w:lang w:val="sq-AL"/>
        </w:rPr>
        <w:t>të marrë përsipër të konsiderojë dhe diskutojë temat e aktivitetit në klasë, para aktivitetit virtual</w:t>
      </w:r>
      <w:r w:rsidR="00130C0D" w:rsidRPr="00BF0A86">
        <w:rPr>
          <w:rFonts w:eastAsia="PMingLiU"/>
          <w:szCs w:val="22"/>
          <w:lang w:val="sq-AL"/>
        </w:rPr>
        <w:t>;</w:t>
      </w:r>
    </w:p>
    <w:p w14:paraId="06B7A4B5" w14:textId="49201503" w:rsidR="002F2EA7" w:rsidRPr="00BF0A86" w:rsidRDefault="00687F2C" w:rsidP="00D64D38">
      <w:pPr>
        <w:pStyle w:val="Paragraphedeliste"/>
        <w:numPr>
          <w:ilvl w:val="0"/>
          <w:numId w:val="11"/>
        </w:numPr>
        <w:rPr>
          <w:rFonts w:eastAsia="SimSun"/>
          <w:szCs w:val="22"/>
          <w:lang w:val="sq-AL"/>
        </w:rPr>
      </w:pPr>
      <w:r w:rsidRPr="00BF0A86">
        <w:rPr>
          <w:rFonts w:eastAsia="PMingLiU"/>
          <w:szCs w:val="22"/>
          <w:lang w:val="sq-AL"/>
        </w:rPr>
        <w:t xml:space="preserve">të pranojë të presë në mjediset e saj një anëtar të KESE-së për një sesion informimi rreth BE-së dhe KESE-së në periudhën janar-shkurt 2022, periudhë që mbetet për t’u konfirmuar </w:t>
      </w:r>
      <w:r w:rsidR="00130C0D" w:rsidRPr="00BF0A86">
        <w:rPr>
          <w:rFonts w:eastAsia="PMingLiU"/>
          <w:szCs w:val="22"/>
          <w:lang w:val="sq-AL"/>
        </w:rPr>
        <w:t>(</w:t>
      </w:r>
      <w:r w:rsidRPr="00BF0A86">
        <w:rPr>
          <w:rFonts w:eastAsia="PMingLiU"/>
          <w:szCs w:val="22"/>
          <w:lang w:val="sq-AL"/>
        </w:rPr>
        <w:t>shpenzimet e udhëtimit dhe të qëndrimit të anëtarit të KESE-së do të paguhen nga Komiteti Ekonomik dhe Social Evropian</w:t>
      </w:r>
      <w:r w:rsidR="00130C0D" w:rsidRPr="00BF0A86">
        <w:rPr>
          <w:rFonts w:eastAsia="PMingLiU"/>
          <w:szCs w:val="22"/>
          <w:lang w:val="sq-AL"/>
        </w:rPr>
        <w:t xml:space="preserve">). </w:t>
      </w:r>
      <w:r w:rsidRPr="00BF0A86">
        <w:rPr>
          <w:rFonts w:eastAsia="PMingLiU"/>
          <w:szCs w:val="22"/>
          <w:lang w:val="sq-AL"/>
        </w:rPr>
        <w:t>Anëtari i këtij Komiteti do të vizitojë shkollat e përzgjedhura dhe do të takojë tre nxënësit dhe mësuesin e caktuar për të marrë pjesë në aktivitetin virtual</w:t>
      </w:r>
      <w:r w:rsidR="00661837" w:rsidRPr="00BF0A86">
        <w:rPr>
          <w:lang w:val="sq-AL"/>
        </w:rPr>
        <w:t xml:space="preserve">. </w:t>
      </w:r>
      <w:r w:rsidRPr="00BF0A86">
        <w:rPr>
          <w:lang w:val="sq-AL"/>
        </w:rPr>
        <w:t>Gjatë vizitës, an</w:t>
      </w:r>
      <w:r w:rsidR="003723A8" w:rsidRPr="00BF0A86">
        <w:rPr>
          <w:lang w:val="sq-AL"/>
        </w:rPr>
        <w:t xml:space="preserve">ëtari do të bëjë një </w:t>
      </w:r>
      <w:r w:rsidR="003723A8" w:rsidRPr="00BF0A86">
        <w:rPr>
          <w:lang w:val="sq-AL"/>
        </w:rPr>
        <w:lastRenderedPageBreak/>
        <w:t xml:space="preserve">prezantim </w:t>
      </w:r>
      <w:r w:rsidR="00661837" w:rsidRPr="00BF0A86">
        <w:rPr>
          <w:lang w:val="sq-AL"/>
        </w:rPr>
        <w:t>(</w:t>
      </w:r>
      <w:r w:rsidR="003723A8" w:rsidRPr="00BF0A86">
        <w:rPr>
          <w:lang w:val="sq-AL"/>
        </w:rPr>
        <w:t>për BE-në, KESE-në dhe për aktivitetin</w:t>
      </w:r>
      <w:r w:rsidR="00661837" w:rsidRPr="00BF0A86">
        <w:rPr>
          <w:lang w:val="sq-AL"/>
        </w:rPr>
        <w:t xml:space="preserve">) </w:t>
      </w:r>
      <w:r w:rsidR="003723A8" w:rsidRPr="00BF0A86">
        <w:rPr>
          <w:b/>
          <w:lang w:val="sq-AL"/>
        </w:rPr>
        <w:t>në një ose disa klasa</w:t>
      </w:r>
      <w:r w:rsidR="00661837" w:rsidRPr="00BF0A86">
        <w:rPr>
          <w:lang w:val="sq-AL"/>
        </w:rPr>
        <w:t xml:space="preserve"> </w:t>
      </w:r>
      <w:r w:rsidR="003723A8" w:rsidRPr="00BF0A86">
        <w:rPr>
          <w:lang w:val="sq-AL"/>
        </w:rPr>
        <w:t>të shkollës së përzgjedhur</w:t>
      </w:r>
      <w:r w:rsidR="002F2EA7" w:rsidRPr="00BF0A86">
        <w:rPr>
          <w:lang w:val="sq-AL"/>
        </w:rPr>
        <w:t>;</w:t>
      </w:r>
    </w:p>
    <w:p w14:paraId="4E36553F" w14:textId="664D77B1" w:rsidR="00130C0D" w:rsidRPr="00BF0A86" w:rsidRDefault="003723A8" w:rsidP="00D64D38">
      <w:pPr>
        <w:pStyle w:val="Paragraphedeliste"/>
        <w:numPr>
          <w:ilvl w:val="0"/>
          <w:numId w:val="11"/>
        </w:numPr>
        <w:rPr>
          <w:rFonts w:eastAsia="SimSun"/>
          <w:szCs w:val="22"/>
          <w:lang w:val="sq-AL"/>
        </w:rPr>
      </w:pPr>
      <w:r w:rsidRPr="00BF0A86">
        <w:rPr>
          <w:lang w:val="sq-AL"/>
        </w:rPr>
        <w:t xml:space="preserve">të informojë nxënësit e përzgjedhur, shokët e tyre të klasës dhe mundësisht të gjithë nxënësit e shkollës se kanë mundësi të ndjekin përgatitjet për aktivitetin në </w:t>
      </w:r>
      <w:hyperlink r:id="rId12" w:history="1">
        <w:r w:rsidR="002F2EA7" w:rsidRPr="00BF0A86">
          <w:rPr>
            <w:rStyle w:val="Hyperlink"/>
            <w:lang w:val="sq-AL"/>
          </w:rPr>
          <w:t>Facebook</w:t>
        </w:r>
      </w:hyperlink>
      <w:r w:rsidR="002F2EA7" w:rsidRPr="00BF0A86">
        <w:rPr>
          <w:lang w:val="sq-AL"/>
        </w:rPr>
        <w:t xml:space="preserve">, </w:t>
      </w:r>
      <w:hyperlink r:id="rId13" w:history="1">
        <w:r w:rsidR="002F2EA7" w:rsidRPr="00BF0A86">
          <w:rPr>
            <w:rStyle w:val="Hyperlink"/>
            <w:lang w:val="sq-AL"/>
          </w:rPr>
          <w:t>Twitter</w:t>
        </w:r>
      </w:hyperlink>
      <w:r w:rsidR="002F2EA7" w:rsidRPr="00BF0A86">
        <w:rPr>
          <w:lang w:val="sq-AL"/>
        </w:rPr>
        <w:t xml:space="preserve"> </w:t>
      </w:r>
      <w:r w:rsidRPr="00BF0A86">
        <w:rPr>
          <w:lang w:val="sq-AL"/>
        </w:rPr>
        <w:t>dhe</w:t>
      </w:r>
      <w:r w:rsidR="002F2EA7" w:rsidRPr="00BF0A86">
        <w:rPr>
          <w:lang w:val="sq-AL"/>
        </w:rPr>
        <w:t xml:space="preserve"> </w:t>
      </w:r>
      <w:hyperlink r:id="rId14" w:history="1">
        <w:r w:rsidR="002F2EA7" w:rsidRPr="00BF0A86">
          <w:rPr>
            <w:rStyle w:val="Hyperlink"/>
            <w:lang w:val="sq-AL"/>
          </w:rPr>
          <w:t>Instagram</w:t>
        </w:r>
      </w:hyperlink>
      <w:r w:rsidR="002F2EA7" w:rsidRPr="00BF0A86">
        <w:rPr>
          <w:lang w:val="sq-AL"/>
        </w:rPr>
        <w:t xml:space="preserve"> </w:t>
      </w:r>
      <w:r w:rsidRPr="00BF0A86">
        <w:rPr>
          <w:lang w:val="sq-AL"/>
        </w:rPr>
        <w:t>në të tre adresat e përmendura në fund të këtij dokumenti, në seksionin</w:t>
      </w:r>
      <w:r w:rsidR="002F2EA7" w:rsidRPr="00BF0A86">
        <w:rPr>
          <w:lang w:val="sq-AL"/>
        </w:rPr>
        <w:t xml:space="preserve"> "</w:t>
      </w:r>
      <w:r w:rsidRPr="00BF0A86">
        <w:rPr>
          <w:lang w:val="sq-AL"/>
        </w:rPr>
        <w:t>Informacione shtesë</w:t>
      </w:r>
      <w:r w:rsidR="002F2EA7" w:rsidRPr="00BF0A86">
        <w:rPr>
          <w:lang w:val="sq-AL"/>
        </w:rPr>
        <w:t>"</w:t>
      </w:r>
      <w:r w:rsidR="00661837" w:rsidRPr="00BF0A86">
        <w:rPr>
          <w:lang w:val="sq-AL"/>
        </w:rPr>
        <w:t xml:space="preserve">. </w:t>
      </w:r>
    </w:p>
    <w:p w14:paraId="15713326" w14:textId="77777777" w:rsidR="002E433C" w:rsidRPr="00BF0A86" w:rsidRDefault="002E433C" w:rsidP="00AB4B93">
      <w:pPr>
        <w:tabs>
          <w:tab w:val="left" w:pos="220"/>
          <w:tab w:val="left" w:pos="720"/>
        </w:tabs>
        <w:rPr>
          <w:rFonts w:eastAsia="PMingLiU"/>
          <w:szCs w:val="22"/>
          <w:lang w:val="sq-AL"/>
        </w:rPr>
      </w:pPr>
    </w:p>
    <w:p w14:paraId="32C3E371" w14:textId="35DF9CC2" w:rsidR="00130C0D" w:rsidRPr="00BF0A86" w:rsidRDefault="003723A8" w:rsidP="00BF0A86">
      <w:pPr>
        <w:pStyle w:val="Heading2"/>
        <w:pageBreakBefore/>
        <w:ind w:left="567" w:hanging="567"/>
        <w:rPr>
          <w:rStyle w:val="Heading2Char"/>
          <w:rFonts w:eastAsia="SimSun"/>
          <w:b/>
          <w:szCs w:val="22"/>
          <w:lang w:val="sq-AL"/>
        </w:rPr>
      </w:pPr>
      <w:r w:rsidRPr="00BF0A86">
        <w:rPr>
          <w:rStyle w:val="Heading2Char"/>
          <w:rFonts w:eastAsia="PMingLiU"/>
          <w:b/>
          <w:szCs w:val="22"/>
          <w:lang w:val="sq-AL"/>
        </w:rPr>
        <w:lastRenderedPageBreak/>
        <w:t>Procesi i regjistrimit</w:t>
      </w:r>
    </w:p>
    <w:p w14:paraId="1FF92717" w14:textId="77777777" w:rsidR="00994F7C" w:rsidRPr="00BF0A86" w:rsidRDefault="00994F7C" w:rsidP="00AB4B93">
      <w:pPr>
        <w:rPr>
          <w:rFonts w:eastAsia="PMingLiU"/>
          <w:b/>
          <w:szCs w:val="22"/>
          <w:lang w:val="sq-AL"/>
        </w:rPr>
      </w:pPr>
    </w:p>
    <w:p w14:paraId="345D6A4F" w14:textId="71C522E1" w:rsidR="00994F7C" w:rsidRPr="00BF0A86" w:rsidRDefault="003723A8" w:rsidP="00AB4B93">
      <w:pPr>
        <w:rPr>
          <w:rFonts w:eastAsia="SimSun"/>
          <w:szCs w:val="22"/>
          <w:lang w:val="sq-AL"/>
        </w:rPr>
      </w:pPr>
      <w:r w:rsidRPr="00BF0A86">
        <w:rPr>
          <w:rFonts w:eastAsia="PMingLiU"/>
          <w:szCs w:val="22"/>
          <w:lang w:val="sq-AL"/>
        </w:rPr>
        <w:t xml:space="preserve">Shkolla që ka dëshirë të marrë pjesë, duhet të plotësojë formularin e regjistrimit në </w:t>
      </w:r>
      <w:hyperlink r:id="rId15" w:history="1">
        <w:r w:rsidRPr="00BF0A86">
          <w:rPr>
            <w:rStyle w:val="Hyperlink"/>
            <w:rFonts w:eastAsia="PMingLiU"/>
            <w:lang w:val="sq-AL"/>
          </w:rPr>
          <w:t>faqen e internetit të KESE-së</w:t>
        </w:r>
      </w:hyperlink>
      <w:r w:rsidR="009B3C06" w:rsidRPr="00BF0A86">
        <w:rPr>
          <w:rFonts w:eastAsia="PMingLiU"/>
          <w:color w:val="1F497D" w:themeColor="text2"/>
          <w:szCs w:val="22"/>
          <w:lang w:val="sq-AL"/>
        </w:rPr>
        <w:t xml:space="preserve"> </w:t>
      </w:r>
      <w:r w:rsidRPr="00BF0A86">
        <w:rPr>
          <w:rFonts w:eastAsia="PMingLiU"/>
          <w:b/>
          <w:szCs w:val="22"/>
          <w:lang w:val="sq-AL"/>
        </w:rPr>
        <w:t xml:space="preserve">para afatit të përcaktuar, </w:t>
      </w:r>
      <w:r w:rsidR="00656789" w:rsidRPr="00BF0A86">
        <w:rPr>
          <w:rFonts w:eastAsia="PMingLiU"/>
          <w:b/>
          <w:szCs w:val="22"/>
          <w:lang w:val="sq-AL"/>
        </w:rPr>
        <w:t xml:space="preserve">afati konkret është </w:t>
      </w:r>
      <w:r w:rsidRPr="00BF0A86">
        <w:rPr>
          <w:rFonts w:eastAsia="PMingLiU"/>
          <w:b/>
          <w:szCs w:val="22"/>
          <w:lang w:val="sq-AL"/>
        </w:rPr>
        <w:t xml:space="preserve">data </w:t>
      </w:r>
      <w:r w:rsidR="00CC1EC8" w:rsidRPr="00BF0A86">
        <w:rPr>
          <w:rFonts w:eastAsia="PMingLiU"/>
          <w:b/>
          <w:szCs w:val="22"/>
          <w:lang w:val="sq-AL"/>
        </w:rPr>
        <w:t xml:space="preserve">26 </w:t>
      </w:r>
      <w:r w:rsidRPr="00BF0A86">
        <w:rPr>
          <w:rFonts w:eastAsia="PMingLiU"/>
          <w:b/>
          <w:szCs w:val="22"/>
          <w:lang w:val="sq-AL"/>
        </w:rPr>
        <w:t>nëntor</w:t>
      </w:r>
      <w:r w:rsidR="00CC1EC8" w:rsidRPr="00BF0A86">
        <w:rPr>
          <w:rFonts w:eastAsia="PMingLiU"/>
          <w:b/>
          <w:szCs w:val="22"/>
          <w:lang w:val="sq-AL"/>
        </w:rPr>
        <w:t xml:space="preserve"> 2021</w:t>
      </w:r>
      <w:r w:rsidR="003E06FC" w:rsidRPr="00BF0A86">
        <w:rPr>
          <w:szCs w:val="22"/>
          <w:lang w:val="sq-AL"/>
        </w:rPr>
        <w:t>.</w:t>
      </w:r>
      <w:r w:rsidR="00CF527E" w:rsidRPr="00BF0A86">
        <w:rPr>
          <w:szCs w:val="22"/>
          <w:lang w:val="sq-AL"/>
        </w:rPr>
        <w:t xml:space="preserve"> </w:t>
      </w:r>
      <w:r w:rsidR="00CF527E" w:rsidRPr="00BF0A86">
        <w:rPr>
          <w:rFonts w:eastAsia="PMingLiU"/>
          <w:szCs w:val="22"/>
          <w:lang w:val="sq-AL"/>
        </w:rPr>
        <w:t>Reg</w:t>
      </w:r>
      <w:r w:rsidRPr="00BF0A86">
        <w:rPr>
          <w:rFonts w:eastAsia="PMingLiU"/>
          <w:szCs w:val="22"/>
          <w:lang w:val="sq-AL"/>
        </w:rPr>
        <w:t>jistrimet do të jenë të hapura deri në këtë datë</w:t>
      </w:r>
      <w:r w:rsidR="00CF527E" w:rsidRPr="00BF0A86">
        <w:rPr>
          <w:rFonts w:eastAsia="PMingLiU"/>
          <w:szCs w:val="22"/>
          <w:lang w:val="sq-AL"/>
        </w:rPr>
        <w:t xml:space="preserve">. </w:t>
      </w:r>
    </w:p>
    <w:p w14:paraId="7EC42114" w14:textId="77777777" w:rsidR="00727B52" w:rsidRPr="00BF0A86" w:rsidRDefault="00727B52" w:rsidP="00AB4B93">
      <w:pPr>
        <w:rPr>
          <w:rFonts w:eastAsia="SimSun"/>
          <w:szCs w:val="22"/>
          <w:lang w:val="sq-AL"/>
        </w:rPr>
      </w:pPr>
    </w:p>
    <w:p w14:paraId="4535E7F0" w14:textId="4405985F" w:rsidR="00130C0D" w:rsidRPr="00BF0A86" w:rsidRDefault="003723A8" w:rsidP="00AB4B93">
      <w:pPr>
        <w:rPr>
          <w:rFonts w:eastAsia="PMingLiU"/>
          <w:szCs w:val="22"/>
          <w:lang w:val="sq-AL"/>
        </w:rPr>
      </w:pPr>
      <w:r w:rsidRPr="00BF0A86">
        <w:rPr>
          <w:rFonts w:eastAsia="PMingLiU"/>
          <w:szCs w:val="22"/>
          <w:lang w:val="sq-AL"/>
        </w:rPr>
        <w:t xml:space="preserve">Para regjistrimit, shkolla duhet të caktojë mësuesin e saj mbikëqyrës, i cili duhet të jetë i aftë të komunikojë në anglisht, pasi do të jetë i vetmi person i kontaktit për KESE-në </w:t>
      </w:r>
      <w:r w:rsidR="00130C0D" w:rsidRPr="00BF0A86">
        <w:rPr>
          <w:rFonts w:eastAsia="PMingLiU"/>
          <w:szCs w:val="22"/>
          <w:lang w:val="sq-AL"/>
        </w:rPr>
        <w:t xml:space="preserve">– </w:t>
      </w:r>
      <w:r w:rsidRPr="00BF0A86">
        <w:rPr>
          <w:rFonts w:eastAsia="PMingLiU"/>
          <w:szCs w:val="22"/>
          <w:lang w:val="sq-AL"/>
        </w:rPr>
        <w:t xml:space="preserve">në rast se shkolla përzgjidhet </w:t>
      </w:r>
      <w:r w:rsidR="00130C0D" w:rsidRPr="00BF0A86">
        <w:rPr>
          <w:rFonts w:eastAsia="PMingLiU"/>
          <w:szCs w:val="22"/>
          <w:lang w:val="sq-AL"/>
        </w:rPr>
        <w:t xml:space="preserve">– </w:t>
      </w:r>
      <w:r w:rsidRPr="00BF0A86">
        <w:rPr>
          <w:rFonts w:eastAsia="PMingLiU"/>
          <w:szCs w:val="22"/>
          <w:lang w:val="sq-AL"/>
        </w:rPr>
        <w:t>gjatë fazës përgatitore para aktivitetit</w:t>
      </w:r>
      <w:r w:rsidR="00CF5982" w:rsidRPr="00BF0A86">
        <w:rPr>
          <w:rFonts w:eastAsia="PMingLiU"/>
          <w:szCs w:val="22"/>
          <w:lang w:val="sq-AL"/>
        </w:rPr>
        <w:t xml:space="preserve">. </w:t>
      </w:r>
      <w:r w:rsidRPr="00BF0A86">
        <w:rPr>
          <w:rFonts w:eastAsia="PMingLiU"/>
          <w:szCs w:val="22"/>
          <w:lang w:val="sq-AL"/>
        </w:rPr>
        <w:t>Drejtori i shkollës duhet të konfirmojë zgjedhjen e tij në seksionin përkatës të formularit të regjistrimit në internet</w:t>
      </w:r>
      <w:r w:rsidR="00CF5982" w:rsidRPr="00BF0A86">
        <w:rPr>
          <w:rFonts w:eastAsia="PMingLiU"/>
          <w:szCs w:val="22"/>
          <w:lang w:val="sq-AL"/>
        </w:rPr>
        <w:t>.</w:t>
      </w:r>
    </w:p>
    <w:p w14:paraId="400FBCC7" w14:textId="77777777" w:rsidR="00994F7C" w:rsidRPr="00BF0A86" w:rsidRDefault="00994F7C" w:rsidP="00AB4B93">
      <w:pPr>
        <w:rPr>
          <w:rFonts w:eastAsia="SimSun"/>
          <w:szCs w:val="22"/>
          <w:lang w:val="sq-AL"/>
        </w:rPr>
      </w:pPr>
    </w:p>
    <w:p w14:paraId="36C9E8EC" w14:textId="33C061B4" w:rsidR="00130C0D" w:rsidRPr="00BF0A86" w:rsidRDefault="003723A8" w:rsidP="00AB4B93">
      <w:pPr>
        <w:rPr>
          <w:rFonts w:eastAsia="PMingLiU"/>
          <w:szCs w:val="22"/>
          <w:lang w:val="sq-AL"/>
        </w:rPr>
      </w:pPr>
      <w:r w:rsidRPr="00BF0A86">
        <w:rPr>
          <w:rFonts w:eastAsia="PMingLiU"/>
          <w:szCs w:val="22"/>
          <w:lang w:val="sq-AL"/>
        </w:rPr>
        <w:t>Në formularin e regjistrimit, shkolla duhet të vendosë emrin e plotë</w:t>
      </w:r>
      <w:r w:rsidR="00011C69" w:rsidRPr="00BF0A86">
        <w:rPr>
          <w:rFonts w:eastAsia="PMingLiU"/>
          <w:szCs w:val="22"/>
          <w:lang w:val="sq-AL"/>
        </w:rPr>
        <w:t>/titulli</w:t>
      </w:r>
      <w:r w:rsidR="00656789" w:rsidRPr="00BF0A86">
        <w:rPr>
          <w:rFonts w:eastAsia="PMingLiU"/>
          <w:szCs w:val="22"/>
          <w:lang w:val="sq-AL"/>
        </w:rPr>
        <w:t>n</w:t>
      </w:r>
      <w:r w:rsidR="00011C69" w:rsidRPr="00BF0A86">
        <w:rPr>
          <w:rFonts w:eastAsia="PMingLiU"/>
          <w:szCs w:val="22"/>
          <w:lang w:val="sq-AL"/>
        </w:rPr>
        <w:t xml:space="preserve"> dhe adresën, emrin dhe detajet e kontaktit të drejtorit të shkollës dhe të mësuesit mbikëqyrës për aktivitetin si dhe një adresë </w:t>
      </w:r>
      <w:r w:rsidR="00656789" w:rsidRPr="00BF0A86">
        <w:rPr>
          <w:rFonts w:eastAsia="PMingLiU"/>
          <w:szCs w:val="22"/>
          <w:lang w:val="sq-AL"/>
        </w:rPr>
        <w:t xml:space="preserve">poste elektronike </w:t>
      </w:r>
      <w:r w:rsidR="00011C69" w:rsidRPr="00BF0A86">
        <w:rPr>
          <w:rFonts w:eastAsia="PMingLiU"/>
          <w:szCs w:val="22"/>
          <w:lang w:val="sq-AL"/>
        </w:rPr>
        <w:t>ku mund të dërgohet i gjithë komunikimi me mësuesin mbikëqyrës</w:t>
      </w:r>
      <w:r w:rsidR="00130C0D" w:rsidRPr="00BF0A86">
        <w:rPr>
          <w:rFonts w:eastAsia="PMingLiU"/>
          <w:szCs w:val="22"/>
          <w:lang w:val="sq-AL"/>
        </w:rPr>
        <w:t>.</w:t>
      </w:r>
      <w:r w:rsidR="00011C69" w:rsidRPr="00BF0A86">
        <w:rPr>
          <w:rFonts w:eastAsia="PMingLiU"/>
          <w:szCs w:val="22"/>
          <w:lang w:val="sq-AL"/>
        </w:rPr>
        <w:t xml:space="preserve">  </w:t>
      </w:r>
      <w:r w:rsidR="00656789" w:rsidRPr="00BF0A86">
        <w:rPr>
          <w:rFonts w:eastAsia="PMingLiU"/>
          <w:szCs w:val="22"/>
          <w:lang w:val="sq-AL"/>
        </w:rPr>
        <w:t xml:space="preserve">Posta elektronike </w:t>
      </w:r>
      <w:r w:rsidR="00011C69" w:rsidRPr="00BF0A86">
        <w:rPr>
          <w:rFonts w:eastAsia="PMingLiU"/>
          <w:szCs w:val="22"/>
          <w:lang w:val="sq-AL"/>
        </w:rPr>
        <w:t>duhet të kontrollohet rregullisht sepse shkollat do të kontaktohen kryesisht me email</w:t>
      </w:r>
      <w:r w:rsidR="00CF5982" w:rsidRPr="00BF0A86">
        <w:rPr>
          <w:rFonts w:eastAsia="PMingLiU"/>
          <w:szCs w:val="22"/>
          <w:lang w:val="sq-AL"/>
        </w:rPr>
        <w:t>.</w:t>
      </w:r>
    </w:p>
    <w:p w14:paraId="7AF97C46" w14:textId="77777777" w:rsidR="00994F7C" w:rsidRPr="00BF0A86" w:rsidRDefault="00994F7C" w:rsidP="00AB4B93">
      <w:pPr>
        <w:rPr>
          <w:rFonts w:eastAsia="SimSun"/>
          <w:szCs w:val="22"/>
          <w:lang w:val="sq-AL"/>
        </w:rPr>
      </w:pPr>
    </w:p>
    <w:p w14:paraId="502181C4" w14:textId="1D08302B" w:rsidR="00130C0D" w:rsidRPr="00BF0A86" w:rsidRDefault="00011C69" w:rsidP="00E02770">
      <w:pPr>
        <w:pStyle w:val="Heading2"/>
        <w:ind w:left="567" w:hanging="567"/>
        <w:rPr>
          <w:rFonts w:eastAsia="SimSun"/>
          <w:b/>
          <w:szCs w:val="22"/>
          <w:lang w:val="sq-AL"/>
        </w:rPr>
      </w:pPr>
      <w:r w:rsidRPr="00BF0A86">
        <w:rPr>
          <w:rFonts w:eastAsia="PMingLiU"/>
          <w:b/>
          <w:szCs w:val="22"/>
          <w:lang w:val="sq-AL"/>
        </w:rPr>
        <w:t>Çfarë angazhimi merr përsipër shkolla duke kryer regjistrimin</w:t>
      </w:r>
      <w:r w:rsidR="00130C0D" w:rsidRPr="00BF0A86">
        <w:rPr>
          <w:rFonts w:eastAsia="PMingLiU"/>
          <w:b/>
          <w:szCs w:val="22"/>
          <w:lang w:val="sq-AL"/>
        </w:rPr>
        <w:t>?</w:t>
      </w:r>
    </w:p>
    <w:p w14:paraId="307C0B41" w14:textId="77777777" w:rsidR="00994F7C" w:rsidRPr="00BF0A86" w:rsidRDefault="00994F7C" w:rsidP="00AB4B93">
      <w:pPr>
        <w:keepNext/>
        <w:rPr>
          <w:rFonts w:eastAsia="PMingLiU"/>
          <w:szCs w:val="22"/>
          <w:lang w:val="sq-AL"/>
        </w:rPr>
      </w:pPr>
    </w:p>
    <w:p w14:paraId="21C8884B" w14:textId="1347C24F" w:rsidR="00130C0D" w:rsidRPr="00BF0A86" w:rsidRDefault="00011C69" w:rsidP="00D64D38">
      <w:pPr>
        <w:tabs>
          <w:tab w:val="left" w:pos="0"/>
        </w:tabs>
        <w:rPr>
          <w:rFonts w:eastAsia="PMingLiU"/>
          <w:szCs w:val="22"/>
          <w:lang w:val="sq-AL"/>
        </w:rPr>
      </w:pPr>
      <w:r w:rsidRPr="00BF0A86">
        <w:rPr>
          <w:rFonts w:eastAsia="PMingLiU"/>
          <w:szCs w:val="22"/>
          <w:lang w:val="sq-AL"/>
        </w:rPr>
        <w:t>Me regjistrimin, çdo shkollë duhet të pranojë kushtet e përgjithshme për hedhjen e shortit, përgatitjen dhe pjesëmarrjen në aktivitetin virtual.</w:t>
      </w:r>
      <w:r w:rsidR="00FB3913" w:rsidRPr="00BF0A86">
        <w:rPr>
          <w:rFonts w:eastAsia="PMingLiU"/>
          <w:szCs w:val="22"/>
          <w:lang w:val="sq-AL"/>
        </w:rPr>
        <w:t xml:space="preserve"> </w:t>
      </w:r>
      <w:r w:rsidRPr="00BF0A86">
        <w:rPr>
          <w:rFonts w:eastAsia="PMingLiU"/>
          <w:szCs w:val="22"/>
          <w:lang w:val="sq-AL"/>
        </w:rPr>
        <w:t xml:space="preserve">Regjistrimi i vlefshëm brenda afatit garanton vetëm se shkolla do të marrë pjesë në short; ky regjistrim nuk garanton </w:t>
      </w:r>
      <w:r w:rsidR="00656789" w:rsidRPr="00BF0A86">
        <w:rPr>
          <w:rFonts w:eastAsia="PMingLiU"/>
          <w:szCs w:val="22"/>
          <w:lang w:val="sq-AL"/>
        </w:rPr>
        <w:t xml:space="preserve">automatikisht </w:t>
      </w:r>
      <w:r w:rsidRPr="00BF0A86">
        <w:rPr>
          <w:rFonts w:eastAsia="PMingLiU"/>
          <w:szCs w:val="22"/>
          <w:lang w:val="sq-AL"/>
        </w:rPr>
        <w:t>një vend në aktivitet</w:t>
      </w:r>
      <w:r w:rsidR="00130C0D" w:rsidRPr="00BF0A86">
        <w:rPr>
          <w:rFonts w:eastAsia="PMingLiU"/>
          <w:szCs w:val="22"/>
          <w:lang w:val="sq-AL"/>
        </w:rPr>
        <w:t>.</w:t>
      </w:r>
    </w:p>
    <w:p w14:paraId="25216A42" w14:textId="77777777" w:rsidR="00994F7C" w:rsidRPr="00BF0A86" w:rsidRDefault="00994F7C" w:rsidP="00AB4B93">
      <w:pPr>
        <w:rPr>
          <w:rFonts w:eastAsia="SimSun"/>
          <w:szCs w:val="22"/>
          <w:lang w:val="sq-AL"/>
        </w:rPr>
      </w:pPr>
    </w:p>
    <w:p w14:paraId="0DF6249F" w14:textId="6DF51FD9" w:rsidR="00CC1EC8" w:rsidRPr="00BF0A86" w:rsidRDefault="00011C69" w:rsidP="00AB4B93">
      <w:pPr>
        <w:rPr>
          <w:rFonts w:eastAsia="SimSun"/>
          <w:szCs w:val="22"/>
          <w:lang w:val="sq-AL"/>
        </w:rPr>
      </w:pPr>
      <w:r w:rsidRPr="00BF0A86">
        <w:rPr>
          <w:rFonts w:eastAsia="SimSun"/>
          <w:szCs w:val="22"/>
          <w:lang w:val="sq-AL"/>
        </w:rPr>
        <w:t>Shkollat pjesëmarrëse</w:t>
      </w:r>
      <w:r w:rsidR="00CC1EC8" w:rsidRPr="00BF0A86">
        <w:rPr>
          <w:rFonts w:eastAsia="SimSun"/>
          <w:szCs w:val="22"/>
          <w:lang w:val="sq-AL"/>
        </w:rPr>
        <w:t xml:space="preserve"> (</w:t>
      </w:r>
      <w:r w:rsidRPr="00BF0A86">
        <w:rPr>
          <w:rFonts w:eastAsia="SimSun"/>
          <w:szCs w:val="22"/>
          <w:lang w:val="sq-AL"/>
        </w:rPr>
        <w:t>një për çdo shtet</w:t>
      </w:r>
      <w:r w:rsidR="00CC1EC8" w:rsidRPr="00BF0A86">
        <w:rPr>
          <w:rFonts w:eastAsia="SimSun"/>
          <w:szCs w:val="22"/>
          <w:lang w:val="sq-AL"/>
        </w:rPr>
        <w:t xml:space="preserve">) </w:t>
      </w:r>
      <w:r w:rsidRPr="00BF0A86">
        <w:rPr>
          <w:rFonts w:eastAsia="SimSun"/>
          <w:szCs w:val="22"/>
          <w:lang w:val="sq-AL"/>
        </w:rPr>
        <w:t>do të zgjidhen me short</w:t>
      </w:r>
      <w:r w:rsidR="00CC1EC8" w:rsidRPr="00BF0A86">
        <w:rPr>
          <w:rFonts w:eastAsia="SimSun"/>
          <w:szCs w:val="22"/>
          <w:lang w:val="sq-AL"/>
        </w:rPr>
        <w:t xml:space="preserve"> </w:t>
      </w:r>
      <w:r w:rsidRPr="00BF0A86">
        <w:rPr>
          <w:rFonts w:eastAsia="SimSun"/>
          <w:b/>
          <w:szCs w:val="22"/>
          <w:u w:val="single"/>
          <w:lang w:val="sq-AL"/>
        </w:rPr>
        <w:t>më</w:t>
      </w:r>
      <w:r w:rsidR="00CC1EC8" w:rsidRPr="00BF0A86">
        <w:rPr>
          <w:rFonts w:eastAsia="SimSun"/>
          <w:b/>
          <w:szCs w:val="22"/>
          <w:u w:val="single"/>
          <w:lang w:val="sq-AL"/>
        </w:rPr>
        <w:t xml:space="preserve"> 9 </w:t>
      </w:r>
      <w:r w:rsidRPr="00BF0A86">
        <w:rPr>
          <w:rFonts w:eastAsia="SimSun"/>
          <w:b/>
          <w:szCs w:val="22"/>
          <w:u w:val="single"/>
          <w:lang w:val="sq-AL"/>
        </w:rPr>
        <w:t>dhjetor</w:t>
      </w:r>
      <w:r w:rsidR="00CC1EC8" w:rsidRPr="00BF0A86">
        <w:rPr>
          <w:rFonts w:eastAsia="SimSun"/>
          <w:b/>
          <w:szCs w:val="22"/>
          <w:u w:val="single"/>
          <w:lang w:val="sq-AL"/>
        </w:rPr>
        <w:t xml:space="preserve"> 2021</w:t>
      </w:r>
      <w:r w:rsidR="00CC1EC8" w:rsidRPr="00BF0A86">
        <w:rPr>
          <w:rFonts w:eastAsia="SimSun"/>
          <w:szCs w:val="22"/>
          <w:lang w:val="sq-AL"/>
        </w:rPr>
        <w:t>.</w:t>
      </w:r>
    </w:p>
    <w:p w14:paraId="36E7958B" w14:textId="77777777" w:rsidR="00CC1EC8" w:rsidRPr="00BF0A86" w:rsidRDefault="00CC1EC8" w:rsidP="00AB4B93">
      <w:pPr>
        <w:rPr>
          <w:rFonts w:eastAsia="SimSun"/>
          <w:szCs w:val="22"/>
          <w:lang w:val="sq-AL"/>
        </w:rPr>
      </w:pPr>
    </w:p>
    <w:p w14:paraId="6D60CEA9" w14:textId="7D9D2EB8" w:rsidR="00130C0D" w:rsidRPr="00BF0A86" w:rsidRDefault="00011C69" w:rsidP="00AB4B93">
      <w:pPr>
        <w:keepNext/>
        <w:keepLines/>
        <w:tabs>
          <w:tab w:val="left" w:pos="330"/>
        </w:tabs>
        <w:ind w:left="330" w:hanging="330"/>
        <w:rPr>
          <w:rFonts w:eastAsia="PMingLiU"/>
          <w:szCs w:val="22"/>
          <w:lang w:val="sq-AL"/>
        </w:rPr>
      </w:pPr>
      <w:r w:rsidRPr="00BF0A86">
        <w:rPr>
          <w:rFonts w:eastAsia="PMingLiU"/>
          <w:szCs w:val="22"/>
          <w:lang w:val="sq-AL"/>
        </w:rPr>
        <w:t xml:space="preserve">Shkollat që </w:t>
      </w:r>
      <w:r w:rsidR="00F71912" w:rsidRPr="00BF0A86">
        <w:rPr>
          <w:rFonts w:eastAsia="PMingLiU"/>
          <w:szCs w:val="22"/>
          <w:lang w:val="sq-AL"/>
        </w:rPr>
        <w:t>zgjidhen</w:t>
      </w:r>
      <w:r w:rsidRPr="00BF0A86">
        <w:rPr>
          <w:rFonts w:eastAsia="PMingLiU"/>
          <w:szCs w:val="22"/>
          <w:lang w:val="sq-AL"/>
        </w:rPr>
        <w:t xml:space="preserve"> me short marrin përsipër</w:t>
      </w:r>
      <w:r w:rsidR="00EA296E" w:rsidRPr="00BF0A86">
        <w:rPr>
          <w:rFonts w:eastAsia="PMingLiU"/>
          <w:szCs w:val="22"/>
          <w:lang w:val="sq-AL"/>
        </w:rPr>
        <w:t>:</w:t>
      </w:r>
    </w:p>
    <w:p w14:paraId="35E50914" w14:textId="77777777" w:rsidR="00EA296E" w:rsidRPr="00BF0A86" w:rsidRDefault="00EA296E" w:rsidP="00AB4B93">
      <w:pPr>
        <w:keepNext/>
        <w:keepLines/>
        <w:tabs>
          <w:tab w:val="left" w:pos="330"/>
        </w:tabs>
        <w:ind w:left="330" w:hanging="330"/>
        <w:rPr>
          <w:rFonts w:eastAsia="PMingLiU"/>
          <w:szCs w:val="22"/>
          <w:lang w:val="sq-AL"/>
        </w:rPr>
      </w:pPr>
    </w:p>
    <w:p w14:paraId="2E9A1C75" w14:textId="1004A7C3" w:rsidR="00130C0D" w:rsidRPr="00BF0A86" w:rsidRDefault="00113027" w:rsidP="005B40E0">
      <w:pPr>
        <w:keepNext/>
        <w:keepLines/>
        <w:numPr>
          <w:ilvl w:val="0"/>
          <w:numId w:val="5"/>
        </w:numPr>
        <w:rPr>
          <w:rFonts w:eastAsia="SimSun"/>
          <w:szCs w:val="22"/>
          <w:lang w:val="sq-AL"/>
        </w:rPr>
      </w:pPr>
      <w:r w:rsidRPr="00BF0A86">
        <w:rPr>
          <w:rFonts w:eastAsia="PMingLiU"/>
          <w:szCs w:val="22"/>
          <w:lang w:val="sq-AL"/>
        </w:rPr>
        <w:t>të përzgjedhin dhe regjistrojnë tre nxënës që janë të aftë të flasin dhe të kuptojnë gjuhën angleze, të cilët do të marrin pjesë në aktivitetin virtual, të mbikëqyrur nga një mësues</w:t>
      </w:r>
      <w:r w:rsidR="00130C0D" w:rsidRPr="00BF0A86">
        <w:rPr>
          <w:rFonts w:eastAsia="PMingLiU"/>
          <w:szCs w:val="22"/>
          <w:lang w:val="sq-AL"/>
        </w:rPr>
        <w:t>;</w:t>
      </w:r>
    </w:p>
    <w:p w14:paraId="69428653" w14:textId="1CF97BD6" w:rsidR="00E57E0E" w:rsidRPr="00BF0A86" w:rsidRDefault="00113027" w:rsidP="005B40E0">
      <w:pPr>
        <w:keepNext/>
        <w:keepLines/>
        <w:numPr>
          <w:ilvl w:val="0"/>
          <w:numId w:val="5"/>
        </w:numPr>
        <w:rPr>
          <w:rFonts w:eastAsia="SimSun"/>
          <w:szCs w:val="22"/>
          <w:lang w:val="sq-AL"/>
        </w:rPr>
      </w:pPr>
      <w:r w:rsidRPr="00BF0A86">
        <w:rPr>
          <w:rFonts w:eastAsia="PMingLiU"/>
          <w:szCs w:val="22"/>
          <w:lang w:val="sq-AL"/>
        </w:rPr>
        <w:t>të pranojnë që të tre nxënësit dhe mësuesi të marrin pjesë në aktivitet gjatë orarit të mësimit</w:t>
      </w:r>
      <w:r w:rsidR="00E57E0E" w:rsidRPr="00BF0A86">
        <w:rPr>
          <w:lang w:val="sq-AL"/>
        </w:rPr>
        <w:t>;</w:t>
      </w:r>
    </w:p>
    <w:p w14:paraId="3828057B" w14:textId="45E83D56" w:rsidR="00B30697" w:rsidRPr="00BF0A86" w:rsidRDefault="00113027" w:rsidP="005B40E0">
      <w:pPr>
        <w:keepNext/>
        <w:keepLines/>
        <w:numPr>
          <w:ilvl w:val="0"/>
          <w:numId w:val="5"/>
        </w:numPr>
        <w:rPr>
          <w:rFonts w:eastAsia="SimSun"/>
          <w:szCs w:val="22"/>
          <w:lang w:val="sq-AL"/>
        </w:rPr>
      </w:pPr>
      <w:r w:rsidRPr="00BF0A86">
        <w:rPr>
          <w:lang w:val="sq-AL"/>
        </w:rPr>
        <w:t>të sigurojnë që secili prej të tre nxënësve të përzgjedhur kanë një</w:t>
      </w:r>
      <w:r w:rsidR="00B30697" w:rsidRPr="00BF0A86">
        <w:rPr>
          <w:lang w:val="sq-AL"/>
        </w:rPr>
        <w:t xml:space="preserve"> </w:t>
      </w:r>
      <w:r w:rsidRPr="00BF0A86">
        <w:rPr>
          <w:lang w:val="sq-AL"/>
        </w:rPr>
        <w:t>k</w:t>
      </w:r>
      <w:r w:rsidR="00B30697" w:rsidRPr="00BF0A86">
        <w:rPr>
          <w:lang w:val="sq-AL"/>
        </w:rPr>
        <w:t>omp</w:t>
      </w:r>
      <w:r w:rsidRPr="00BF0A86">
        <w:rPr>
          <w:lang w:val="sq-AL"/>
        </w:rPr>
        <w:t>j</w:t>
      </w:r>
      <w:r w:rsidR="00B30697" w:rsidRPr="00BF0A86">
        <w:rPr>
          <w:lang w:val="sq-AL"/>
        </w:rPr>
        <w:t>uter/laptop o</w:t>
      </w:r>
      <w:r w:rsidRPr="00BF0A86">
        <w:rPr>
          <w:lang w:val="sq-AL"/>
        </w:rPr>
        <w:t>se një tablet me qasje në internet</w:t>
      </w:r>
      <w:r w:rsidR="00B30697" w:rsidRPr="00BF0A86">
        <w:rPr>
          <w:lang w:val="sq-AL"/>
        </w:rPr>
        <w:t>;</w:t>
      </w:r>
    </w:p>
    <w:p w14:paraId="726705AA" w14:textId="6775B1E9" w:rsidR="00130C0D" w:rsidRPr="00BF0A86" w:rsidRDefault="00113027" w:rsidP="005B40E0">
      <w:pPr>
        <w:numPr>
          <w:ilvl w:val="0"/>
          <w:numId w:val="5"/>
        </w:numPr>
        <w:rPr>
          <w:rFonts w:eastAsia="SimSun"/>
          <w:szCs w:val="22"/>
          <w:lang w:val="sq-AL"/>
        </w:rPr>
      </w:pPr>
      <w:r w:rsidRPr="00BF0A86">
        <w:rPr>
          <w:rFonts w:eastAsia="PMingLiU"/>
          <w:szCs w:val="22"/>
          <w:lang w:val="sq-AL"/>
        </w:rPr>
        <w:t>të ftojnë një anëtar të KESE-së për një sesion informimi në shkollë</w:t>
      </w:r>
      <w:r w:rsidR="00130C0D" w:rsidRPr="00BF0A86">
        <w:rPr>
          <w:rFonts w:eastAsia="PMingLiU"/>
          <w:szCs w:val="22"/>
          <w:lang w:val="sq-AL"/>
        </w:rPr>
        <w:t>;</w:t>
      </w:r>
    </w:p>
    <w:p w14:paraId="75513D9F" w14:textId="02AE5FD7" w:rsidR="00130C0D" w:rsidRPr="00BF0A86" w:rsidRDefault="00113027" w:rsidP="005B40E0">
      <w:pPr>
        <w:numPr>
          <w:ilvl w:val="0"/>
          <w:numId w:val="5"/>
        </w:numPr>
        <w:rPr>
          <w:rFonts w:eastAsia="SimSun"/>
          <w:szCs w:val="22"/>
          <w:lang w:val="sq-AL"/>
        </w:rPr>
      </w:pPr>
      <w:r w:rsidRPr="00BF0A86">
        <w:rPr>
          <w:rFonts w:eastAsia="PMingLiU"/>
          <w:szCs w:val="22"/>
          <w:lang w:val="sq-AL"/>
        </w:rPr>
        <w:t>të konsiderojnë dhe diskutojnë materialin informues të propozuar nga KESE-ja</w:t>
      </w:r>
      <w:r w:rsidR="00DA114D" w:rsidRPr="00BF0A86">
        <w:rPr>
          <w:rFonts w:eastAsia="PMingLiU"/>
          <w:szCs w:val="22"/>
          <w:lang w:val="sq-AL"/>
        </w:rPr>
        <w:t>;</w:t>
      </w:r>
    </w:p>
    <w:p w14:paraId="48B5E822" w14:textId="2051F0D7" w:rsidR="00EA296E" w:rsidRPr="00BF0A86" w:rsidRDefault="002D3002" w:rsidP="00EA296E">
      <w:pPr>
        <w:numPr>
          <w:ilvl w:val="0"/>
          <w:numId w:val="5"/>
        </w:numPr>
        <w:rPr>
          <w:rFonts w:eastAsia="PMingLiU"/>
          <w:szCs w:val="22"/>
          <w:lang w:val="sq-AL"/>
        </w:rPr>
      </w:pPr>
      <w:r w:rsidRPr="00BF0A86">
        <w:rPr>
          <w:rFonts w:eastAsia="PMingLiU"/>
          <w:szCs w:val="22"/>
          <w:lang w:val="sq-AL"/>
        </w:rPr>
        <w:t>të ndajnë me të tjerët rezultatet e punës së tyre gjatë aktivitetit virtual duke marrë pjesë aktive në diskutime</w:t>
      </w:r>
      <w:r w:rsidR="00130C0D" w:rsidRPr="00BF0A86">
        <w:rPr>
          <w:rFonts w:eastAsia="PMingLiU"/>
          <w:szCs w:val="22"/>
          <w:lang w:val="sq-AL"/>
        </w:rPr>
        <w:t>;</w:t>
      </w:r>
    </w:p>
    <w:p w14:paraId="0597456F" w14:textId="203130B0" w:rsidR="00655460" w:rsidRPr="00BF0A86" w:rsidRDefault="002D3002" w:rsidP="00EA296E">
      <w:pPr>
        <w:numPr>
          <w:ilvl w:val="0"/>
          <w:numId w:val="5"/>
        </w:numPr>
        <w:rPr>
          <w:rFonts w:eastAsia="PMingLiU"/>
          <w:szCs w:val="22"/>
          <w:lang w:val="sq-AL"/>
        </w:rPr>
      </w:pPr>
      <w:r w:rsidRPr="00BF0A86">
        <w:rPr>
          <w:rFonts w:eastAsia="PMingLiU"/>
          <w:szCs w:val="22"/>
          <w:lang w:val="sq-AL"/>
        </w:rPr>
        <w:t xml:space="preserve">të dërgojnë një foto grupi të 3 nxënësve të përzgjedhur me mësuesin mbikëqyrës si dhe </w:t>
      </w:r>
      <w:r w:rsidR="00F71912" w:rsidRPr="00BF0A86">
        <w:rPr>
          <w:rFonts w:eastAsia="PMingLiU"/>
          <w:szCs w:val="22"/>
          <w:lang w:val="sq-AL"/>
        </w:rPr>
        <w:t>autorizimin</w:t>
      </w:r>
      <w:r w:rsidRPr="00BF0A86">
        <w:rPr>
          <w:rFonts w:eastAsia="PMingLiU"/>
          <w:szCs w:val="22"/>
          <w:lang w:val="sq-AL"/>
        </w:rPr>
        <w:t xml:space="preserve"> për të përdorur këto fotografi në publikimet e KESE-së, për t’i postuar ato në faqen e internetit, në rrjetin e brendshëm të internetit dhe rrjetet sociale të KESE-së </w:t>
      </w:r>
      <w:r w:rsidR="00596A0E" w:rsidRPr="00BF0A86">
        <w:rPr>
          <w:rFonts w:eastAsia="PMingLiU"/>
          <w:szCs w:val="22"/>
          <w:lang w:val="sq-AL"/>
        </w:rPr>
        <w:t>(</w:t>
      </w:r>
      <w:r w:rsidRPr="00BF0A86">
        <w:rPr>
          <w:rFonts w:eastAsia="PMingLiU"/>
          <w:szCs w:val="22"/>
          <w:lang w:val="sq-AL"/>
        </w:rPr>
        <w:t xml:space="preserve">me kusht që secili pjesëmarrës të ketë dhënë </w:t>
      </w:r>
      <w:r w:rsidR="00F71912" w:rsidRPr="00BF0A86">
        <w:rPr>
          <w:rFonts w:eastAsia="PMingLiU"/>
          <w:szCs w:val="22"/>
          <w:lang w:val="sq-AL"/>
        </w:rPr>
        <w:t>pëlqimin</w:t>
      </w:r>
      <w:r w:rsidRPr="00BF0A86">
        <w:rPr>
          <w:rFonts w:eastAsia="PMingLiU"/>
          <w:szCs w:val="22"/>
          <w:lang w:val="sq-AL"/>
        </w:rPr>
        <w:t xml:space="preserve"> e tij në formularin e regjistrimit)</w:t>
      </w:r>
      <w:r w:rsidR="00591B65" w:rsidRPr="00BF0A86">
        <w:rPr>
          <w:rFonts w:eastAsia="PMingLiU"/>
          <w:szCs w:val="22"/>
          <w:lang w:val="sq-AL"/>
        </w:rPr>
        <w:t>;</w:t>
      </w:r>
    </w:p>
    <w:p w14:paraId="174F6814" w14:textId="3F33F07C" w:rsidR="009871F9" w:rsidRPr="00BF0A86" w:rsidRDefault="002D3002" w:rsidP="00EA296E">
      <w:pPr>
        <w:numPr>
          <w:ilvl w:val="0"/>
          <w:numId w:val="5"/>
        </w:numPr>
        <w:rPr>
          <w:rFonts w:eastAsia="PMingLiU"/>
          <w:szCs w:val="22"/>
          <w:lang w:val="sq-AL"/>
        </w:rPr>
      </w:pPr>
      <w:r w:rsidRPr="00BF0A86">
        <w:rPr>
          <w:rFonts w:eastAsia="PMingLiU"/>
          <w:szCs w:val="22"/>
          <w:lang w:val="sq-AL"/>
        </w:rPr>
        <w:t xml:space="preserve">të pranojnë që emrat dhe fotografitë e nxënësve dhe mësuesve të marra gjatë vizitës së anëtarit të KESE-së në shkollë të përdoren në publikimet e KESE-së, të postohen në faqen e internetit, në rrjetin e brendshëm të internetit dhe rrjetet sociale të KESE-së (me kusht që secili pjesëmarrës të ketë dhënë </w:t>
      </w:r>
      <w:r w:rsidR="00F71912" w:rsidRPr="00BF0A86">
        <w:rPr>
          <w:rFonts w:eastAsia="PMingLiU"/>
          <w:szCs w:val="22"/>
          <w:lang w:val="sq-AL"/>
        </w:rPr>
        <w:t xml:space="preserve">pëlqimin </w:t>
      </w:r>
      <w:r w:rsidRPr="00BF0A86">
        <w:rPr>
          <w:rFonts w:eastAsia="PMingLiU"/>
          <w:szCs w:val="22"/>
          <w:lang w:val="sq-AL"/>
        </w:rPr>
        <w:t>e tij në formularin e regjistrimit</w:t>
      </w:r>
      <w:r w:rsidR="00596A0E" w:rsidRPr="00BF0A86">
        <w:rPr>
          <w:rFonts w:eastAsia="PMingLiU"/>
          <w:szCs w:val="22"/>
          <w:lang w:val="sq-AL"/>
        </w:rPr>
        <w:t>);</w:t>
      </w:r>
      <w:r w:rsidR="007F7228" w:rsidRPr="00BF0A86">
        <w:rPr>
          <w:rFonts w:eastAsia="PMingLiU"/>
          <w:szCs w:val="22"/>
          <w:lang w:val="sq-AL"/>
        </w:rPr>
        <w:t xml:space="preserve"> </w:t>
      </w:r>
    </w:p>
    <w:p w14:paraId="5C5875F2" w14:textId="0DC1DF44" w:rsidR="009871F9" w:rsidRPr="00BF0A86" w:rsidRDefault="001B29A9" w:rsidP="005B40E0">
      <w:pPr>
        <w:numPr>
          <w:ilvl w:val="0"/>
          <w:numId w:val="5"/>
        </w:numPr>
        <w:rPr>
          <w:rFonts w:eastAsia="SimSun"/>
          <w:szCs w:val="22"/>
          <w:lang w:val="sq-AL"/>
        </w:rPr>
      </w:pPr>
      <w:r w:rsidRPr="00BF0A86">
        <w:rPr>
          <w:rFonts w:eastAsia="PMingLiU"/>
          <w:szCs w:val="22"/>
          <w:lang w:val="sq-AL"/>
        </w:rPr>
        <w:t>të pranojnë që emrat dhe fotografitë e nxënësve dhe të mësuesit që janë marrë gjatë pjesëmarrjes së tyre në aktivitetin virtual të përdoren në publikimet e KESE-së dhe të postohen në faqen e internetit, në rrjetin e brendshëm të internetit dhe në rrjetet sociale të KESE-së</w:t>
      </w:r>
      <w:r w:rsidR="00205835" w:rsidRPr="00BF0A86">
        <w:rPr>
          <w:rFonts w:eastAsia="PMingLiU"/>
          <w:szCs w:val="22"/>
          <w:lang w:val="sq-AL"/>
        </w:rPr>
        <w:t>;</w:t>
      </w:r>
    </w:p>
    <w:p w14:paraId="48B1A4F9" w14:textId="6787F62E" w:rsidR="009871F9" w:rsidRPr="00BF0A86" w:rsidRDefault="001B29A9" w:rsidP="005B40E0">
      <w:pPr>
        <w:numPr>
          <w:ilvl w:val="0"/>
          <w:numId w:val="5"/>
        </w:numPr>
        <w:rPr>
          <w:rFonts w:eastAsia="SimSun"/>
          <w:szCs w:val="22"/>
          <w:lang w:val="sq-AL"/>
        </w:rPr>
      </w:pPr>
      <w:r w:rsidRPr="00BF0A86">
        <w:rPr>
          <w:rFonts w:eastAsia="SimSun"/>
          <w:szCs w:val="22"/>
          <w:lang w:val="sq-AL"/>
        </w:rPr>
        <w:lastRenderedPageBreak/>
        <w:t>të dërgojnë lajme nga mediat lokale ose kombëtare rreth vizitës së një anëtari të KESE-së në shkollë ose rreth pjesëmarrjes së shkollës në aktivitet</w:t>
      </w:r>
      <w:r w:rsidR="009871F9" w:rsidRPr="00BF0A86">
        <w:rPr>
          <w:rFonts w:eastAsia="SimSun"/>
          <w:szCs w:val="22"/>
          <w:lang w:val="sq-AL"/>
        </w:rPr>
        <w:t>;</w:t>
      </w:r>
    </w:p>
    <w:p w14:paraId="6212B90D" w14:textId="51885795" w:rsidR="009871F9" w:rsidRPr="00BF0A86" w:rsidRDefault="001B29A9" w:rsidP="005B40E0">
      <w:pPr>
        <w:numPr>
          <w:ilvl w:val="0"/>
          <w:numId w:val="5"/>
        </w:numPr>
        <w:rPr>
          <w:rFonts w:eastAsia="SimSun"/>
          <w:szCs w:val="22"/>
          <w:lang w:val="sq-AL"/>
        </w:rPr>
      </w:pPr>
      <w:r w:rsidRPr="00BF0A86">
        <w:rPr>
          <w:rFonts w:eastAsia="PMingLiU"/>
          <w:szCs w:val="22"/>
          <w:lang w:val="sq-AL"/>
        </w:rPr>
        <w:t>të njoftojnë menjëherë organizatorët në KESE për çdo ndryshim</w:t>
      </w:r>
      <w:r w:rsidR="009871F9" w:rsidRPr="00BF0A86">
        <w:rPr>
          <w:rFonts w:eastAsia="PMingLiU"/>
          <w:szCs w:val="22"/>
          <w:lang w:val="sq-AL"/>
        </w:rPr>
        <w:t xml:space="preserve"> (</w:t>
      </w:r>
      <w:r w:rsidRPr="00BF0A86">
        <w:rPr>
          <w:rFonts w:eastAsia="PMingLiU"/>
          <w:szCs w:val="22"/>
          <w:lang w:val="sq-AL"/>
        </w:rPr>
        <w:t>p.sh. ndryshim të mësuesit mbikëqyrës, të nxënësve pjesëmarrës, të adresës email</w:t>
      </w:r>
      <w:r w:rsidR="009871F9" w:rsidRPr="00BF0A86">
        <w:rPr>
          <w:rFonts w:eastAsia="PMingLiU"/>
          <w:szCs w:val="22"/>
          <w:lang w:val="sq-AL"/>
        </w:rPr>
        <w:t>)</w:t>
      </w:r>
      <w:r w:rsidR="007F7228" w:rsidRPr="00BF0A86">
        <w:rPr>
          <w:rFonts w:eastAsia="PMingLiU"/>
          <w:szCs w:val="22"/>
          <w:lang w:val="sq-AL"/>
        </w:rPr>
        <w:t>;</w:t>
      </w:r>
    </w:p>
    <w:p w14:paraId="03520457" w14:textId="090498AE" w:rsidR="00F63FCA" w:rsidRPr="00BF0A86" w:rsidRDefault="001B29A9" w:rsidP="005B40E0">
      <w:pPr>
        <w:numPr>
          <w:ilvl w:val="0"/>
          <w:numId w:val="5"/>
        </w:numPr>
        <w:rPr>
          <w:rFonts w:eastAsia="SimSun"/>
          <w:szCs w:val="22"/>
          <w:lang w:val="sq-AL"/>
        </w:rPr>
      </w:pPr>
      <w:r w:rsidRPr="00BF0A86">
        <w:rPr>
          <w:rFonts w:eastAsia="PMingLiU"/>
          <w:szCs w:val="22"/>
          <w:lang w:val="sq-AL"/>
        </w:rPr>
        <w:t>të sigurojnë ndjekjen e aktivitetit në vend, në shkollë e kudo tjetër</w:t>
      </w:r>
      <w:r w:rsidR="00F63FCA" w:rsidRPr="00BF0A86">
        <w:rPr>
          <w:rFonts w:eastAsia="PMingLiU"/>
          <w:szCs w:val="22"/>
          <w:lang w:val="sq-AL"/>
        </w:rPr>
        <w:t xml:space="preserve"> (</w:t>
      </w:r>
      <w:r w:rsidRPr="00BF0A86">
        <w:rPr>
          <w:rFonts w:eastAsia="PMingLiU"/>
          <w:szCs w:val="22"/>
          <w:lang w:val="sq-AL"/>
        </w:rPr>
        <w:t>për shembull duke informuar për rekomandimet e miratuara, duke përhapur informacionin rreth aktivitetit në përgjithësi</w:t>
      </w:r>
      <w:r w:rsidR="00F63FCA" w:rsidRPr="00BF0A86">
        <w:rPr>
          <w:rFonts w:eastAsia="PMingLiU"/>
          <w:szCs w:val="22"/>
          <w:lang w:val="sq-AL"/>
        </w:rPr>
        <w:t>).</w:t>
      </w:r>
    </w:p>
    <w:p w14:paraId="7C7D1E32" w14:textId="77777777" w:rsidR="00994F7C" w:rsidRPr="00BF0A86" w:rsidRDefault="00994F7C" w:rsidP="00AB4B93">
      <w:pPr>
        <w:rPr>
          <w:rFonts w:eastAsia="PMingLiU"/>
          <w:b/>
          <w:szCs w:val="22"/>
          <w:lang w:val="sq-AL"/>
        </w:rPr>
      </w:pPr>
    </w:p>
    <w:p w14:paraId="66FC64E4" w14:textId="510661F0" w:rsidR="00130C0D" w:rsidRPr="00BF0A86" w:rsidRDefault="001B29A9" w:rsidP="00E02770">
      <w:pPr>
        <w:pStyle w:val="Heading2"/>
        <w:ind w:left="567" w:hanging="567"/>
        <w:rPr>
          <w:rFonts w:eastAsia="SimSun"/>
          <w:b/>
          <w:szCs w:val="22"/>
          <w:lang w:val="sq-AL"/>
        </w:rPr>
      </w:pPr>
      <w:r w:rsidRPr="00BF0A86">
        <w:rPr>
          <w:rFonts w:eastAsia="PMingLiU"/>
          <w:b/>
          <w:szCs w:val="22"/>
          <w:lang w:val="sq-AL"/>
        </w:rPr>
        <w:t>Çfarë ndodh nëse shkolla nuk i përmbush angazhimet e saj</w:t>
      </w:r>
      <w:r w:rsidR="00130C0D" w:rsidRPr="00BF0A86">
        <w:rPr>
          <w:rFonts w:eastAsia="PMingLiU"/>
          <w:b/>
          <w:szCs w:val="22"/>
          <w:lang w:val="sq-AL"/>
        </w:rPr>
        <w:t>?</w:t>
      </w:r>
    </w:p>
    <w:p w14:paraId="7BB771FD" w14:textId="77777777" w:rsidR="00994F7C" w:rsidRPr="00BF0A86" w:rsidRDefault="00994F7C" w:rsidP="00AB4B93">
      <w:pPr>
        <w:rPr>
          <w:rFonts w:eastAsia="PMingLiU"/>
          <w:szCs w:val="22"/>
          <w:lang w:val="sq-AL"/>
        </w:rPr>
      </w:pPr>
    </w:p>
    <w:p w14:paraId="479CFE15" w14:textId="1E9A7FCB" w:rsidR="00130C0D" w:rsidRPr="00BF0A86" w:rsidRDefault="001B29A9" w:rsidP="00AB4B93">
      <w:pPr>
        <w:rPr>
          <w:rFonts w:eastAsia="PMingLiU"/>
          <w:szCs w:val="22"/>
          <w:lang w:val="sq-AL"/>
        </w:rPr>
      </w:pPr>
      <w:r w:rsidRPr="00BF0A86">
        <w:rPr>
          <w:rFonts w:eastAsia="PMingLiU"/>
          <w:szCs w:val="22"/>
          <w:lang w:val="sq-AL"/>
        </w:rPr>
        <w:t>Nëse këto kushte nuk përmbushen, shkolla dhe nxënësit e saj do të përjashtohen menjëherë nga aktiviteti</w:t>
      </w:r>
      <w:r w:rsidR="00130C0D" w:rsidRPr="00BF0A86">
        <w:rPr>
          <w:rFonts w:eastAsia="PMingLiU"/>
          <w:szCs w:val="22"/>
          <w:lang w:val="sq-AL"/>
        </w:rPr>
        <w:t>.</w:t>
      </w:r>
    </w:p>
    <w:p w14:paraId="6CCC392D" w14:textId="77777777" w:rsidR="00F23643" w:rsidRPr="00BF0A86" w:rsidRDefault="00F23643" w:rsidP="00AB4B93">
      <w:pPr>
        <w:rPr>
          <w:rFonts w:eastAsia="SimSun"/>
          <w:szCs w:val="22"/>
          <w:lang w:val="sq-AL"/>
        </w:rPr>
      </w:pPr>
    </w:p>
    <w:p w14:paraId="71BA7379" w14:textId="6DE3B803" w:rsidR="00130C0D" w:rsidRPr="00BF0A86" w:rsidRDefault="001B29A9" w:rsidP="002A2AD0">
      <w:pPr>
        <w:pStyle w:val="Heading1"/>
        <w:keepNext/>
        <w:ind w:left="567" w:hanging="567"/>
        <w:rPr>
          <w:rFonts w:eastAsia="PMingLiU"/>
          <w:b/>
          <w:lang w:val="sq-AL"/>
        </w:rPr>
      </w:pPr>
      <w:r w:rsidRPr="00BF0A86">
        <w:rPr>
          <w:rFonts w:eastAsia="PMingLiU"/>
          <w:b/>
          <w:lang w:val="sq-AL"/>
        </w:rPr>
        <w:t>Përzgjedhja e shkollave</w:t>
      </w:r>
    </w:p>
    <w:p w14:paraId="18ECDA2D" w14:textId="77777777" w:rsidR="00994F7C" w:rsidRPr="00BF0A86" w:rsidRDefault="00994F7C" w:rsidP="002A2AD0">
      <w:pPr>
        <w:keepNext/>
        <w:rPr>
          <w:rFonts w:eastAsia="PMingLiU"/>
          <w:b/>
          <w:szCs w:val="22"/>
          <w:lang w:val="sq-AL"/>
        </w:rPr>
      </w:pPr>
    </w:p>
    <w:p w14:paraId="517AB581" w14:textId="2ED44419" w:rsidR="00D50F00" w:rsidRPr="00BF0A86" w:rsidRDefault="001B29A9" w:rsidP="00A836D2">
      <w:pPr>
        <w:rPr>
          <w:rFonts w:eastAsia="PMingLiU"/>
          <w:szCs w:val="22"/>
          <w:lang w:val="sq-AL"/>
        </w:rPr>
      </w:pPr>
      <w:r w:rsidRPr="00BF0A86">
        <w:rPr>
          <w:rFonts w:eastAsia="PMingLiU"/>
          <w:szCs w:val="22"/>
          <w:lang w:val="sq-AL"/>
        </w:rPr>
        <w:t>Shkollat pjesëmarrëse do të përzgjidhen</w:t>
      </w:r>
      <w:r w:rsidR="00946F72" w:rsidRPr="00BF0A86">
        <w:rPr>
          <w:rFonts w:eastAsia="PMingLiU"/>
          <w:szCs w:val="22"/>
          <w:lang w:val="sq-AL"/>
        </w:rPr>
        <w:t>,</w:t>
      </w:r>
      <w:r w:rsidRPr="00BF0A86">
        <w:rPr>
          <w:rFonts w:eastAsia="PMingLiU"/>
          <w:szCs w:val="22"/>
          <w:lang w:val="sq-AL"/>
        </w:rPr>
        <w:t xml:space="preserve"> ndër të gjitha shkollat që kanë aplikuar brenda afatit</w:t>
      </w:r>
      <w:r w:rsidR="00946F72" w:rsidRPr="00BF0A86">
        <w:rPr>
          <w:rFonts w:eastAsia="PMingLiU"/>
          <w:szCs w:val="22"/>
          <w:lang w:val="sq-AL"/>
        </w:rPr>
        <w:t>,</w:t>
      </w:r>
      <w:r w:rsidR="00BD276F" w:rsidRPr="00BF0A86">
        <w:rPr>
          <w:rFonts w:eastAsia="PMingLiU"/>
          <w:szCs w:val="22"/>
          <w:lang w:val="sq-AL"/>
        </w:rPr>
        <w:t xml:space="preserve"> me shortin që do të hidhet </w:t>
      </w:r>
      <w:r w:rsidR="00BD276F" w:rsidRPr="00BF0A86">
        <w:rPr>
          <w:rFonts w:eastAsia="PMingLiU"/>
          <w:b/>
          <w:szCs w:val="22"/>
          <w:u w:val="single"/>
          <w:lang w:val="sq-AL"/>
        </w:rPr>
        <w:t>më 9 dhjetor 2021</w:t>
      </w:r>
      <w:r w:rsidR="00130C0D" w:rsidRPr="00BF0A86">
        <w:rPr>
          <w:rFonts w:eastAsia="PMingLiU"/>
          <w:szCs w:val="22"/>
          <w:lang w:val="sq-AL"/>
        </w:rPr>
        <w:t xml:space="preserve">. </w:t>
      </w:r>
      <w:r w:rsidR="009D75D9" w:rsidRPr="00BF0A86">
        <w:rPr>
          <w:rFonts w:eastAsia="PMingLiU"/>
          <w:szCs w:val="22"/>
          <w:lang w:val="sq-AL"/>
        </w:rPr>
        <w:t xml:space="preserve"> </w:t>
      </w:r>
      <w:r w:rsidR="00946F72" w:rsidRPr="00BF0A86">
        <w:rPr>
          <w:rFonts w:eastAsia="PMingLiU"/>
          <w:szCs w:val="22"/>
          <w:lang w:val="sq-AL"/>
        </w:rPr>
        <w:t>Shkolla e përzgjedhur nuk mund të aplikojë më në vitin pas</w:t>
      </w:r>
      <w:r w:rsidR="00D773FC" w:rsidRPr="00BF0A86">
        <w:rPr>
          <w:rFonts w:eastAsia="PMingLiU"/>
          <w:szCs w:val="22"/>
          <w:lang w:val="sq-AL"/>
        </w:rPr>
        <w:t xml:space="preserve"> </w:t>
      </w:r>
      <w:r w:rsidR="00946F72" w:rsidRPr="00BF0A86">
        <w:rPr>
          <w:rFonts w:eastAsia="PMingLiU"/>
          <w:szCs w:val="22"/>
          <w:lang w:val="sq-AL"/>
        </w:rPr>
        <w:t xml:space="preserve">pjesëmarrjes në aktivitet </w:t>
      </w:r>
      <w:r w:rsidR="006A7A46" w:rsidRPr="00BF0A86">
        <w:rPr>
          <w:rFonts w:eastAsia="PMingLiU"/>
          <w:szCs w:val="22"/>
          <w:lang w:val="sq-AL"/>
        </w:rPr>
        <w:t>(</w:t>
      </w:r>
      <w:r w:rsidR="00946F72" w:rsidRPr="00BF0A86">
        <w:rPr>
          <w:rFonts w:eastAsia="PMingLiU"/>
          <w:szCs w:val="22"/>
          <w:lang w:val="sq-AL"/>
        </w:rPr>
        <w:t>por mund të aplikojë prapë dy vite pas pjesëmarrjes</w:t>
      </w:r>
      <w:r w:rsidR="006A7A46" w:rsidRPr="00BF0A86">
        <w:rPr>
          <w:rFonts w:eastAsia="PMingLiU"/>
          <w:szCs w:val="22"/>
          <w:lang w:val="sq-AL"/>
        </w:rPr>
        <w:t>)</w:t>
      </w:r>
      <w:r w:rsidR="00AE3A5E" w:rsidRPr="00BF0A86">
        <w:rPr>
          <w:rFonts w:eastAsia="PMingLiU"/>
          <w:szCs w:val="22"/>
          <w:lang w:val="sq-AL"/>
        </w:rPr>
        <w:t xml:space="preserve">. </w:t>
      </w:r>
      <w:r w:rsidR="00946F72" w:rsidRPr="00BF0A86">
        <w:rPr>
          <w:rFonts w:eastAsia="PMingLiU"/>
          <w:szCs w:val="22"/>
          <w:lang w:val="sq-AL"/>
        </w:rPr>
        <w:t>Emrat do të hidhen me short në prani të zëvendëspresidentit të KESE-së, i cili do të garantojë që shorti të kryhet sipas rregullave</w:t>
      </w:r>
      <w:r w:rsidR="007E2AC2" w:rsidRPr="00BF0A86">
        <w:rPr>
          <w:rFonts w:eastAsia="PMingLiU"/>
          <w:szCs w:val="22"/>
          <w:lang w:val="sq-AL"/>
        </w:rPr>
        <w:t xml:space="preserve">. </w:t>
      </w:r>
      <w:r w:rsidR="00946F72" w:rsidRPr="00BF0A86">
        <w:rPr>
          <w:rFonts w:eastAsia="PMingLiU"/>
          <w:szCs w:val="22"/>
          <w:lang w:val="sq-AL"/>
        </w:rPr>
        <w:t>Do të hidhet një short për çdo shtet, në mënyrë që të zgjidhet një shkollë nga secili vend</w:t>
      </w:r>
      <w:r w:rsidR="00130C0D" w:rsidRPr="00BF0A86">
        <w:rPr>
          <w:rFonts w:eastAsia="PMingLiU"/>
          <w:szCs w:val="22"/>
          <w:lang w:val="sq-AL"/>
        </w:rPr>
        <w:t xml:space="preserve">. </w:t>
      </w:r>
      <w:r w:rsidR="00946F72" w:rsidRPr="00BF0A86">
        <w:rPr>
          <w:rFonts w:eastAsia="PMingLiU"/>
          <w:szCs w:val="22"/>
          <w:lang w:val="sq-AL"/>
        </w:rPr>
        <w:t>Do të krijohet një listë rezervë me dy shkolla të tjera dhe do të përdoret vetëm nëse një shkollë e përzgjedhur tërheq aplikimin e saj</w:t>
      </w:r>
      <w:r w:rsidR="00AE5838" w:rsidRPr="00BF0A86">
        <w:rPr>
          <w:rFonts w:eastAsia="PMingLiU"/>
          <w:szCs w:val="22"/>
          <w:lang w:val="sq-AL"/>
        </w:rPr>
        <w:t xml:space="preserve">. </w:t>
      </w:r>
      <w:r w:rsidR="00946F72" w:rsidRPr="00BF0A86">
        <w:rPr>
          <w:rFonts w:eastAsia="PMingLiU"/>
          <w:szCs w:val="22"/>
          <w:lang w:val="sq-AL"/>
        </w:rPr>
        <w:t xml:space="preserve">Shkollat e përzgjedhura do të njoftohen që janë përzgjedhur </w:t>
      </w:r>
      <w:r w:rsidR="00D773FC" w:rsidRPr="00BF0A86">
        <w:rPr>
          <w:rFonts w:eastAsia="PMingLiU"/>
          <w:szCs w:val="22"/>
          <w:lang w:val="sq-AL"/>
        </w:rPr>
        <w:t xml:space="preserve">me email </w:t>
      </w:r>
      <w:r w:rsidR="00946F72" w:rsidRPr="00BF0A86">
        <w:rPr>
          <w:rFonts w:eastAsia="PMingLiU"/>
          <w:szCs w:val="22"/>
          <w:lang w:val="sq-AL"/>
        </w:rPr>
        <w:t xml:space="preserve">në mënyrë individuale dhe emrat e tyre do të nxirren në </w:t>
      </w:r>
      <w:hyperlink r:id="rId16" w:history="1">
        <w:r w:rsidR="00946F72" w:rsidRPr="00BF0A86">
          <w:rPr>
            <w:rStyle w:val="Hyperlink"/>
            <w:rFonts w:eastAsia="PMingLiU"/>
            <w:szCs w:val="22"/>
            <w:lang w:val="sq-AL"/>
          </w:rPr>
          <w:t>faqen e internetit të KESE-së</w:t>
        </w:r>
      </w:hyperlink>
      <w:r w:rsidR="00C26AFB" w:rsidRPr="00BF0A86">
        <w:rPr>
          <w:rFonts w:eastAsia="PMingLiU"/>
          <w:szCs w:val="22"/>
          <w:lang w:val="sq-AL"/>
        </w:rPr>
        <w:t xml:space="preserve">. </w:t>
      </w:r>
    </w:p>
    <w:p w14:paraId="6B9208CD" w14:textId="77777777" w:rsidR="00F23643" w:rsidRPr="00BF0A86" w:rsidRDefault="00F23643" w:rsidP="00AB4B93">
      <w:pPr>
        <w:rPr>
          <w:rFonts w:eastAsia="SimSun"/>
          <w:szCs w:val="22"/>
          <w:lang w:val="sq-AL"/>
        </w:rPr>
      </w:pPr>
    </w:p>
    <w:p w14:paraId="5C6892BD" w14:textId="3253E922" w:rsidR="00130C0D" w:rsidRPr="00BF0A86" w:rsidRDefault="00946F72" w:rsidP="00E02770">
      <w:pPr>
        <w:pStyle w:val="Heading1"/>
        <w:ind w:left="567" w:hanging="567"/>
        <w:rPr>
          <w:rFonts w:eastAsia="SimSun"/>
          <w:b/>
          <w:lang w:val="sq-AL"/>
        </w:rPr>
      </w:pPr>
      <w:r w:rsidRPr="00BF0A86">
        <w:rPr>
          <w:rFonts w:eastAsia="PMingLiU"/>
          <w:b/>
          <w:lang w:val="sq-AL"/>
        </w:rPr>
        <w:t>Përzgjedhja e nxënësve pjesëmarrës në aktivitetin virtual</w:t>
      </w:r>
    </w:p>
    <w:p w14:paraId="32D236A6" w14:textId="77777777" w:rsidR="00994F7C" w:rsidRPr="00BF0A86" w:rsidRDefault="00994F7C" w:rsidP="00AB4B93">
      <w:pPr>
        <w:rPr>
          <w:rFonts w:eastAsia="PMingLiU"/>
          <w:szCs w:val="22"/>
          <w:lang w:val="sq-AL"/>
        </w:rPr>
      </w:pPr>
    </w:p>
    <w:p w14:paraId="45875DEA" w14:textId="66515BD2" w:rsidR="00130C0D" w:rsidRPr="00BF0A86" w:rsidRDefault="00946F72" w:rsidP="00AB4B93">
      <w:pPr>
        <w:rPr>
          <w:rFonts w:eastAsia="PMingLiU"/>
          <w:szCs w:val="22"/>
          <w:lang w:val="sq-AL"/>
        </w:rPr>
      </w:pPr>
      <w:r w:rsidRPr="00BF0A86">
        <w:rPr>
          <w:rFonts w:eastAsia="PMingLiU"/>
          <w:szCs w:val="22"/>
          <w:lang w:val="sq-AL"/>
        </w:rPr>
        <w:t xml:space="preserve">Shkollat pjesëmarrëse do të përzgjedhin tre nxënës për të marrë pjesë në aktivitet. Këta nxënës duhet të jenë në vitin e parafundit të shkollës së mesme të </w:t>
      </w:r>
      <w:r w:rsidR="002B26F7" w:rsidRPr="00BF0A86">
        <w:rPr>
          <w:rFonts w:eastAsia="PMingLiU"/>
          <w:szCs w:val="22"/>
          <w:lang w:val="sq-AL"/>
        </w:rPr>
        <w:t xml:space="preserve">çfarëdo tipi </w:t>
      </w:r>
      <w:r w:rsidR="00130C0D" w:rsidRPr="00BF0A86">
        <w:rPr>
          <w:rFonts w:eastAsia="PMingLiU"/>
          <w:szCs w:val="22"/>
          <w:lang w:val="sq-AL"/>
        </w:rPr>
        <w:t>(</w:t>
      </w:r>
      <w:r w:rsidR="002B26F7" w:rsidRPr="00BF0A86">
        <w:rPr>
          <w:rFonts w:eastAsia="PMingLiU"/>
          <w:szCs w:val="22"/>
          <w:lang w:val="sq-AL"/>
        </w:rPr>
        <w:t>mosha</w:t>
      </w:r>
      <w:r w:rsidR="00130C0D" w:rsidRPr="00BF0A86">
        <w:rPr>
          <w:rFonts w:eastAsia="PMingLiU"/>
          <w:szCs w:val="22"/>
          <w:lang w:val="sq-AL"/>
        </w:rPr>
        <w:t xml:space="preserve"> ≥16 </w:t>
      </w:r>
      <w:r w:rsidR="002B26F7" w:rsidRPr="00BF0A86">
        <w:rPr>
          <w:rFonts w:eastAsia="PMingLiU"/>
          <w:szCs w:val="22"/>
          <w:lang w:val="sq-AL"/>
        </w:rPr>
        <w:t>vjeç</w:t>
      </w:r>
      <w:r w:rsidR="00130C0D" w:rsidRPr="00BF0A86">
        <w:rPr>
          <w:rFonts w:eastAsia="PMingLiU"/>
          <w:szCs w:val="22"/>
          <w:lang w:val="sq-AL"/>
        </w:rPr>
        <w:t xml:space="preserve">) </w:t>
      </w:r>
      <w:r w:rsidR="002B26F7" w:rsidRPr="00BF0A86">
        <w:rPr>
          <w:rFonts w:eastAsia="PMingLiU"/>
          <w:szCs w:val="22"/>
          <w:lang w:val="sq-AL"/>
        </w:rPr>
        <w:t>dhe të jenë të aftë të shprehen në anglisht</w:t>
      </w:r>
      <w:r w:rsidR="00130C0D" w:rsidRPr="00BF0A86">
        <w:rPr>
          <w:rFonts w:eastAsia="PMingLiU"/>
          <w:szCs w:val="22"/>
          <w:lang w:val="sq-AL"/>
        </w:rPr>
        <w:t>.</w:t>
      </w:r>
    </w:p>
    <w:p w14:paraId="752AAB27" w14:textId="77777777" w:rsidR="00994F7C" w:rsidRPr="00BF0A86" w:rsidRDefault="00994F7C" w:rsidP="00AB4B93">
      <w:pPr>
        <w:rPr>
          <w:rFonts w:eastAsia="SimSun"/>
          <w:szCs w:val="22"/>
          <w:lang w:val="sq-AL"/>
        </w:rPr>
      </w:pPr>
    </w:p>
    <w:p w14:paraId="65D0AF0F" w14:textId="13DD1AAA" w:rsidR="00130C0D" w:rsidRPr="00BF0A86" w:rsidRDefault="002B26F7" w:rsidP="00AB4B93">
      <w:pPr>
        <w:rPr>
          <w:rFonts w:eastAsia="PMingLiU"/>
          <w:szCs w:val="22"/>
          <w:lang w:val="sq-AL"/>
        </w:rPr>
      </w:pPr>
      <w:r w:rsidRPr="00BF0A86">
        <w:rPr>
          <w:rFonts w:eastAsia="PMingLiU"/>
          <w:szCs w:val="22"/>
          <w:lang w:val="sq-AL"/>
        </w:rPr>
        <w:t>Përzgjedhjen e nxënësve që do t’i përfaqësojnë do ta bëjnë vetë shkollat</w:t>
      </w:r>
      <w:r w:rsidR="00130C0D" w:rsidRPr="00BF0A86">
        <w:rPr>
          <w:rFonts w:eastAsia="PMingLiU"/>
          <w:szCs w:val="22"/>
          <w:lang w:val="sq-AL"/>
        </w:rPr>
        <w:t xml:space="preserve">. </w:t>
      </w:r>
      <w:r w:rsidRPr="00BF0A86">
        <w:rPr>
          <w:rFonts w:eastAsia="PMingLiU"/>
          <w:szCs w:val="22"/>
          <w:lang w:val="sq-AL"/>
        </w:rPr>
        <w:t>Ato mund të caktojnë vetë kriteret e përzgjedhjes, me kusht që këto kritere të jenë të qarta, të drejta dhe mosdiskriminuese</w:t>
      </w:r>
      <w:r w:rsidR="00130C0D" w:rsidRPr="00BF0A86">
        <w:rPr>
          <w:rFonts w:eastAsia="PMingLiU"/>
          <w:szCs w:val="22"/>
          <w:lang w:val="sq-AL"/>
        </w:rPr>
        <w:t xml:space="preserve">. </w:t>
      </w:r>
      <w:r w:rsidRPr="00BF0A86">
        <w:rPr>
          <w:rFonts w:eastAsia="PMingLiU"/>
          <w:szCs w:val="22"/>
          <w:lang w:val="sq-AL"/>
        </w:rPr>
        <w:t>Për qëllime të barazisë gjinore, nxënësit e përzgjedhur</w:t>
      </w:r>
      <w:r w:rsidR="00180080" w:rsidRPr="00BF0A86">
        <w:rPr>
          <w:rFonts w:eastAsia="PMingLiU"/>
          <w:szCs w:val="22"/>
          <w:lang w:val="sq-AL"/>
        </w:rPr>
        <w:t xml:space="preserve"> </w:t>
      </w:r>
      <w:r w:rsidR="00321954" w:rsidRPr="00BF0A86">
        <w:rPr>
          <w:rFonts w:eastAsia="PMingLiU"/>
          <w:b/>
          <w:szCs w:val="22"/>
          <w:lang w:val="sq-AL"/>
        </w:rPr>
        <w:t>n</w:t>
      </w:r>
      <w:r w:rsidRPr="00BF0A86">
        <w:rPr>
          <w:rFonts w:eastAsia="PMingLiU"/>
          <w:b/>
          <w:szCs w:val="22"/>
          <w:lang w:val="sq-AL"/>
        </w:rPr>
        <w:t>uk duhet të jenë të gjithë të së njëjtës gjini</w:t>
      </w:r>
      <w:r w:rsidR="00EF7959" w:rsidRPr="00BF0A86">
        <w:rPr>
          <w:rFonts w:eastAsia="PMingLiU"/>
          <w:szCs w:val="22"/>
          <w:lang w:val="sq-AL"/>
        </w:rPr>
        <w:t xml:space="preserve"> (</w:t>
      </w:r>
      <w:r w:rsidRPr="00BF0A86">
        <w:rPr>
          <w:rFonts w:eastAsia="PMingLiU"/>
          <w:szCs w:val="22"/>
          <w:lang w:val="sq-AL"/>
        </w:rPr>
        <w:t>me përjashtim të rasteve kur shkolla</w:t>
      </w:r>
      <w:r w:rsidR="00D773FC" w:rsidRPr="00BF0A86">
        <w:rPr>
          <w:rFonts w:eastAsia="PMingLiU"/>
          <w:szCs w:val="22"/>
          <w:lang w:val="sq-AL"/>
        </w:rPr>
        <w:t xml:space="preserve"> ka n</w:t>
      </w:r>
      <w:r w:rsidRPr="00BF0A86">
        <w:rPr>
          <w:rFonts w:eastAsia="PMingLiU"/>
          <w:szCs w:val="22"/>
          <w:lang w:val="sq-AL"/>
        </w:rPr>
        <w:t xml:space="preserve">xënës </w:t>
      </w:r>
      <w:r w:rsidR="00D773FC" w:rsidRPr="00BF0A86">
        <w:rPr>
          <w:rFonts w:eastAsia="PMingLiU"/>
          <w:szCs w:val="22"/>
          <w:lang w:val="sq-AL"/>
        </w:rPr>
        <w:t>të një</w:t>
      </w:r>
      <w:r w:rsidRPr="00BF0A86">
        <w:rPr>
          <w:rFonts w:eastAsia="PMingLiU"/>
          <w:szCs w:val="22"/>
          <w:lang w:val="sq-AL"/>
        </w:rPr>
        <w:t xml:space="preserve"> gjini</w:t>
      </w:r>
      <w:r w:rsidR="00D773FC" w:rsidRPr="00BF0A86">
        <w:rPr>
          <w:rFonts w:eastAsia="PMingLiU"/>
          <w:szCs w:val="22"/>
          <w:lang w:val="sq-AL"/>
        </w:rPr>
        <w:t>e</w:t>
      </w:r>
      <w:r w:rsidRPr="00BF0A86">
        <w:rPr>
          <w:rFonts w:eastAsia="PMingLiU"/>
          <w:szCs w:val="22"/>
          <w:lang w:val="sq-AL"/>
        </w:rPr>
        <w:t xml:space="preserve"> të vetme</w:t>
      </w:r>
      <w:r w:rsidR="00EF7959" w:rsidRPr="00BF0A86">
        <w:rPr>
          <w:rFonts w:eastAsia="PMingLiU"/>
          <w:szCs w:val="22"/>
          <w:lang w:val="sq-AL"/>
        </w:rPr>
        <w:t>)</w:t>
      </w:r>
      <w:r w:rsidR="00130C0D" w:rsidRPr="00BF0A86">
        <w:rPr>
          <w:rFonts w:eastAsia="PMingLiU"/>
          <w:szCs w:val="22"/>
          <w:lang w:val="sq-AL"/>
        </w:rPr>
        <w:t>.</w:t>
      </w:r>
      <w:r w:rsidR="00CC1EC8" w:rsidRPr="00BF0A86">
        <w:rPr>
          <w:rFonts w:eastAsia="PMingLiU"/>
          <w:szCs w:val="22"/>
          <w:lang w:val="sq-AL"/>
        </w:rPr>
        <w:t xml:space="preserve"> </w:t>
      </w:r>
      <w:r w:rsidRPr="00BF0A86">
        <w:rPr>
          <w:rFonts w:eastAsia="PMingLiU"/>
          <w:szCs w:val="22"/>
          <w:lang w:val="sq-AL"/>
        </w:rPr>
        <w:t>Nxënësit me aftësi të kufizuar janë të mirëpritur të marrin pjesë</w:t>
      </w:r>
      <w:r w:rsidR="00CC1EC8" w:rsidRPr="00BF0A86">
        <w:rPr>
          <w:rFonts w:eastAsia="PMingLiU"/>
          <w:szCs w:val="22"/>
          <w:lang w:val="sq-AL"/>
        </w:rPr>
        <w:t>.</w:t>
      </w:r>
    </w:p>
    <w:p w14:paraId="11D8BA4E" w14:textId="77777777" w:rsidR="00994F7C" w:rsidRPr="00BF0A86" w:rsidRDefault="00994F7C" w:rsidP="00AB4B93">
      <w:pPr>
        <w:rPr>
          <w:rFonts w:eastAsia="SimSun"/>
          <w:szCs w:val="22"/>
          <w:lang w:val="sq-AL"/>
        </w:rPr>
      </w:pPr>
    </w:p>
    <w:p w14:paraId="57BEFEF6" w14:textId="5B99EABB" w:rsidR="00130C0D" w:rsidRPr="00BF0A86" w:rsidRDefault="00130C0D" w:rsidP="00AB4B93">
      <w:pPr>
        <w:keepNext/>
        <w:keepLines/>
        <w:rPr>
          <w:rFonts w:eastAsia="PMingLiU"/>
          <w:szCs w:val="22"/>
          <w:lang w:val="sq-AL"/>
        </w:rPr>
      </w:pPr>
    </w:p>
    <w:p w14:paraId="4878AD04" w14:textId="4FCD455D" w:rsidR="00130C0D" w:rsidRPr="00BF0A86" w:rsidRDefault="00130C0D" w:rsidP="00E02770">
      <w:pPr>
        <w:pStyle w:val="Heading2"/>
        <w:ind w:left="567" w:hanging="567"/>
        <w:rPr>
          <w:rFonts w:eastAsia="PMingLiU"/>
          <w:b/>
          <w:szCs w:val="22"/>
          <w:lang w:val="sq-AL"/>
        </w:rPr>
      </w:pPr>
      <w:r w:rsidRPr="00BF0A86">
        <w:rPr>
          <w:rFonts w:eastAsia="PMingLiU"/>
          <w:b/>
          <w:szCs w:val="22"/>
          <w:lang w:val="sq-AL"/>
        </w:rPr>
        <w:t>Reg</w:t>
      </w:r>
      <w:r w:rsidR="002B26F7" w:rsidRPr="00BF0A86">
        <w:rPr>
          <w:rFonts w:eastAsia="PMingLiU"/>
          <w:b/>
          <w:szCs w:val="22"/>
          <w:lang w:val="sq-AL"/>
        </w:rPr>
        <w:t>jistrimi i nxënësve</w:t>
      </w:r>
    </w:p>
    <w:p w14:paraId="5892585B" w14:textId="77777777" w:rsidR="00994F7C" w:rsidRPr="00BF0A86" w:rsidRDefault="00994F7C" w:rsidP="00AB4B93">
      <w:pPr>
        <w:rPr>
          <w:rFonts w:eastAsia="PMingLiU"/>
          <w:szCs w:val="22"/>
          <w:lang w:val="sq-AL"/>
        </w:rPr>
      </w:pPr>
    </w:p>
    <w:p w14:paraId="3CD6FA7D" w14:textId="5A8D5A60" w:rsidR="00F51667" w:rsidRPr="00BF0A86" w:rsidRDefault="002B26F7" w:rsidP="00CC1EC8">
      <w:pPr>
        <w:rPr>
          <w:rFonts w:eastAsia="PMingLiU"/>
          <w:szCs w:val="22"/>
          <w:lang w:val="sq-AL"/>
        </w:rPr>
      </w:pPr>
      <w:r w:rsidRPr="00BF0A86">
        <w:rPr>
          <w:rFonts w:eastAsia="PMingLiU"/>
          <w:szCs w:val="22"/>
          <w:lang w:val="sq-AL"/>
        </w:rPr>
        <w:t>Shkollat e përzgjedhura duhet të regjistrojnë tre nxënësit që</w:t>
      </w:r>
      <w:r w:rsidR="00D773FC" w:rsidRPr="00BF0A86">
        <w:rPr>
          <w:rFonts w:eastAsia="PMingLiU"/>
          <w:szCs w:val="22"/>
          <w:lang w:val="sq-AL"/>
        </w:rPr>
        <w:t xml:space="preserve"> ato</w:t>
      </w:r>
      <w:r w:rsidRPr="00BF0A86">
        <w:rPr>
          <w:rFonts w:eastAsia="PMingLiU"/>
          <w:szCs w:val="22"/>
          <w:lang w:val="sq-AL"/>
        </w:rPr>
        <w:t xml:space="preserve"> kanë </w:t>
      </w:r>
      <w:r w:rsidR="00D773FC" w:rsidRPr="00BF0A86">
        <w:rPr>
          <w:rFonts w:eastAsia="PMingLiU"/>
          <w:szCs w:val="22"/>
          <w:lang w:val="sq-AL"/>
        </w:rPr>
        <w:t>caktuar</w:t>
      </w:r>
      <w:r w:rsidRPr="00BF0A86">
        <w:rPr>
          <w:rFonts w:eastAsia="PMingLiU"/>
          <w:szCs w:val="22"/>
          <w:lang w:val="sq-AL"/>
        </w:rPr>
        <w:t xml:space="preserve"> të marr</w:t>
      </w:r>
      <w:r w:rsidR="00D773FC" w:rsidRPr="00BF0A86">
        <w:rPr>
          <w:rFonts w:eastAsia="PMingLiU"/>
          <w:szCs w:val="22"/>
          <w:lang w:val="sq-AL"/>
        </w:rPr>
        <w:t>in</w:t>
      </w:r>
      <w:r w:rsidRPr="00BF0A86">
        <w:rPr>
          <w:rFonts w:eastAsia="PMingLiU"/>
          <w:szCs w:val="22"/>
          <w:lang w:val="sq-AL"/>
        </w:rPr>
        <w:t xml:space="preserve"> pjesë në aktivitetin</w:t>
      </w:r>
      <w:r w:rsidR="00BC27D1" w:rsidRPr="00BF0A86">
        <w:rPr>
          <w:rFonts w:eastAsia="PMingLiU"/>
          <w:szCs w:val="22"/>
          <w:lang w:val="sq-AL"/>
        </w:rPr>
        <w:t xml:space="preserve"> </w:t>
      </w:r>
      <w:r w:rsidR="009D68C2" w:rsidRPr="00BF0A86">
        <w:rPr>
          <w:rFonts w:eastAsia="PMingLiU"/>
          <w:szCs w:val="22"/>
          <w:lang w:val="sq-AL"/>
        </w:rPr>
        <w:t>YEYS</w:t>
      </w:r>
      <w:r w:rsidR="008B33D1" w:rsidRPr="00BF0A86">
        <w:rPr>
          <w:rFonts w:eastAsia="PMingLiU"/>
          <w:szCs w:val="22"/>
          <w:lang w:val="sq-AL"/>
        </w:rPr>
        <w:t>.</w:t>
      </w:r>
      <w:r w:rsidR="009B3C06" w:rsidRPr="00BF0A86">
        <w:rPr>
          <w:rFonts w:eastAsia="PMingLiU"/>
          <w:szCs w:val="22"/>
          <w:lang w:val="sq-AL"/>
        </w:rPr>
        <w:t xml:space="preserve"> </w:t>
      </w:r>
      <w:r w:rsidR="00D773FC" w:rsidRPr="00BF0A86">
        <w:rPr>
          <w:rFonts w:eastAsia="PMingLiU"/>
          <w:szCs w:val="22"/>
          <w:lang w:val="sq-AL"/>
        </w:rPr>
        <w:t>Shkollat</w:t>
      </w:r>
      <w:r w:rsidRPr="00BF0A86">
        <w:rPr>
          <w:rFonts w:eastAsia="PMingLiU"/>
          <w:szCs w:val="22"/>
          <w:lang w:val="sq-AL"/>
        </w:rPr>
        <w:t xml:space="preserve"> duhet të paraqesin një </w:t>
      </w:r>
      <w:r w:rsidR="00D773FC" w:rsidRPr="00BF0A86">
        <w:rPr>
          <w:rFonts w:eastAsia="PMingLiU"/>
          <w:szCs w:val="22"/>
          <w:lang w:val="sq-AL"/>
        </w:rPr>
        <w:t xml:space="preserve">pëlqimin </w:t>
      </w:r>
      <w:r w:rsidRPr="00BF0A86">
        <w:rPr>
          <w:rFonts w:eastAsia="PMingLiU"/>
          <w:szCs w:val="22"/>
          <w:lang w:val="sq-AL"/>
        </w:rPr>
        <w:t>nga secili nxënës</w:t>
      </w:r>
      <w:r w:rsidR="001555ED" w:rsidRPr="00BF0A86">
        <w:rPr>
          <w:lang w:val="sq-AL"/>
        </w:rPr>
        <w:t xml:space="preserve">. </w:t>
      </w:r>
      <w:r w:rsidRPr="00BF0A86">
        <w:rPr>
          <w:lang w:val="sq-AL"/>
        </w:rPr>
        <w:t>Ky formular do të jetë i disponueshëm nga ekipi i</w:t>
      </w:r>
      <w:r w:rsidR="00CC1EC8" w:rsidRPr="00BF0A86">
        <w:rPr>
          <w:lang w:val="sq-AL"/>
        </w:rPr>
        <w:t xml:space="preserve"> YEYS </w:t>
      </w:r>
      <w:r w:rsidRPr="00BF0A86">
        <w:rPr>
          <w:lang w:val="sq-AL"/>
        </w:rPr>
        <w:t>për të gjitha shkollat, në të gjitha gjuhët zyrtare të BE-së</w:t>
      </w:r>
      <w:r w:rsidR="001555ED" w:rsidRPr="00BF0A86">
        <w:rPr>
          <w:lang w:val="sq-AL"/>
        </w:rPr>
        <w:t xml:space="preserve">. </w:t>
      </w:r>
      <w:r w:rsidRPr="00BF0A86">
        <w:rPr>
          <w:lang w:val="sq-AL"/>
        </w:rPr>
        <w:t xml:space="preserve">Formulari duhet të nënshkruhet nga prindi (prindërit) ose kujdestari (kujdestarët) ligjor/ë të nxënësit dhe nga drejtori i shkollës dhe t’i dërgohet KESE-së me </w:t>
      </w:r>
      <w:hyperlink r:id="rId17" w:history="1">
        <w:r w:rsidR="00F51667" w:rsidRPr="00BF0A86">
          <w:rPr>
            <w:rStyle w:val="Hyperlink"/>
            <w:rFonts w:eastAsia="PMingLiU"/>
            <w:lang w:val="sq-AL"/>
          </w:rPr>
          <w:t>email</w:t>
        </w:r>
      </w:hyperlink>
      <w:r w:rsidR="001C2263" w:rsidRPr="00BF0A86">
        <w:rPr>
          <w:rFonts w:eastAsia="PMingLiU"/>
          <w:szCs w:val="22"/>
          <w:lang w:val="sq-AL"/>
        </w:rPr>
        <w:t>.</w:t>
      </w:r>
      <w:r w:rsidR="00A84AF4" w:rsidRPr="00BF0A86">
        <w:rPr>
          <w:rFonts w:eastAsia="PMingLiU"/>
          <w:szCs w:val="22"/>
          <w:lang w:val="sq-AL"/>
        </w:rPr>
        <w:t xml:space="preserve"> </w:t>
      </w:r>
      <w:r w:rsidRPr="00BF0A86">
        <w:rPr>
          <w:rFonts w:eastAsia="PMingLiU"/>
          <w:szCs w:val="22"/>
          <w:lang w:val="sq-AL"/>
        </w:rPr>
        <w:t xml:space="preserve">Afati për të mbledhur të gjitha dokumentet e kërkuara do të specifikohet në emailin që do të merrni nga ekipi i </w:t>
      </w:r>
      <w:r w:rsidR="007D6599" w:rsidRPr="00BF0A86">
        <w:rPr>
          <w:rFonts w:eastAsia="PMingLiU"/>
          <w:szCs w:val="22"/>
          <w:lang w:val="sq-AL"/>
        </w:rPr>
        <w:t xml:space="preserve">YEYS. </w:t>
      </w:r>
      <w:r w:rsidR="005F3489" w:rsidRPr="00BF0A86">
        <w:rPr>
          <w:rFonts w:eastAsia="PMingLiU"/>
          <w:b/>
          <w:szCs w:val="22"/>
          <w:lang w:val="sq-AL"/>
        </w:rPr>
        <w:t>Ju lutemi bëni kujdes që dokumenti të jetë i lexueshëm</w:t>
      </w:r>
      <w:r w:rsidR="007D6599" w:rsidRPr="00BF0A86">
        <w:rPr>
          <w:rFonts w:eastAsia="PMingLiU"/>
          <w:szCs w:val="22"/>
          <w:lang w:val="sq-AL"/>
        </w:rPr>
        <w:t>.</w:t>
      </w:r>
    </w:p>
    <w:p w14:paraId="1E5452B9" w14:textId="77777777" w:rsidR="00F51667" w:rsidRPr="00BF0A86" w:rsidRDefault="00F51667" w:rsidP="008E4296">
      <w:pPr>
        <w:rPr>
          <w:rFonts w:eastAsia="PMingLiU"/>
          <w:szCs w:val="22"/>
          <w:lang w:val="sq-AL"/>
        </w:rPr>
      </w:pPr>
    </w:p>
    <w:p w14:paraId="1E02530C" w14:textId="183ABD0A" w:rsidR="008E4296" w:rsidRPr="00BF0A86" w:rsidRDefault="005F3489" w:rsidP="00951B7C">
      <w:pPr>
        <w:ind w:left="1418" w:hanging="1418"/>
        <w:rPr>
          <w:rFonts w:eastAsia="PMingLiU"/>
          <w:szCs w:val="22"/>
          <w:lang w:val="sq-AL"/>
        </w:rPr>
      </w:pPr>
      <w:r w:rsidRPr="00BF0A86">
        <w:rPr>
          <w:rFonts w:eastAsia="PMingLiU"/>
          <w:szCs w:val="22"/>
          <w:lang w:val="sq-AL"/>
        </w:rPr>
        <w:lastRenderedPageBreak/>
        <w:t>Të dërgohet me email në adresën</w:t>
      </w:r>
      <w:r w:rsidR="00F51667" w:rsidRPr="00BF0A86">
        <w:rPr>
          <w:rFonts w:eastAsia="PMingLiU"/>
          <w:szCs w:val="22"/>
          <w:lang w:val="sq-AL"/>
        </w:rPr>
        <w:t>:</w:t>
      </w:r>
      <w:r w:rsidR="00951B7C" w:rsidRPr="00BF0A86">
        <w:rPr>
          <w:rFonts w:eastAsia="PMingLiU"/>
          <w:szCs w:val="22"/>
          <w:lang w:val="sq-AL"/>
        </w:rPr>
        <w:tab/>
      </w:r>
      <w:hyperlink r:id="rId18" w:history="1">
        <w:r w:rsidR="00951B7C" w:rsidRPr="00BF0A86">
          <w:rPr>
            <w:rStyle w:val="Hyperlink"/>
            <w:rFonts w:eastAsia="PMingLiU"/>
            <w:szCs w:val="22"/>
            <w:lang w:val="sq-AL"/>
          </w:rPr>
          <w:t>youreurope@eesc.europa.eu</w:t>
        </w:r>
      </w:hyperlink>
    </w:p>
    <w:p w14:paraId="5A38BA9D" w14:textId="77777777" w:rsidR="002E12A9" w:rsidRPr="00BF0A86" w:rsidRDefault="002E12A9" w:rsidP="00D64D38">
      <w:pPr>
        <w:ind w:left="1701" w:hanging="1701"/>
        <w:rPr>
          <w:rFonts w:eastAsia="PMingLiU"/>
          <w:szCs w:val="22"/>
          <w:lang w:val="sq-AL"/>
        </w:rPr>
      </w:pPr>
    </w:p>
    <w:p w14:paraId="4D5C0F46" w14:textId="563516F2" w:rsidR="005B40E0" w:rsidRPr="00BF0A86" w:rsidRDefault="005F3489" w:rsidP="005B40E0">
      <w:pPr>
        <w:rPr>
          <w:rFonts w:eastAsia="PMingLiU"/>
          <w:szCs w:val="22"/>
          <w:lang w:val="sq-AL"/>
        </w:rPr>
      </w:pPr>
      <w:r w:rsidRPr="00BF0A86">
        <w:rPr>
          <w:rFonts w:eastAsia="PMingLiU"/>
          <w:szCs w:val="22"/>
          <w:lang w:val="sq-AL"/>
        </w:rPr>
        <w:t>Në këtë formular, prindi (prindërit) ose</w:t>
      </w:r>
      <w:r w:rsidRPr="00BF0A86">
        <w:rPr>
          <w:lang w:val="sq-AL"/>
        </w:rPr>
        <w:t xml:space="preserve"> kujdestari (kujdestarët) ligjor/ë të nxënësit dhe drejtori i shkollës vërtetojnë se</w:t>
      </w:r>
    </w:p>
    <w:p w14:paraId="5FC2BC08" w14:textId="3BDFB05D" w:rsidR="005B40E0" w:rsidRPr="00BF0A86" w:rsidRDefault="005F3489" w:rsidP="00D64D38">
      <w:pPr>
        <w:pStyle w:val="ListParagraph"/>
        <w:numPr>
          <w:ilvl w:val="0"/>
          <w:numId w:val="4"/>
        </w:numPr>
        <w:rPr>
          <w:rFonts w:eastAsia="PMingLiU"/>
          <w:szCs w:val="22"/>
          <w:lang w:val="sq-AL"/>
        </w:rPr>
      </w:pPr>
      <w:r w:rsidRPr="00BF0A86">
        <w:rPr>
          <w:rFonts w:eastAsia="PMingLiU"/>
          <w:szCs w:val="22"/>
          <w:lang w:val="sq-AL"/>
        </w:rPr>
        <w:t>nxënësi ka të drejtën të marrë pjesë në aktivitetin virtual</w:t>
      </w:r>
      <w:r w:rsidR="008E4296" w:rsidRPr="00BF0A86">
        <w:rPr>
          <w:rFonts w:eastAsia="PMingLiU"/>
          <w:szCs w:val="22"/>
          <w:lang w:val="sq-AL"/>
        </w:rPr>
        <w:t>;</w:t>
      </w:r>
    </w:p>
    <w:p w14:paraId="4CB4634F" w14:textId="0AD59D71" w:rsidR="005B40E0" w:rsidRPr="00BF0A86" w:rsidRDefault="005F3489" w:rsidP="00D64D38">
      <w:pPr>
        <w:pStyle w:val="ListParagraph"/>
        <w:numPr>
          <w:ilvl w:val="0"/>
          <w:numId w:val="4"/>
        </w:numPr>
        <w:rPr>
          <w:rFonts w:eastAsia="PMingLiU"/>
          <w:szCs w:val="22"/>
          <w:lang w:val="sq-AL"/>
        </w:rPr>
      </w:pPr>
      <w:r w:rsidRPr="00BF0A86">
        <w:rPr>
          <w:rFonts w:eastAsia="PMingLiU"/>
          <w:szCs w:val="22"/>
          <w:lang w:val="sq-AL"/>
        </w:rPr>
        <w:t>emri i nxënësit mund të botohet në publikimet e KESE-së, në faqen e internetit, në rrjetin e brendshëm të internetit dhe në rrj</w:t>
      </w:r>
      <w:r w:rsidR="00D773FC" w:rsidRPr="00BF0A86">
        <w:rPr>
          <w:rFonts w:eastAsia="PMingLiU"/>
          <w:szCs w:val="22"/>
          <w:lang w:val="sq-AL"/>
        </w:rPr>
        <w:t>e</w:t>
      </w:r>
      <w:r w:rsidRPr="00BF0A86">
        <w:rPr>
          <w:rFonts w:eastAsia="PMingLiU"/>
          <w:szCs w:val="22"/>
          <w:lang w:val="sq-AL"/>
        </w:rPr>
        <w:t>t</w:t>
      </w:r>
      <w:r w:rsidR="00D773FC" w:rsidRPr="00BF0A86">
        <w:rPr>
          <w:rFonts w:eastAsia="PMingLiU"/>
          <w:szCs w:val="22"/>
          <w:lang w:val="sq-AL"/>
        </w:rPr>
        <w:t>e</w:t>
      </w:r>
      <w:r w:rsidRPr="00BF0A86">
        <w:rPr>
          <w:rFonts w:eastAsia="PMingLiU"/>
          <w:szCs w:val="22"/>
          <w:lang w:val="sq-AL"/>
        </w:rPr>
        <w:t xml:space="preserve">t sociale të KESE-së bashkë me fotografitë e nxënësit dhe/ose regjistrimet video të sesionit  </w:t>
      </w:r>
      <w:r w:rsidR="008254B0" w:rsidRPr="00BF0A86">
        <w:rPr>
          <w:rFonts w:eastAsia="PMingLiU"/>
          <w:szCs w:val="22"/>
          <w:lang w:val="sq-AL"/>
        </w:rPr>
        <w:t>(</w:t>
      </w:r>
      <w:r w:rsidRPr="00BF0A86">
        <w:rPr>
          <w:rFonts w:eastAsia="PMingLiU"/>
          <w:szCs w:val="22"/>
          <w:lang w:val="sq-AL"/>
        </w:rPr>
        <w:t>me pëlqimin</w:t>
      </w:r>
      <w:r w:rsidR="00D773FC" w:rsidRPr="00BF0A86">
        <w:rPr>
          <w:rFonts w:eastAsia="PMingLiU"/>
          <w:szCs w:val="22"/>
          <w:lang w:val="sq-AL"/>
        </w:rPr>
        <w:t xml:space="preserve"> e nxënësit</w:t>
      </w:r>
      <w:r w:rsidR="008254B0" w:rsidRPr="00BF0A86">
        <w:rPr>
          <w:rFonts w:eastAsia="PMingLiU"/>
          <w:szCs w:val="22"/>
          <w:lang w:val="sq-AL"/>
        </w:rPr>
        <w:t>)</w:t>
      </w:r>
      <w:r w:rsidR="008E4296" w:rsidRPr="00BF0A86">
        <w:rPr>
          <w:rFonts w:eastAsia="PMingLiU"/>
          <w:szCs w:val="22"/>
          <w:lang w:val="sq-AL"/>
        </w:rPr>
        <w:t>;</w:t>
      </w:r>
    </w:p>
    <w:p w14:paraId="3F52B6D3" w14:textId="4A8C0CD6" w:rsidR="008E4296" w:rsidRPr="00BF0A86" w:rsidRDefault="005F3489" w:rsidP="00D64D38">
      <w:pPr>
        <w:pStyle w:val="ListParagraph"/>
        <w:numPr>
          <w:ilvl w:val="0"/>
          <w:numId w:val="4"/>
        </w:numPr>
        <w:rPr>
          <w:rFonts w:eastAsia="PMingLiU"/>
          <w:szCs w:val="22"/>
          <w:lang w:val="sq-AL"/>
        </w:rPr>
      </w:pPr>
      <w:r w:rsidRPr="00BF0A86">
        <w:rPr>
          <w:rFonts w:eastAsia="PMingLiU"/>
          <w:szCs w:val="22"/>
          <w:lang w:val="sq-AL"/>
        </w:rPr>
        <w:t>nxënësi do të mbikëqyret nga mësuesi ndërkohë që merr pjesë në aktivitet</w:t>
      </w:r>
      <w:r w:rsidR="008E4296" w:rsidRPr="00BF0A86">
        <w:rPr>
          <w:rFonts w:eastAsia="PMingLiU"/>
          <w:szCs w:val="22"/>
          <w:lang w:val="sq-AL"/>
        </w:rPr>
        <w:t>.</w:t>
      </w:r>
    </w:p>
    <w:p w14:paraId="633C906C" w14:textId="77777777" w:rsidR="008E4296" w:rsidRPr="00BF0A86" w:rsidRDefault="008E4296" w:rsidP="008E4296">
      <w:pPr>
        <w:rPr>
          <w:rFonts w:eastAsia="PMingLiU"/>
          <w:szCs w:val="22"/>
          <w:lang w:val="sq-AL"/>
        </w:rPr>
      </w:pPr>
    </w:p>
    <w:p w14:paraId="257D5BEC" w14:textId="3FD7301A" w:rsidR="00130C0D" w:rsidRPr="00BF0A86" w:rsidRDefault="005F3489" w:rsidP="00AB4B93">
      <w:pPr>
        <w:rPr>
          <w:rFonts w:eastAsia="PMingLiU"/>
          <w:b/>
          <w:szCs w:val="22"/>
          <w:lang w:val="sq-AL"/>
        </w:rPr>
      </w:pPr>
      <w:r w:rsidRPr="00BF0A86">
        <w:rPr>
          <w:rFonts w:eastAsia="PMingLiU"/>
          <w:b/>
          <w:szCs w:val="22"/>
          <w:lang w:val="sq-AL"/>
        </w:rPr>
        <w:t>Nxënësi nuk mund të marrë pjesë në aktivitet nëse formulari i pëlqimit nuk dorëzohet brenda afatit të përcaktuar</w:t>
      </w:r>
      <w:r w:rsidR="008E4296" w:rsidRPr="00BF0A86">
        <w:rPr>
          <w:rFonts w:eastAsia="PMingLiU"/>
          <w:b/>
          <w:szCs w:val="22"/>
          <w:lang w:val="sq-AL"/>
        </w:rPr>
        <w:t>.</w:t>
      </w:r>
    </w:p>
    <w:p w14:paraId="553C3AA9" w14:textId="77777777" w:rsidR="00994F7C" w:rsidRPr="00BF0A86" w:rsidRDefault="00994F7C" w:rsidP="00AB4B93">
      <w:pPr>
        <w:rPr>
          <w:rFonts w:eastAsia="SimSun"/>
          <w:szCs w:val="22"/>
          <w:lang w:val="sq-AL"/>
        </w:rPr>
      </w:pPr>
    </w:p>
    <w:p w14:paraId="02A33BA4" w14:textId="0538BA58" w:rsidR="00130C0D" w:rsidRPr="00BF0A86" w:rsidRDefault="005F3489" w:rsidP="00E02770">
      <w:pPr>
        <w:pStyle w:val="Heading2"/>
        <w:ind w:left="567" w:hanging="567"/>
        <w:rPr>
          <w:rFonts w:eastAsia="SimSun"/>
          <w:b/>
          <w:szCs w:val="22"/>
          <w:lang w:val="sq-AL"/>
        </w:rPr>
      </w:pPr>
      <w:r w:rsidRPr="00BF0A86">
        <w:rPr>
          <w:rFonts w:eastAsia="PMingLiU"/>
          <w:b/>
          <w:szCs w:val="22"/>
          <w:lang w:val="sq-AL"/>
        </w:rPr>
        <w:t>Mbrojtja e të dhënave personale</w:t>
      </w:r>
    </w:p>
    <w:p w14:paraId="4B33B8AD" w14:textId="77777777" w:rsidR="00994F7C" w:rsidRPr="00BF0A86" w:rsidRDefault="00994F7C" w:rsidP="00AB4B93">
      <w:pPr>
        <w:rPr>
          <w:rFonts w:eastAsia="PMingLiU"/>
          <w:szCs w:val="22"/>
          <w:lang w:val="sq-AL"/>
        </w:rPr>
      </w:pPr>
    </w:p>
    <w:p w14:paraId="1A40A43D" w14:textId="13CCB1E1" w:rsidR="00130C0D" w:rsidRPr="00BF0A86" w:rsidRDefault="005F3489" w:rsidP="00AB4B93">
      <w:pPr>
        <w:rPr>
          <w:rFonts w:eastAsia="PMingLiU"/>
          <w:szCs w:val="22"/>
          <w:lang w:val="sq-AL"/>
        </w:rPr>
      </w:pPr>
      <w:r w:rsidRPr="00BF0A86">
        <w:rPr>
          <w:rFonts w:eastAsia="PMingLiU"/>
          <w:szCs w:val="22"/>
          <w:lang w:val="sq-AL"/>
        </w:rPr>
        <w:t>KESE garanton mbrojtjen e të gjitha</w:t>
      </w:r>
      <w:r w:rsidR="00130C0D" w:rsidRPr="00BF0A86">
        <w:rPr>
          <w:rFonts w:eastAsia="PMingLiU"/>
          <w:szCs w:val="22"/>
          <w:lang w:val="sq-AL"/>
        </w:rPr>
        <w:t xml:space="preserve"> </w:t>
      </w:r>
      <w:hyperlink r:id="rId19" w:history="1">
        <w:r w:rsidRPr="00BF0A86">
          <w:rPr>
            <w:rStyle w:val="Hyperlink"/>
            <w:rFonts w:eastAsia="PMingLiU"/>
            <w:szCs w:val="22"/>
            <w:lang w:val="sq-AL"/>
          </w:rPr>
          <w:t>të dhënave personale</w:t>
        </w:r>
      </w:hyperlink>
      <w:r w:rsidR="00130C0D" w:rsidRPr="00BF0A86">
        <w:rPr>
          <w:rFonts w:eastAsia="PMingLiU"/>
          <w:szCs w:val="22"/>
          <w:lang w:val="sq-AL"/>
        </w:rPr>
        <w:t xml:space="preserve"> </w:t>
      </w:r>
      <w:r w:rsidRPr="00BF0A86">
        <w:rPr>
          <w:rFonts w:eastAsia="PMingLiU"/>
          <w:szCs w:val="22"/>
          <w:lang w:val="sq-AL"/>
        </w:rPr>
        <w:t xml:space="preserve">të marra në pajtim me </w:t>
      </w:r>
      <w:hyperlink r:id="rId20" w:history="1">
        <w:r w:rsidR="001170F0" w:rsidRPr="00BF0A86">
          <w:rPr>
            <w:rStyle w:val="Hyperlink"/>
            <w:lang w:val="sq-AL"/>
          </w:rPr>
          <w:t>R</w:t>
        </w:r>
        <w:r w:rsidRPr="00BF0A86">
          <w:rPr>
            <w:rStyle w:val="Hyperlink"/>
            <w:lang w:val="sq-AL"/>
          </w:rPr>
          <w:t>regulloren</w:t>
        </w:r>
        <w:r w:rsidR="001170F0" w:rsidRPr="00BF0A86">
          <w:rPr>
            <w:rStyle w:val="Hyperlink"/>
            <w:lang w:val="sq-AL"/>
          </w:rPr>
          <w:t xml:space="preserve"> (</w:t>
        </w:r>
        <w:r w:rsidRPr="00BF0A86">
          <w:rPr>
            <w:rStyle w:val="Hyperlink"/>
            <w:lang w:val="sq-AL"/>
          </w:rPr>
          <w:t>BE</w:t>
        </w:r>
        <w:r w:rsidR="001170F0" w:rsidRPr="00BF0A86">
          <w:rPr>
            <w:rStyle w:val="Hyperlink"/>
            <w:lang w:val="sq-AL"/>
          </w:rPr>
          <w:t>) 2018/1725</w:t>
        </w:r>
      </w:hyperlink>
      <w:r w:rsidR="000246D8" w:rsidRPr="00BF0A86">
        <w:rPr>
          <w:rFonts w:eastAsia="PMingLiU"/>
          <w:szCs w:val="22"/>
          <w:lang w:val="sq-AL"/>
        </w:rPr>
        <w:t>.</w:t>
      </w:r>
      <w:r w:rsidR="00F12D8A" w:rsidRPr="00BF0A86">
        <w:rPr>
          <w:rFonts w:eastAsia="PMingLiU"/>
          <w:szCs w:val="22"/>
          <w:lang w:val="sq-AL"/>
        </w:rPr>
        <w:t xml:space="preserve"> </w:t>
      </w:r>
      <w:r w:rsidRPr="00BF0A86">
        <w:rPr>
          <w:rFonts w:eastAsia="PMingLiU"/>
          <w:szCs w:val="22"/>
          <w:lang w:val="sq-AL"/>
        </w:rPr>
        <w:t xml:space="preserve">Aktiviteti </w:t>
      </w:r>
      <w:r w:rsidR="00F12D8A" w:rsidRPr="00BF0A86">
        <w:rPr>
          <w:rFonts w:eastAsia="PMingLiU"/>
          <w:szCs w:val="22"/>
          <w:lang w:val="sq-AL"/>
        </w:rPr>
        <w:t>YEYS </w:t>
      </w:r>
      <w:r w:rsidRPr="00BF0A86">
        <w:rPr>
          <w:rFonts w:eastAsia="PMingLiU"/>
          <w:szCs w:val="22"/>
          <w:lang w:val="sq-AL"/>
        </w:rPr>
        <w:t>do të regjistrohet</w:t>
      </w:r>
      <w:r w:rsidR="00D773FC" w:rsidRPr="00BF0A86">
        <w:rPr>
          <w:rFonts w:eastAsia="PMingLiU"/>
          <w:szCs w:val="22"/>
          <w:lang w:val="sq-AL"/>
        </w:rPr>
        <w:t>;</w:t>
      </w:r>
      <w:r w:rsidRPr="00BF0A86">
        <w:rPr>
          <w:rFonts w:eastAsia="PMingLiU"/>
          <w:szCs w:val="22"/>
          <w:lang w:val="sq-AL"/>
        </w:rPr>
        <w:t xml:space="preserve"> kapjet e ekranit ose fotografitë do të merren dhe shpërndahen në pajtim me udhëzimet institucionale </w:t>
      </w:r>
      <w:r w:rsidR="006A759E" w:rsidRPr="00BF0A86">
        <w:rPr>
          <w:rFonts w:eastAsia="PMingLiU"/>
          <w:szCs w:val="22"/>
          <w:lang w:val="sq-AL"/>
        </w:rPr>
        <w:t xml:space="preserve">të KESE-së </w:t>
      </w:r>
      <w:r w:rsidRPr="00BF0A86">
        <w:rPr>
          <w:rFonts w:eastAsia="PMingLiU"/>
          <w:szCs w:val="22"/>
          <w:lang w:val="sq-AL"/>
        </w:rPr>
        <w:t>për komunikimin</w:t>
      </w:r>
      <w:r w:rsidR="00AE3A5E" w:rsidRPr="00BF0A86">
        <w:rPr>
          <w:rFonts w:eastAsia="PMingLiU"/>
          <w:szCs w:val="22"/>
          <w:lang w:val="sq-AL"/>
        </w:rPr>
        <w:t>.</w:t>
      </w:r>
      <w:r w:rsidR="008254B0" w:rsidRPr="00BF0A86">
        <w:rPr>
          <w:rFonts w:eastAsia="PMingLiU"/>
          <w:szCs w:val="22"/>
          <w:lang w:val="sq-AL"/>
        </w:rPr>
        <w:t xml:space="preserve"> </w:t>
      </w:r>
      <w:r w:rsidR="006A759E" w:rsidRPr="00BF0A86">
        <w:rPr>
          <w:rFonts w:eastAsia="PMingLiU"/>
          <w:szCs w:val="22"/>
          <w:lang w:val="sq-AL"/>
        </w:rPr>
        <w:t>Pjesëmarrësit që nuk duan të fotografohen ose regjistrohen, duhet të fikin kamerat gjatë aktivitetit</w:t>
      </w:r>
      <w:r w:rsidR="008254B0" w:rsidRPr="00BF0A86">
        <w:rPr>
          <w:rFonts w:eastAsia="PMingLiU"/>
          <w:szCs w:val="22"/>
          <w:lang w:val="sq-AL"/>
        </w:rPr>
        <w:t xml:space="preserve">. </w:t>
      </w:r>
    </w:p>
    <w:p w14:paraId="3CE9650B" w14:textId="77777777" w:rsidR="00F51667" w:rsidRPr="00BF0A86" w:rsidRDefault="00F51667" w:rsidP="00AB4B93">
      <w:pPr>
        <w:rPr>
          <w:rFonts w:eastAsia="PMingLiU"/>
          <w:szCs w:val="22"/>
          <w:lang w:val="sq-AL"/>
        </w:rPr>
      </w:pPr>
    </w:p>
    <w:p w14:paraId="60D62944" w14:textId="7FEBA2A6" w:rsidR="00130C0D" w:rsidRPr="00BF0A86" w:rsidRDefault="00130C0D" w:rsidP="00E02770">
      <w:pPr>
        <w:pStyle w:val="Heading1"/>
        <w:ind w:left="567" w:hanging="567"/>
        <w:rPr>
          <w:rFonts w:eastAsia="SimSun"/>
          <w:b/>
          <w:lang w:val="sq-AL"/>
        </w:rPr>
      </w:pPr>
      <w:r w:rsidRPr="00BF0A86">
        <w:rPr>
          <w:rFonts w:eastAsia="PMingLiU"/>
          <w:b/>
          <w:lang w:val="sq-AL"/>
        </w:rPr>
        <w:t>P</w:t>
      </w:r>
      <w:r w:rsidR="006A759E" w:rsidRPr="00BF0A86">
        <w:rPr>
          <w:rFonts w:eastAsia="PMingLiU"/>
          <w:b/>
          <w:lang w:val="sq-AL"/>
        </w:rPr>
        <w:t>ërgatitja për aktivitetin në shkolla</w:t>
      </w:r>
    </w:p>
    <w:p w14:paraId="12FA007B" w14:textId="77777777" w:rsidR="00874FF1" w:rsidRPr="00BF0A86" w:rsidRDefault="00874FF1" w:rsidP="00AB4B93">
      <w:pPr>
        <w:rPr>
          <w:rFonts w:eastAsia="PMingLiU"/>
          <w:szCs w:val="22"/>
          <w:lang w:val="sq-AL"/>
        </w:rPr>
      </w:pPr>
    </w:p>
    <w:p w14:paraId="1BF11BF1" w14:textId="78135799" w:rsidR="00994F7C" w:rsidRPr="00BF0A86" w:rsidRDefault="00527306" w:rsidP="00AB4B93">
      <w:pPr>
        <w:rPr>
          <w:rFonts w:eastAsia="PMingLiU"/>
          <w:szCs w:val="22"/>
          <w:lang w:val="sq-AL"/>
        </w:rPr>
      </w:pPr>
      <w:r w:rsidRPr="00BF0A86">
        <w:rPr>
          <w:rFonts w:eastAsia="PMingLiU"/>
          <w:szCs w:val="22"/>
          <w:lang w:val="sq-AL"/>
        </w:rPr>
        <w:t>Shkollat e përzgjedhura do të vizitohen nga një anëtar i Komitetit, nëpërmjet internetit ose fizikisht, vizitë gjatë së cilës ky anëtar do të japë informacion për KESE-në dhe metodat e tij të punës si dhe do të prezantojë dhe diskutojë dokumentet e punës së aktivitetit</w:t>
      </w:r>
      <w:r w:rsidR="00874FF1" w:rsidRPr="00BF0A86">
        <w:rPr>
          <w:rFonts w:eastAsia="PMingLiU"/>
          <w:szCs w:val="22"/>
          <w:lang w:val="sq-AL"/>
        </w:rPr>
        <w:t xml:space="preserve">. </w:t>
      </w:r>
      <w:r w:rsidRPr="00BF0A86">
        <w:rPr>
          <w:rFonts w:eastAsia="PMingLiU"/>
          <w:szCs w:val="22"/>
          <w:lang w:val="sq-AL"/>
        </w:rPr>
        <w:t>KESE-ja do të paguajë shpenzimet për udhëtimin dhe qëndrimin e anëtarit të tij. KESE-ja do të ndërmarrë edhe nisma të lidhura me mediat. Zyra e shtypit e Komitetit do të punojë me shkollat dhe anëtarët e KESE-së do të nxitin mediat të ndjekin dhe mundësisht të marrin pjesë gjatë vizitës. Për këtë veprimtari do të vlerësonim shumë mbështetjen tuaj</w:t>
      </w:r>
      <w:r w:rsidR="00AE4A90" w:rsidRPr="00BF0A86">
        <w:rPr>
          <w:rFonts w:eastAsia="PMingLiU"/>
          <w:szCs w:val="22"/>
          <w:lang w:val="sq-AL"/>
        </w:rPr>
        <w:t>.</w:t>
      </w:r>
    </w:p>
    <w:p w14:paraId="0BC9BB4E" w14:textId="77777777" w:rsidR="00874FF1" w:rsidRPr="00BF0A86" w:rsidRDefault="00874FF1" w:rsidP="00AB4B93">
      <w:pPr>
        <w:rPr>
          <w:rFonts w:eastAsia="PMingLiU"/>
          <w:szCs w:val="22"/>
          <w:lang w:val="sq-AL"/>
        </w:rPr>
      </w:pPr>
    </w:p>
    <w:p w14:paraId="55234F24" w14:textId="1BB647DB" w:rsidR="008E4296" w:rsidRPr="00BF0A86" w:rsidRDefault="00527306" w:rsidP="00AB4B93">
      <w:pPr>
        <w:rPr>
          <w:rFonts w:eastAsia="PMingLiU"/>
          <w:szCs w:val="22"/>
          <w:lang w:val="sq-AL"/>
        </w:rPr>
      </w:pPr>
      <w:r w:rsidRPr="00BF0A86">
        <w:rPr>
          <w:rFonts w:eastAsia="PMingLiU"/>
          <w:szCs w:val="22"/>
          <w:lang w:val="sq-AL"/>
        </w:rPr>
        <w:t>I gjithë informacioni k</w:t>
      </w:r>
      <w:r w:rsidR="00531F39" w:rsidRPr="00BF0A86">
        <w:rPr>
          <w:rFonts w:eastAsia="PMingLiU"/>
          <w:szCs w:val="22"/>
          <w:lang w:val="sq-AL"/>
        </w:rPr>
        <w:t>yç</w:t>
      </w:r>
      <w:r w:rsidRPr="00BF0A86">
        <w:rPr>
          <w:rFonts w:eastAsia="PMingLiU"/>
          <w:szCs w:val="22"/>
          <w:lang w:val="sq-AL"/>
        </w:rPr>
        <w:t xml:space="preserve"> për aktivitetin do të publikohet në faqen e internetit të KESE-së.</w:t>
      </w:r>
      <w:r w:rsidR="008E4296" w:rsidRPr="00BF0A86">
        <w:rPr>
          <w:rFonts w:eastAsia="PMingLiU"/>
          <w:szCs w:val="22"/>
          <w:lang w:val="sq-AL"/>
        </w:rPr>
        <w:t xml:space="preserve"> </w:t>
      </w:r>
      <w:r w:rsidRPr="00BF0A86">
        <w:rPr>
          <w:rFonts w:eastAsia="PMingLiU"/>
          <w:szCs w:val="22"/>
          <w:lang w:val="sq-AL"/>
        </w:rPr>
        <w:t xml:space="preserve">Për këtë arsye, mësuesve të përfshirë u kërkohet të kontrollojnë rregullisht </w:t>
      </w:r>
      <w:hyperlink r:id="rId21" w:history="1">
        <w:r w:rsidRPr="00BF0A86">
          <w:rPr>
            <w:rStyle w:val="Hyperlink"/>
            <w:rFonts w:eastAsia="PMingLiU"/>
            <w:szCs w:val="22"/>
            <w:lang w:val="sq-AL"/>
          </w:rPr>
          <w:t>faqen</w:t>
        </w:r>
      </w:hyperlink>
      <w:r w:rsidR="008E4296" w:rsidRPr="00BF0A86">
        <w:rPr>
          <w:rFonts w:eastAsia="PMingLiU"/>
          <w:szCs w:val="22"/>
          <w:lang w:val="sq-AL"/>
        </w:rPr>
        <w:t xml:space="preserve"> </w:t>
      </w:r>
      <w:r w:rsidRPr="00BF0A86">
        <w:rPr>
          <w:rFonts w:eastAsia="PMingLiU"/>
          <w:szCs w:val="22"/>
          <w:lang w:val="sq-AL"/>
        </w:rPr>
        <w:t>tonë të internetit.</w:t>
      </w:r>
    </w:p>
    <w:p w14:paraId="469FED92" w14:textId="77777777" w:rsidR="005B40E0" w:rsidRPr="00BF0A86" w:rsidRDefault="005B40E0" w:rsidP="00AB4B93">
      <w:pPr>
        <w:rPr>
          <w:rFonts w:eastAsia="PMingLiU"/>
          <w:lang w:val="sq-AL"/>
        </w:rPr>
      </w:pPr>
    </w:p>
    <w:p w14:paraId="0069DD8C" w14:textId="3AEF537B" w:rsidR="00994F7C" w:rsidRPr="00BF0A86" w:rsidRDefault="00527306" w:rsidP="00AB4B93">
      <w:pPr>
        <w:rPr>
          <w:rFonts w:eastAsia="SimSun"/>
          <w:szCs w:val="22"/>
          <w:lang w:val="sq-AL"/>
        </w:rPr>
      </w:pPr>
      <w:r w:rsidRPr="00BF0A86">
        <w:rPr>
          <w:rFonts w:eastAsia="PMingLiU"/>
          <w:szCs w:val="22"/>
          <w:lang w:val="sq-AL"/>
        </w:rPr>
        <w:t>Shkollat pjesëmarrëse do të marrin dokumentet përgatitore me pyetje të hapura</w:t>
      </w:r>
      <w:r w:rsidR="00531F39" w:rsidRPr="00BF0A86">
        <w:rPr>
          <w:rFonts w:eastAsia="PMingLiU"/>
          <w:szCs w:val="22"/>
          <w:lang w:val="sq-AL"/>
        </w:rPr>
        <w:t>,</w:t>
      </w:r>
      <w:r w:rsidRPr="00BF0A86">
        <w:rPr>
          <w:rFonts w:eastAsia="PMingLiU"/>
          <w:szCs w:val="22"/>
          <w:lang w:val="sq-AL"/>
        </w:rPr>
        <w:t xml:space="preserve"> për të ndihmuar nxënësit dhe mësuesit të krijojnë idetë e tyre dhe të përgatiten për debatin. Nxënësve dhe mësuesve u kërkohet të diskutojnë këto pyetje në klasë, në mënyrë që të jenë gati për diskutimet e drejtpërdrejta gjatë aktivitetit virtual</w:t>
      </w:r>
      <w:r w:rsidR="00951B7C" w:rsidRPr="00BF0A86">
        <w:rPr>
          <w:rFonts w:eastAsia="PMingLiU"/>
          <w:szCs w:val="22"/>
          <w:lang w:val="sq-AL"/>
        </w:rPr>
        <w:t>.</w:t>
      </w:r>
    </w:p>
    <w:p w14:paraId="7864FFB9" w14:textId="77777777" w:rsidR="000246D8" w:rsidRPr="00BF0A86" w:rsidRDefault="000246D8" w:rsidP="00AB4B93">
      <w:pPr>
        <w:rPr>
          <w:rFonts w:eastAsia="SimSun"/>
          <w:szCs w:val="22"/>
          <w:lang w:val="sq-AL"/>
        </w:rPr>
      </w:pPr>
    </w:p>
    <w:p w14:paraId="55B3616E" w14:textId="5149D2EA" w:rsidR="00130C0D" w:rsidRPr="00BF0A86" w:rsidRDefault="00527306" w:rsidP="00E02770">
      <w:pPr>
        <w:pStyle w:val="Heading1"/>
        <w:ind w:left="567" w:hanging="567"/>
        <w:rPr>
          <w:rFonts w:eastAsia="SimSun"/>
          <w:b/>
          <w:lang w:val="sq-AL"/>
        </w:rPr>
      </w:pPr>
      <w:r w:rsidRPr="00BF0A86">
        <w:rPr>
          <w:rFonts w:eastAsia="PMingLiU"/>
          <w:b/>
          <w:lang w:val="sq-AL"/>
        </w:rPr>
        <w:t>Aktiviteti virtual</w:t>
      </w:r>
    </w:p>
    <w:p w14:paraId="44AD26B7" w14:textId="77777777" w:rsidR="00F5618B" w:rsidRPr="00BF0A86" w:rsidRDefault="00F5618B" w:rsidP="00AB4B93">
      <w:pPr>
        <w:rPr>
          <w:rFonts w:eastAsia="SimSun"/>
          <w:color w:val="000000" w:themeColor="text1"/>
          <w:szCs w:val="22"/>
          <w:lang w:val="sq-AL"/>
        </w:rPr>
      </w:pPr>
    </w:p>
    <w:p w14:paraId="41B307BB" w14:textId="25636C18" w:rsidR="00E17B9C" w:rsidRPr="00BF0A86" w:rsidRDefault="00527306" w:rsidP="00AB4B93">
      <w:pPr>
        <w:rPr>
          <w:rFonts w:eastAsia="SimSun"/>
          <w:color w:val="000000" w:themeColor="text1"/>
          <w:szCs w:val="22"/>
          <w:lang w:val="sq-AL"/>
        </w:rPr>
      </w:pPr>
      <w:r w:rsidRPr="00BF0A86">
        <w:rPr>
          <w:rFonts w:eastAsia="SimSun"/>
          <w:color w:val="000000" w:themeColor="text1"/>
          <w:szCs w:val="22"/>
          <w:lang w:val="sq-AL"/>
        </w:rPr>
        <w:t xml:space="preserve">Aktiviteti </w:t>
      </w:r>
      <w:r w:rsidR="00E17B9C" w:rsidRPr="00BF0A86">
        <w:rPr>
          <w:rFonts w:eastAsia="SimSun"/>
          <w:color w:val="000000" w:themeColor="text1"/>
          <w:szCs w:val="22"/>
          <w:lang w:val="sq-AL"/>
        </w:rPr>
        <w:t xml:space="preserve">YEYS22 </w:t>
      </w:r>
      <w:r w:rsidRPr="00BF0A86">
        <w:rPr>
          <w:rFonts w:eastAsia="SimSun"/>
          <w:color w:val="000000" w:themeColor="text1"/>
          <w:szCs w:val="22"/>
          <w:lang w:val="sq-AL"/>
        </w:rPr>
        <w:t xml:space="preserve">do të zgjasë një ditë e gjysmë, kohë gjatë së cilës nxënësit do të marrin pjesë në atelier të ndryshme, nën </w:t>
      </w:r>
      <w:r w:rsidR="00D52D91" w:rsidRPr="00BF0A86">
        <w:rPr>
          <w:rFonts w:eastAsia="SimSun"/>
          <w:color w:val="000000" w:themeColor="text1"/>
          <w:szCs w:val="22"/>
          <w:lang w:val="sq-AL"/>
        </w:rPr>
        <w:t>udhëheqjen e trajnerëve të specializuar</w:t>
      </w:r>
      <w:r w:rsidR="00E17B9C" w:rsidRPr="00BF0A86">
        <w:rPr>
          <w:rFonts w:eastAsia="SimSun"/>
          <w:color w:val="000000" w:themeColor="text1"/>
          <w:szCs w:val="22"/>
          <w:lang w:val="sq-AL"/>
        </w:rPr>
        <w:t xml:space="preserve">. </w:t>
      </w:r>
    </w:p>
    <w:p w14:paraId="0C3C7531" w14:textId="77777777" w:rsidR="00E17B9C" w:rsidRPr="00BF0A86" w:rsidRDefault="00E17B9C" w:rsidP="00AB4B93">
      <w:pPr>
        <w:rPr>
          <w:rFonts w:eastAsia="SimSun"/>
          <w:color w:val="000000" w:themeColor="text1"/>
          <w:szCs w:val="22"/>
          <w:lang w:val="sq-AL"/>
        </w:rPr>
      </w:pPr>
    </w:p>
    <w:p w14:paraId="06688DA1" w14:textId="4F87E5CF" w:rsidR="00E17B9C" w:rsidRPr="00BF0A86" w:rsidRDefault="00D52D91" w:rsidP="00AB4B93">
      <w:pPr>
        <w:rPr>
          <w:rFonts w:eastAsia="SimSun"/>
          <w:color w:val="000000" w:themeColor="text1"/>
          <w:szCs w:val="22"/>
          <w:lang w:val="sq-AL"/>
        </w:rPr>
      </w:pPr>
      <w:r w:rsidRPr="00BF0A86">
        <w:rPr>
          <w:rFonts w:eastAsia="SimSun"/>
          <w:color w:val="000000" w:themeColor="text1"/>
          <w:szCs w:val="22"/>
          <w:lang w:val="sq-AL"/>
        </w:rPr>
        <w:t>Nxënësit do të ndahen në grupe më të vogla për çdo atelier. Për të rritur në maksimum angazhimin dhe ndërveprimin, çdo nxënës duhet të jetë në një dhomë individuale dhe të ketë pajisjen e vetë të veçantë</w:t>
      </w:r>
      <w:r w:rsidR="00F067C1" w:rsidRPr="00BF0A86">
        <w:rPr>
          <w:rFonts w:eastAsia="SimSun"/>
          <w:color w:val="000000" w:themeColor="text1"/>
          <w:szCs w:val="22"/>
          <w:lang w:val="sq-AL"/>
        </w:rPr>
        <w:t>.</w:t>
      </w:r>
    </w:p>
    <w:p w14:paraId="740E0F22" w14:textId="77777777" w:rsidR="00E17B9C" w:rsidRPr="00BF0A86" w:rsidRDefault="00E17B9C" w:rsidP="00AB4B93">
      <w:pPr>
        <w:rPr>
          <w:rFonts w:eastAsia="SimSun"/>
          <w:color w:val="000000" w:themeColor="text1"/>
          <w:szCs w:val="22"/>
          <w:lang w:val="sq-AL"/>
        </w:rPr>
      </w:pPr>
    </w:p>
    <w:p w14:paraId="5A678DA7" w14:textId="2568CFF7" w:rsidR="00E17B9C" w:rsidRPr="00BF0A86" w:rsidRDefault="00D52D91" w:rsidP="00AB4B93">
      <w:pPr>
        <w:rPr>
          <w:rFonts w:eastAsia="SimSun"/>
          <w:color w:val="000000" w:themeColor="text1"/>
          <w:szCs w:val="22"/>
          <w:lang w:val="sq-AL"/>
        </w:rPr>
      </w:pPr>
      <w:r w:rsidRPr="00BF0A86">
        <w:rPr>
          <w:rFonts w:eastAsia="SimSun"/>
          <w:color w:val="000000" w:themeColor="text1"/>
          <w:szCs w:val="22"/>
          <w:lang w:val="sq-AL"/>
        </w:rPr>
        <w:lastRenderedPageBreak/>
        <w:t>Në fillim dhe në fund të aktivitetit do të bëhet hapja dhe mbyllja e sesioneve plenare</w:t>
      </w:r>
      <w:r w:rsidR="00F067C1" w:rsidRPr="00BF0A86">
        <w:rPr>
          <w:rFonts w:eastAsia="SimSun"/>
          <w:color w:val="000000" w:themeColor="text1"/>
          <w:szCs w:val="22"/>
          <w:lang w:val="sq-AL"/>
        </w:rPr>
        <w:t xml:space="preserve"> (</w:t>
      </w:r>
      <w:r w:rsidRPr="00BF0A86">
        <w:rPr>
          <w:rFonts w:eastAsia="SimSun"/>
          <w:color w:val="000000" w:themeColor="text1"/>
          <w:szCs w:val="22"/>
          <w:lang w:val="sq-AL"/>
        </w:rPr>
        <w:t>këto dy sesione do të transmetohen drejtpërdrejt nëpërmjet internetit</w:t>
      </w:r>
      <w:r w:rsidR="00F067C1" w:rsidRPr="00BF0A86">
        <w:rPr>
          <w:rFonts w:eastAsia="SimSun"/>
          <w:color w:val="000000" w:themeColor="text1"/>
          <w:szCs w:val="22"/>
          <w:lang w:val="sq-AL"/>
        </w:rPr>
        <w:t>)</w:t>
      </w:r>
      <w:r w:rsidR="00E17B9C" w:rsidRPr="00BF0A86">
        <w:rPr>
          <w:rFonts w:eastAsia="SimSun"/>
          <w:color w:val="000000" w:themeColor="text1"/>
          <w:szCs w:val="22"/>
          <w:lang w:val="sq-AL"/>
        </w:rPr>
        <w:t>.</w:t>
      </w:r>
      <w:r w:rsidR="00F067C1" w:rsidRPr="00BF0A86">
        <w:rPr>
          <w:rFonts w:eastAsia="SimSun"/>
          <w:color w:val="000000" w:themeColor="text1"/>
          <w:szCs w:val="22"/>
          <w:lang w:val="sq-AL"/>
        </w:rPr>
        <w:t xml:space="preserve"> </w:t>
      </w:r>
    </w:p>
    <w:p w14:paraId="51B214B6" w14:textId="77777777" w:rsidR="00E17B9C" w:rsidRPr="00BF0A86" w:rsidRDefault="00E17B9C" w:rsidP="00AB4B93">
      <w:pPr>
        <w:rPr>
          <w:rFonts w:eastAsia="SimSun"/>
          <w:color w:val="000000" w:themeColor="text1"/>
          <w:szCs w:val="22"/>
          <w:lang w:val="sq-AL"/>
        </w:rPr>
      </w:pPr>
    </w:p>
    <w:p w14:paraId="37D16A2D" w14:textId="35C23D7A" w:rsidR="00E17B9C" w:rsidRPr="00BF0A86" w:rsidRDefault="00D52D91" w:rsidP="00AB4B93">
      <w:pPr>
        <w:rPr>
          <w:rFonts w:eastAsia="SimSun"/>
          <w:color w:val="000000" w:themeColor="text1"/>
          <w:szCs w:val="22"/>
          <w:lang w:val="sq-AL"/>
        </w:rPr>
      </w:pPr>
      <w:r w:rsidRPr="00BF0A86">
        <w:rPr>
          <w:rFonts w:eastAsia="SimSun"/>
          <w:color w:val="000000" w:themeColor="text1"/>
          <w:szCs w:val="22"/>
          <w:lang w:val="sq-AL"/>
        </w:rPr>
        <w:t>Mësuesit do të ftohen të ndjekin një program më vete, të organizuar nga disa institucione të BE-së</w:t>
      </w:r>
      <w:r w:rsidR="00E17B9C" w:rsidRPr="00BF0A86">
        <w:rPr>
          <w:rFonts w:eastAsia="SimSun"/>
          <w:color w:val="000000" w:themeColor="text1"/>
          <w:szCs w:val="22"/>
          <w:lang w:val="sq-AL"/>
        </w:rPr>
        <w:t>.</w:t>
      </w:r>
    </w:p>
    <w:p w14:paraId="77E314F0" w14:textId="77777777" w:rsidR="00E17B9C" w:rsidRPr="00BF0A86" w:rsidRDefault="00E17B9C" w:rsidP="00AB4B93">
      <w:pPr>
        <w:rPr>
          <w:rFonts w:eastAsia="SimSun"/>
          <w:color w:val="000000" w:themeColor="text1"/>
          <w:szCs w:val="22"/>
          <w:lang w:val="sq-AL"/>
        </w:rPr>
      </w:pPr>
    </w:p>
    <w:p w14:paraId="5DA73E29" w14:textId="4400B87C" w:rsidR="00130C0D" w:rsidRPr="00BF0A86" w:rsidRDefault="00D52D91" w:rsidP="00E02770">
      <w:pPr>
        <w:pStyle w:val="Heading2"/>
        <w:ind w:left="567" w:hanging="567"/>
        <w:rPr>
          <w:rFonts w:eastAsia="SimSun"/>
          <w:b/>
          <w:lang w:val="sq-AL"/>
        </w:rPr>
      </w:pPr>
      <w:r w:rsidRPr="00BF0A86">
        <w:rPr>
          <w:rFonts w:eastAsia="PMingLiU"/>
          <w:b/>
          <w:lang w:val="sq-AL"/>
        </w:rPr>
        <w:t>Gjuhët e punës</w:t>
      </w:r>
    </w:p>
    <w:p w14:paraId="74089836" w14:textId="77777777" w:rsidR="00994F7C" w:rsidRPr="00BF0A86" w:rsidRDefault="00994F7C" w:rsidP="00AB4B93">
      <w:pPr>
        <w:rPr>
          <w:rFonts w:eastAsia="PMingLiU"/>
          <w:szCs w:val="22"/>
          <w:lang w:val="sq-AL"/>
        </w:rPr>
      </w:pPr>
    </w:p>
    <w:p w14:paraId="08C45059" w14:textId="785007A0" w:rsidR="00994F7C" w:rsidRPr="00BF0A86" w:rsidRDefault="00D52D91" w:rsidP="00AB4B93">
      <w:pPr>
        <w:rPr>
          <w:rFonts w:eastAsia="SimSun"/>
          <w:szCs w:val="22"/>
          <w:lang w:val="sq-AL"/>
        </w:rPr>
      </w:pPr>
      <w:r w:rsidRPr="00BF0A86">
        <w:rPr>
          <w:rFonts w:eastAsia="PMingLiU"/>
          <w:szCs w:val="22"/>
          <w:lang w:val="sq-AL"/>
        </w:rPr>
        <w:t>Grupet e punës do të zhvillohen në anglisht, ndërkohë që për sesionet plenare do të ketë përkthim simultan nga/drejt anglishtes dhe frëngjishtes</w:t>
      </w:r>
      <w:r w:rsidR="00A75B14" w:rsidRPr="00BF0A86">
        <w:rPr>
          <w:rFonts w:eastAsia="PMingLiU"/>
          <w:szCs w:val="22"/>
          <w:lang w:val="sq-AL"/>
        </w:rPr>
        <w:t>.</w:t>
      </w:r>
      <w:r w:rsidR="00B97629" w:rsidRPr="00BF0A86">
        <w:rPr>
          <w:rFonts w:eastAsia="PMingLiU"/>
          <w:szCs w:val="22"/>
          <w:lang w:val="sq-AL"/>
        </w:rPr>
        <w:t xml:space="preserve"> </w:t>
      </w:r>
      <w:r w:rsidRPr="00BF0A86">
        <w:rPr>
          <w:rFonts w:eastAsia="PMingLiU"/>
          <w:szCs w:val="22"/>
          <w:lang w:val="sq-AL"/>
        </w:rPr>
        <w:t>Siç është theksuar më lart, për të siguruar që diskutimet në grupet e punës të shkojnë sa më mirë, kërkohet që nxënësit dhe mësuesi shoqërues të shprehen në anglisht</w:t>
      </w:r>
      <w:r w:rsidR="005B40E0" w:rsidRPr="00BF0A86">
        <w:rPr>
          <w:rFonts w:eastAsia="PMingLiU"/>
          <w:szCs w:val="22"/>
          <w:lang w:val="sq-AL"/>
        </w:rPr>
        <w:t>.</w:t>
      </w:r>
      <w:r w:rsidR="00A75B14" w:rsidRPr="00BF0A86">
        <w:rPr>
          <w:rFonts w:eastAsia="PMingLiU"/>
          <w:szCs w:val="22"/>
          <w:lang w:val="sq-AL"/>
        </w:rPr>
        <w:t xml:space="preserve"> </w:t>
      </w:r>
    </w:p>
    <w:p w14:paraId="6E4B1C34" w14:textId="77777777" w:rsidR="00DA114D" w:rsidRPr="00BF0A86" w:rsidRDefault="00DA114D" w:rsidP="00AB4B93">
      <w:pPr>
        <w:rPr>
          <w:rFonts w:eastAsia="PMingLiU"/>
          <w:b/>
          <w:szCs w:val="22"/>
          <w:lang w:val="sq-AL"/>
        </w:rPr>
      </w:pPr>
    </w:p>
    <w:p w14:paraId="077C4307" w14:textId="4E830A1C" w:rsidR="00B97629" w:rsidRPr="00BF0A86" w:rsidRDefault="00B97629" w:rsidP="00B97629">
      <w:pPr>
        <w:rPr>
          <w:rFonts w:eastAsia="PMingLiU"/>
          <w:szCs w:val="22"/>
          <w:lang w:val="sq-AL"/>
        </w:rPr>
      </w:pPr>
    </w:p>
    <w:p w14:paraId="3F30303C" w14:textId="6E4169F8" w:rsidR="00130C0D" w:rsidRPr="00BF0A86" w:rsidRDefault="00D52D91" w:rsidP="00AB4B93">
      <w:pPr>
        <w:rPr>
          <w:rFonts w:eastAsia="SimSun"/>
          <w:b/>
          <w:szCs w:val="22"/>
          <w:lang w:val="sq-AL"/>
        </w:rPr>
      </w:pPr>
      <w:r w:rsidRPr="00BF0A86">
        <w:rPr>
          <w:rFonts w:eastAsia="PMingLiU"/>
          <w:b/>
          <w:szCs w:val="22"/>
          <w:lang w:val="sq-AL"/>
        </w:rPr>
        <w:t>INFORMACIONE SHTESË</w:t>
      </w:r>
    </w:p>
    <w:p w14:paraId="36B748E9" w14:textId="77777777" w:rsidR="00DE2A51" w:rsidRPr="00BF0A86" w:rsidRDefault="00DE2A51" w:rsidP="00AB4B93">
      <w:pPr>
        <w:rPr>
          <w:rFonts w:eastAsia="PMingLiU"/>
          <w:szCs w:val="22"/>
          <w:lang w:val="sq-AL"/>
        </w:rPr>
      </w:pPr>
    </w:p>
    <w:p w14:paraId="3074E7B0" w14:textId="0E706167" w:rsidR="00287F4C" w:rsidRPr="00BF0A86" w:rsidRDefault="00D52D91" w:rsidP="00AB4B93">
      <w:pPr>
        <w:rPr>
          <w:rStyle w:val="Hyperlink"/>
          <w:rFonts w:eastAsia="PMingLiU"/>
          <w:szCs w:val="22"/>
          <w:lang w:val="sq-AL"/>
        </w:rPr>
      </w:pPr>
      <w:r w:rsidRPr="00BF0A86">
        <w:rPr>
          <w:rFonts w:eastAsia="PMingLiU"/>
          <w:szCs w:val="22"/>
          <w:lang w:val="sq-AL"/>
        </w:rPr>
        <w:t>Informacion të përgjithshëm për KESE-në do të gjeni në faqen zyrtare të Komitetit</w:t>
      </w:r>
      <w:r w:rsidR="003E1164" w:rsidRPr="00BF0A86">
        <w:rPr>
          <w:rFonts w:eastAsia="PMingLiU"/>
          <w:szCs w:val="22"/>
          <w:lang w:val="sq-AL"/>
        </w:rPr>
        <w:t xml:space="preserve">: </w:t>
      </w:r>
      <w:hyperlink r:id="rId22" w:history="1">
        <w:r w:rsidR="002E12A9" w:rsidRPr="00BF0A86">
          <w:rPr>
            <w:rStyle w:val="Hyperlink"/>
            <w:rFonts w:eastAsia="PMingLiU"/>
            <w:szCs w:val="22"/>
            <w:lang w:val="sq-AL"/>
          </w:rPr>
          <w:t>www.eesc.europa.eu</w:t>
        </w:r>
      </w:hyperlink>
    </w:p>
    <w:p w14:paraId="0FE92B00" w14:textId="77777777" w:rsidR="006A7A46" w:rsidRPr="00BF0A86" w:rsidRDefault="006A7A46" w:rsidP="00AB4B93">
      <w:pPr>
        <w:rPr>
          <w:rFonts w:eastAsia="PMingLiU"/>
          <w:lang w:val="sq-AL"/>
        </w:rPr>
      </w:pPr>
    </w:p>
    <w:p w14:paraId="7F234D3A" w14:textId="166A25C4" w:rsidR="006A7A46" w:rsidRPr="00BF0A86" w:rsidRDefault="00D52D91" w:rsidP="00AB4B93">
      <w:pPr>
        <w:rPr>
          <w:rFonts w:eastAsia="PMingLiU"/>
          <w:lang w:val="sq-AL"/>
        </w:rPr>
      </w:pPr>
      <w:r w:rsidRPr="00BF0A86">
        <w:rPr>
          <w:rFonts w:eastAsia="PMingLiU"/>
          <w:lang w:val="sq-AL"/>
        </w:rPr>
        <w:t>I gjithë informacioni për aktivitetin gjendet në faqen e internetit të aktivitetit</w:t>
      </w:r>
      <w:r w:rsidR="006A7A46" w:rsidRPr="00BF0A86">
        <w:rPr>
          <w:rFonts w:eastAsia="PMingLiU"/>
          <w:lang w:val="sq-AL"/>
        </w:rPr>
        <w:t xml:space="preserve"> YEYS: </w:t>
      </w:r>
      <w:hyperlink r:id="rId23" w:history="1">
        <w:r w:rsidR="00F475BF" w:rsidRPr="00BF0A86">
          <w:rPr>
            <w:rStyle w:val="Hyperlink"/>
            <w:rFonts w:eastAsia="PMingLiU"/>
            <w:lang w:val="sq-AL"/>
          </w:rPr>
          <w:t>www.eesc.europa.eu/yeys2022</w:t>
        </w:r>
      </w:hyperlink>
    </w:p>
    <w:p w14:paraId="0856AD0C" w14:textId="77777777" w:rsidR="002E12A9" w:rsidRPr="00BF0A86" w:rsidRDefault="002E12A9" w:rsidP="00AB4B93">
      <w:pPr>
        <w:rPr>
          <w:rFonts w:eastAsia="SimSun"/>
          <w:szCs w:val="22"/>
          <w:lang w:val="sq-AL"/>
        </w:rPr>
      </w:pPr>
    </w:p>
    <w:p w14:paraId="00396C52" w14:textId="6CE7FAC4" w:rsidR="002E12A9" w:rsidRPr="00BF0A86" w:rsidRDefault="00D52D91" w:rsidP="00AB4B93">
      <w:pPr>
        <w:rPr>
          <w:rFonts w:eastAsia="SimSun"/>
          <w:szCs w:val="22"/>
          <w:lang w:val="sq-AL"/>
        </w:rPr>
      </w:pPr>
      <w:r w:rsidRPr="00BF0A86">
        <w:rPr>
          <w:rFonts w:eastAsia="PMingLiU"/>
          <w:szCs w:val="22"/>
          <w:lang w:val="sq-AL"/>
        </w:rPr>
        <w:t>Mund të dërgoni pyetjet tuaja për organizatorët e KESE-së në adresën email:</w:t>
      </w:r>
      <w:r w:rsidR="00130C0D" w:rsidRPr="00BF0A86">
        <w:rPr>
          <w:rFonts w:eastAsia="PMingLiU"/>
          <w:szCs w:val="22"/>
          <w:lang w:val="sq-AL"/>
        </w:rPr>
        <w:t xml:space="preserve"> </w:t>
      </w:r>
      <w:hyperlink r:id="rId24" w:history="1">
        <w:r w:rsidR="00DC227C" w:rsidRPr="00BF0A86">
          <w:rPr>
            <w:rStyle w:val="Hyperlink"/>
            <w:rFonts w:eastAsia="PMingLiU"/>
            <w:szCs w:val="22"/>
            <w:lang w:val="sq-AL"/>
          </w:rPr>
          <w:t>youreurope@eesc.europa.eu</w:t>
        </w:r>
      </w:hyperlink>
    </w:p>
    <w:p w14:paraId="35FD39CA" w14:textId="77777777" w:rsidR="00874FF1" w:rsidRPr="00BF0A86" w:rsidRDefault="00874FF1" w:rsidP="00D64D38">
      <w:pPr>
        <w:jc w:val="center"/>
        <w:rPr>
          <w:rFonts w:eastAsia="PMingLiU"/>
          <w:szCs w:val="22"/>
          <w:lang w:val="sq-AL"/>
        </w:rPr>
      </w:pPr>
    </w:p>
    <w:p w14:paraId="4E9ED678" w14:textId="6B5D9833" w:rsidR="002F2EA7" w:rsidRPr="00BF0A86" w:rsidRDefault="003E4CFA" w:rsidP="007F4250">
      <w:pPr>
        <w:rPr>
          <w:rFonts w:eastAsia="PMingLiU"/>
          <w:szCs w:val="22"/>
          <w:lang w:val="sq-AL"/>
        </w:rPr>
      </w:pPr>
      <w:r w:rsidRPr="00BF0A86">
        <w:rPr>
          <w:b/>
          <w:bCs/>
          <w:noProof/>
          <w:color w:val="1F497D"/>
          <w:lang w:val="en-US"/>
        </w:rPr>
        <w:drawing>
          <wp:inline distT="0" distB="0" distL="0" distR="0" wp14:anchorId="419585D8" wp14:editId="203C8AE2">
            <wp:extent cx="316800" cy="316800"/>
            <wp:effectExtent l="0" t="0" r="7620" b="7620"/>
            <wp:docPr id="6" name="Picture 6" descr="cid:image003.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Pr="00BF0A86">
        <w:rPr>
          <w:rFonts w:eastAsia="PMingLiU"/>
          <w:szCs w:val="22"/>
          <w:lang w:val="sq-AL"/>
        </w:rPr>
        <w:t xml:space="preserve"> YEYS </w:t>
      </w:r>
      <w:r w:rsidR="00D52D91" w:rsidRPr="00BF0A86">
        <w:rPr>
          <w:rFonts w:eastAsia="PMingLiU"/>
          <w:szCs w:val="22"/>
          <w:lang w:val="sq-AL"/>
        </w:rPr>
        <w:t>në</w:t>
      </w:r>
      <w:r w:rsidRPr="00BF0A86">
        <w:rPr>
          <w:rFonts w:eastAsia="PMingLiU"/>
          <w:szCs w:val="22"/>
          <w:lang w:val="sq-AL"/>
        </w:rPr>
        <w:t xml:space="preserve"> </w:t>
      </w:r>
      <w:r w:rsidR="002F2EA7" w:rsidRPr="00BF0A86">
        <w:rPr>
          <w:rFonts w:eastAsia="PMingLiU"/>
          <w:szCs w:val="22"/>
          <w:lang w:val="sq-AL"/>
        </w:rPr>
        <w:t>Facebook:</w:t>
      </w:r>
      <w:r w:rsidRPr="00BF0A86">
        <w:rPr>
          <w:rFonts w:eastAsia="PMingLiU"/>
          <w:szCs w:val="22"/>
          <w:lang w:val="sq-AL"/>
        </w:rPr>
        <w:t xml:space="preserve"> www.facebook.com/youreuropeyoursay/</w:t>
      </w:r>
    </w:p>
    <w:p w14:paraId="3E96AAE3" w14:textId="6CB9392A" w:rsidR="002F2EA7" w:rsidRPr="00BF0A86" w:rsidRDefault="00FE1344" w:rsidP="007F4250">
      <w:pPr>
        <w:rPr>
          <w:rFonts w:eastAsia="PMingLiU"/>
          <w:szCs w:val="22"/>
          <w:lang w:val="sq-AL"/>
        </w:rPr>
      </w:pPr>
      <w:r w:rsidRPr="00BF0A86">
        <w:rPr>
          <w:rFonts w:eastAsia="PMingLiU"/>
          <w:noProof/>
          <w:szCs w:val="22"/>
          <w:lang w:val="en-US"/>
        </w:rPr>
        <w:drawing>
          <wp:inline distT="0" distB="0" distL="0" distR="0" wp14:anchorId="4DA8CAA8" wp14:editId="5F735E9A">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rsidR="003E4CFA" w:rsidRPr="00BF0A86">
        <w:rPr>
          <w:rFonts w:eastAsia="PMingLiU"/>
          <w:szCs w:val="22"/>
          <w:lang w:val="sq-AL"/>
        </w:rPr>
        <w:t xml:space="preserve"> YEYS </w:t>
      </w:r>
      <w:r w:rsidR="00D52D91" w:rsidRPr="00BF0A86">
        <w:rPr>
          <w:rFonts w:eastAsia="PMingLiU"/>
          <w:szCs w:val="22"/>
          <w:lang w:val="sq-AL"/>
        </w:rPr>
        <w:t>në</w:t>
      </w:r>
      <w:r w:rsidR="003E4CFA" w:rsidRPr="00BF0A86">
        <w:rPr>
          <w:rFonts w:eastAsia="PMingLiU"/>
          <w:szCs w:val="22"/>
          <w:lang w:val="sq-AL"/>
        </w:rPr>
        <w:t xml:space="preserve"> </w:t>
      </w:r>
      <w:r w:rsidR="002F2EA7" w:rsidRPr="00BF0A86">
        <w:rPr>
          <w:rFonts w:eastAsia="PMingLiU"/>
          <w:szCs w:val="22"/>
          <w:lang w:val="sq-AL"/>
        </w:rPr>
        <w:t>Twitter:</w:t>
      </w:r>
      <w:r w:rsidR="003E4CFA" w:rsidRPr="00BF0A86">
        <w:rPr>
          <w:rFonts w:eastAsia="PMingLiU"/>
          <w:szCs w:val="22"/>
          <w:lang w:val="sq-AL"/>
        </w:rPr>
        <w:t xml:space="preserve"> youreurope</w:t>
      </w:r>
    </w:p>
    <w:p w14:paraId="35269285" w14:textId="6A7A6E77" w:rsidR="002F2EA7" w:rsidRPr="00BF0A86" w:rsidRDefault="00353F43" w:rsidP="007F4250">
      <w:pPr>
        <w:rPr>
          <w:rFonts w:eastAsia="PMingLiU"/>
          <w:szCs w:val="22"/>
          <w:lang w:val="sq-AL"/>
        </w:rPr>
      </w:pPr>
      <w:r w:rsidRPr="00BF0A86">
        <w:rPr>
          <w:noProof/>
          <w:lang w:val="en-US"/>
        </w:rPr>
        <w:drawing>
          <wp:inline distT="0" distB="0" distL="0" distR="0" wp14:anchorId="7D52942C" wp14:editId="640B6434">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003E4CFA" w:rsidRPr="00BF0A86">
        <w:rPr>
          <w:rFonts w:eastAsia="PMingLiU"/>
          <w:szCs w:val="22"/>
          <w:lang w:val="sq-AL"/>
        </w:rPr>
        <w:t xml:space="preserve"> YEYS </w:t>
      </w:r>
      <w:r w:rsidR="00D52D91" w:rsidRPr="00BF0A86">
        <w:rPr>
          <w:rFonts w:eastAsia="PMingLiU"/>
          <w:szCs w:val="22"/>
          <w:lang w:val="sq-AL"/>
        </w:rPr>
        <w:t>në</w:t>
      </w:r>
      <w:r w:rsidR="003E4CFA" w:rsidRPr="00BF0A86">
        <w:rPr>
          <w:rFonts w:eastAsia="PMingLiU"/>
          <w:szCs w:val="22"/>
          <w:lang w:val="sq-AL"/>
        </w:rPr>
        <w:t xml:space="preserve"> </w:t>
      </w:r>
      <w:r w:rsidR="002F2EA7" w:rsidRPr="00BF0A86">
        <w:rPr>
          <w:rFonts w:eastAsia="PMingLiU"/>
          <w:szCs w:val="22"/>
          <w:lang w:val="sq-AL"/>
        </w:rPr>
        <w:t>Instagram:</w:t>
      </w:r>
      <w:r w:rsidR="003E4CFA" w:rsidRPr="00BF0A86">
        <w:rPr>
          <w:rFonts w:eastAsia="PMingLiU"/>
          <w:szCs w:val="22"/>
          <w:lang w:val="sq-AL"/>
        </w:rPr>
        <w:t xml:space="preserve"> youreurope</w:t>
      </w:r>
    </w:p>
    <w:p w14:paraId="23CFB9CE" w14:textId="77777777" w:rsidR="003E4CFA" w:rsidRPr="00BF0A86" w:rsidRDefault="003E4CFA" w:rsidP="003E4CFA">
      <w:pPr>
        <w:rPr>
          <w:bCs/>
          <w:color w:val="1F497D"/>
          <w:lang w:val="sq-AL" w:eastAsia="en-GB"/>
        </w:rPr>
      </w:pPr>
    </w:p>
    <w:p w14:paraId="7317E43B" w14:textId="301372C1" w:rsidR="003E4CFA" w:rsidRPr="00BF0A86" w:rsidRDefault="003E4CFA" w:rsidP="003E4CFA">
      <w:pPr>
        <w:rPr>
          <w:bCs/>
          <w:lang w:val="sq-AL" w:eastAsia="en-GB"/>
        </w:rPr>
      </w:pPr>
      <w:r w:rsidRPr="00BF0A86">
        <w:rPr>
          <w:bCs/>
          <w:lang w:val="sq-AL" w:eastAsia="en-GB"/>
        </w:rPr>
        <w:t>#</w:t>
      </w:r>
      <w:r w:rsidR="00F475BF" w:rsidRPr="00BF0A86">
        <w:rPr>
          <w:bCs/>
          <w:lang w:val="sq-AL" w:eastAsia="en-GB"/>
        </w:rPr>
        <w:t>YEYS2022</w:t>
      </w:r>
    </w:p>
    <w:p w14:paraId="769BA7D0" w14:textId="77777777" w:rsidR="003E4CFA" w:rsidRPr="00BF0A86" w:rsidRDefault="003E4CFA" w:rsidP="003E4CFA">
      <w:pPr>
        <w:rPr>
          <w:color w:val="1F497D"/>
          <w:lang w:val="sq-AL" w:eastAsia="en-GB"/>
        </w:rPr>
      </w:pPr>
    </w:p>
    <w:p w14:paraId="4C81C47B" w14:textId="77777777" w:rsidR="00AB4B93" w:rsidRPr="00BF0A86" w:rsidRDefault="003E4CFA" w:rsidP="003E4CFA">
      <w:pPr>
        <w:jc w:val="center"/>
        <w:rPr>
          <w:rFonts w:eastAsia="PMingLiU"/>
          <w:lang w:val="sq-AL"/>
        </w:rPr>
      </w:pPr>
      <w:r w:rsidRPr="00BF0A86">
        <w:rPr>
          <w:rFonts w:eastAsia="PMingLiU"/>
          <w:szCs w:val="22"/>
          <w:lang w:val="sq-AL"/>
        </w:rPr>
        <w:t xml:space="preserve"> </w:t>
      </w:r>
      <w:r w:rsidR="00E96019" w:rsidRPr="00BF0A86">
        <w:rPr>
          <w:rFonts w:eastAsia="PMingLiU"/>
          <w:szCs w:val="22"/>
          <w:lang w:val="sq-AL"/>
        </w:rPr>
        <w:t>_____________</w:t>
      </w:r>
    </w:p>
    <w:sectPr w:rsidR="00AB4B93" w:rsidRPr="00BF0A86" w:rsidSect="003E397D">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7EAC" w14:textId="77777777" w:rsidR="00200470" w:rsidRDefault="00200470">
      <w:r>
        <w:separator/>
      </w:r>
    </w:p>
  </w:endnote>
  <w:endnote w:type="continuationSeparator" w:id="0">
    <w:p w14:paraId="1916ACFF" w14:textId="77777777" w:rsidR="00200470" w:rsidRDefault="00200470">
      <w:r>
        <w:continuationSeparator/>
      </w:r>
    </w:p>
  </w:endnote>
  <w:endnote w:type="continuationNotice" w:id="1">
    <w:p w14:paraId="53AFC32F" w14:textId="77777777" w:rsidR="00200470" w:rsidRDefault="00200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620A" w14:textId="77777777" w:rsidR="00BF0A86" w:rsidRDefault="00BF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DF9C" w14:textId="4FB33543" w:rsidR="0010170B" w:rsidRPr="00BF0A86" w:rsidRDefault="003E397D" w:rsidP="003E397D">
    <w:pPr>
      <w:pStyle w:val="Footer"/>
    </w:pPr>
    <w:r w:rsidRPr="00BF0A86">
      <w:t>EESC-2021-04845-00-00-INFO-TRA (</w:t>
    </w:r>
    <w:r w:rsidR="003723A8" w:rsidRPr="00BF0A86">
      <w:t>SQ</w:t>
    </w:r>
    <w:r w:rsidRPr="00BF0A86">
      <w:t xml:space="preserve">) </w:t>
    </w:r>
    <w:r w:rsidRPr="00BF0A86">
      <w:fldChar w:fldCharType="begin"/>
    </w:r>
    <w:r w:rsidRPr="00BF0A86">
      <w:instrText xml:space="preserve"> PAGE  \* Arabic  \* MERGEFORMAT </w:instrText>
    </w:r>
    <w:r w:rsidRPr="00BF0A86">
      <w:fldChar w:fldCharType="separate"/>
    </w:r>
    <w:r w:rsidR="00EC4C26">
      <w:rPr>
        <w:noProof/>
      </w:rPr>
      <w:t>1</w:t>
    </w:r>
    <w:r w:rsidRPr="00BF0A86">
      <w:fldChar w:fldCharType="end"/>
    </w:r>
    <w:r w:rsidRPr="00BF0A86">
      <w:t>/</w:t>
    </w:r>
    <w:r w:rsidRPr="00BF0A86">
      <w:fldChar w:fldCharType="begin"/>
    </w:r>
    <w:r w:rsidRPr="00BF0A86">
      <w:instrText xml:space="preserve"> NUMPAGES </w:instrText>
    </w:r>
    <w:r w:rsidRPr="00BF0A86">
      <w:fldChar w:fldCharType="separate"/>
    </w:r>
    <w:r w:rsidR="00EC4C26">
      <w:rPr>
        <w:noProof/>
      </w:rPr>
      <w:t>6</w:t>
    </w:r>
    <w:r w:rsidRPr="00BF0A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D52A" w14:textId="77777777" w:rsidR="00BF0A86" w:rsidRDefault="00BF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5B78" w14:textId="77777777" w:rsidR="00200470" w:rsidRDefault="00200470">
      <w:r>
        <w:separator/>
      </w:r>
    </w:p>
  </w:footnote>
  <w:footnote w:type="continuationSeparator" w:id="0">
    <w:p w14:paraId="5F1BD838" w14:textId="77777777" w:rsidR="00200470" w:rsidRDefault="00200470">
      <w:r>
        <w:continuationSeparator/>
      </w:r>
    </w:p>
  </w:footnote>
  <w:footnote w:type="continuationNotice" w:id="1">
    <w:p w14:paraId="7EC3BEAE" w14:textId="77777777" w:rsidR="00200470" w:rsidRDefault="002004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6F26" w14:textId="77777777" w:rsidR="00BF0A86" w:rsidRDefault="00BF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ACE7" w14:textId="77777777" w:rsidR="00BF0A86" w:rsidRPr="00BF0A86" w:rsidRDefault="00BF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1A81" w14:textId="77777777" w:rsidR="00BF0A86" w:rsidRDefault="00BF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11C69"/>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0E433F"/>
    <w:rsid w:val="0010170B"/>
    <w:rsid w:val="00111DA8"/>
    <w:rsid w:val="00113027"/>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29A9"/>
    <w:rsid w:val="001B54A7"/>
    <w:rsid w:val="001B6DBD"/>
    <w:rsid w:val="001C09E2"/>
    <w:rsid w:val="001C2263"/>
    <w:rsid w:val="001E54FF"/>
    <w:rsid w:val="001F0BB9"/>
    <w:rsid w:val="001F209A"/>
    <w:rsid w:val="001F22D1"/>
    <w:rsid w:val="001F41F1"/>
    <w:rsid w:val="001F56EC"/>
    <w:rsid w:val="00200470"/>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C1F"/>
    <w:rsid w:val="002A241F"/>
    <w:rsid w:val="002A2AD0"/>
    <w:rsid w:val="002B1798"/>
    <w:rsid w:val="002B26F7"/>
    <w:rsid w:val="002C2A0A"/>
    <w:rsid w:val="002C3311"/>
    <w:rsid w:val="002C6D11"/>
    <w:rsid w:val="002D273B"/>
    <w:rsid w:val="002D3002"/>
    <w:rsid w:val="002D63D5"/>
    <w:rsid w:val="002E12A9"/>
    <w:rsid w:val="002E433C"/>
    <w:rsid w:val="002F0840"/>
    <w:rsid w:val="002F1666"/>
    <w:rsid w:val="002F2EA7"/>
    <w:rsid w:val="002F366F"/>
    <w:rsid w:val="002F51C1"/>
    <w:rsid w:val="00300296"/>
    <w:rsid w:val="00301740"/>
    <w:rsid w:val="0030652E"/>
    <w:rsid w:val="00321930"/>
    <w:rsid w:val="00321954"/>
    <w:rsid w:val="00342478"/>
    <w:rsid w:val="00351B37"/>
    <w:rsid w:val="00353F43"/>
    <w:rsid w:val="0036468E"/>
    <w:rsid w:val="003674DD"/>
    <w:rsid w:val="003700E5"/>
    <w:rsid w:val="003723A8"/>
    <w:rsid w:val="00385C7B"/>
    <w:rsid w:val="00387A11"/>
    <w:rsid w:val="00391BD9"/>
    <w:rsid w:val="003A46A0"/>
    <w:rsid w:val="003A631E"/>
    <w:rsid w:val="003C38FF"/>
    <w:rsid w:val="003C6008"/>
    <w:rsid w:val="003C792B"/>
    <w:rsid w:val="003D0892"/>
    <w:rsid w:val="003D3030"/>
    <w:rsid w:val="003E06FC"/>
    <w:rsid w:val="003E1164"/>
    <w:rsid w:val="003E397D"/>
    <w:rsid w:val="003E4CFA"/>
    <w:rsid w:val="003F2D4C"/>
    <w:rsid w:val="003F5EB9"/>
    <w:rsid w:val="0040504C"/>
    <w:rsid w:val="0041215B"/>
    <w:rsid w:val="004203F1"/>
    <w:rsid w:val="0043723E"/>
    <w:rsid w:val="00437465"/>
    <w:rsid w:val="0044161A"/>
    <w:rsid w:val="00442344"/>
    <w:rsid w:val="00442D3C"/>
    <w:rsid w:val="004473D2"/>
    <w:rsid w:val="0045230A"/>
    <w:rsid w:val="00456483"/>
    <w:rsid w:val="00462DC8"/>
    <w:rsid w:val="00471E95"/>
    <w:rsid w:val="004777E2"/>
    <w:rsid w:val="004819F2"/>
    <w:rsid w:val="004A0E89"/>
    <w:rsid w:val="004A2180"/>
    <w:rsid w:val="004B11AD"/>
    <w:rsid w:val="004B5431"/>
    <w:rsid w:val="004C2F49"/>
    <w:rsid w:val="004C6308"/>
    <w:rsid w:val="004C793C"/>
    <w:rsid w:val="004E08BF"/>
    <w:rsid w:val="004E1CEA"/>
    <w:rsid w:val="004E4679"/>
    <w:rsid w:val="00506AD7"/>
    <w:rsid w:val="00522E2D"/>
    <w:rsid w:val="00525EA0"/>
    <w:rsid w:val="00527306"/>
    <w:rsid w:val="00531F39"/>
    <w:rsid w:val="0053322C"/>
    <w:rsid w:val="00537158"/>
    <w:rsid w:val="00544AC5"/>
    <w:rsid w:val="0054778F"/>
    <w:rsid w:val="0055218A"/>
    <w:rsid w:val="00553BE9"/>
    <w:rsid w:val="00561A05"/>
    <w:rsid w:val="00562109"/>
    <w:rsid w:val="005658B3"/>
    <w:rsid w:val="00567F7E"/>
    <w:rsid w:val="0057374C"/>
    <w:rsid w:val="005749A2"/>
    <w:rsid w:val="005754CC"/>
    <w:rsid w:val="005758B9"/>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E3F67"/>
    <w:rsid w:val="005E4437"/>
    <w:rsid w:val="005E6AFB"/>
    <w:rsid w:val="005F1D99"/>
    <w:rsid w:val="005F3489"/>
    <w:rsid w:val="005F4D68"/>
    <w:rsid w:val="006017F1"/>
    <w:rsid w:val="00602403"/>
    <w:rsid w:val="006077A6"/>
    <w:rsid w:val="00613B19"/>
    <w:rsid w:val="0061581D"/>
    <w:rsid w:val="006179C4"/>
    <w:rsid w:val="0062329F"/>
    <w:rsid w:val="00626616"/>
    <w:rsid w:val="00631601"/>
    <w:rsid w:val="006421CF"/>
    <w:rsid w:val="0064322D"/>
    <w:rsid w:val="00646B19"/>
    <w:rsid w:val="00650015"/>
    <w:rsid w:val="00650491"/>
    <w:rsid w:val="00654B2F"/>
    <w:rsid w:val="00655460"/>
    <w:rsid w:val="00656789"/>
    <w:rsid w:val="006616D8"/>
    <w:rsid w:val="00661837"/>
    <w:rsid w:val="00666DC7"/>
    <w:rsid w:val="00683595"/>
    <w:rsid w:val="00687F2C"/>
    <w:rsid w:val="00692614"/>
    <w:rsid w:val="006A759E"/>
    <w:rsid w:val="006A7A46"/>
    <w:rsid w:val="006C2A60"/>
    <w:rsid w:val="006D633C"/>
    <w:rsid w:val="006D7C25"/>
    <w:rsid w:val="006F3877"/>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B011C"/>
    <w:rsid w:val="007C369A"/>
    <w:rsid w:val="007C5AAC"/>
    <w:rsid w:val="007D6599"/>
    <w:rsid w:val="007E1694"/>
    <w:rsid w:val="007E2AC2"/>
    <w:rsid w:val="007F331A"/>
    <w:rsid w:val="007F4020"/>
    <w:rsid w:val="007F4250"/>
    <w:rsid w:val="007F7228"/>
    <w:rsid w:val="00800BCE"/>
    <w:rsid w:val="00802AFF"/>
    <w:rsid w:val="00804216"/>
    <w:rsid w:val="00810B9D"/>
    <w:rsid w:val="008254B0"/>
    <w:rsid w:val="00825ED5"/>
    <w:rsid w:val="0083239A"/>
    <w:rsid w:val="00842A4E"/>
    <w:rsid w:val="008434DD"/>
    <w:rsid w:val="00844DF1"/>
    <w:rsid w:val="00846EEC"/>
    <w:rsid w:val="00852547"/>
    <w:rsid w:val="00853416"/>
    <w:rsid w:val="0085491D"/>
    <w:rsid w:val="00855386"/>
    <w:rsid w:val="00864DB6"/>
    <w:rsid w:val="00871358"/>
    <w:rsid w:val="00872B9C"/>
    <w:rsid w:val="00874FF1"/>
    <w:rsid w:val="0088413A"/>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46F72"/>
    <w:rsid w:val="00951901"/>
    <w:rsid w:val="00951B7C"/>
    <w:rsid w:val="00970189"/>
    <w:rsid w:val="00972AC3"/>
    <w:rsid w:val="00973D7F"/>
    <w:rsid w:val="00976BA7"/>
    <w:rsid w:val="00983745"/>
    <w:rsid w:val="0098452C"/>
    <w:rsid w:val="009871F9"/>
    <w:rsid w:val="009906CF"/>
    <w:rsid w:val="00992CF6"/>
    <w:rsid w:val="00994F7C"/>
    <w:rsid w:val="00995F11"/>
    <w:rsid w:val="00996168"/>
    <w:rsid w:val="009A0137"/>
    <w:rsid w:val="009B30E2"/>
    <w:rsid w:val="009B3C06"/>
    <w:rsid w:val="009C42A6"/>
    <w:rsid w:val="009C74AF"/>
    <w:rsid w:val="009D68C2"/>
    <w:rsid w:val="009D75D9"/>
    <w:rsid w:val="009E1D54"/>
    <w:rsid w:val="009E2DE8"/>
    <w:rsid w:val="009E5BD1"/>
    <w:rsid w:val="009E7856"/>
    <w:rsid w:val="009F6A4B"/>
    <w:rsid w:val="00A05FC3"/>
    <w:rsid w:val="00A12EB4"/>
    <w:rsid w:val="00A22440"/>
    <w:rsid w:val="00A2544E"/>
    <w:rsid w:val="00A357C3"/>
    <w:rsid w:val="00A46DF1"/>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45ACC"/>
    <w:rsid w:val="00B46E53"/>
    <w:rsid w:val="00B5049E"/>
    <w:rsid w:val="00B511B5"/>
    <w:rsid w:val="00B51F1F"/>
    <w:rsid w:val="00B60A5A"/>
    <w:rsid w:val="00B62214"/>
    <w:rsid w:val="00B67CDC"/>
    <w:rsid w:val="00B72DBC"/>
    <w:rsid w:val="00B73560"/>
    <w:rsid w:val="00B75F4F"/>
    <w:rsid w:val="00B916F9"/>
    <w:rsid w:val="00B92DC5"/>
    <w:rsid w:val="00B951C1"/>
    <w:rsid w:val="00B9659D"/>
    <w:rsid w:val="00B97629"/>
    <w:rsid w:val="00BA0077"/>
    <w:rsid w:val="00BA27D7"/>
    <w:rsid w:val="00BA4248"/>
    <w:rsid w:val="00BB292E"/>
    <w:rsid w:val="00BC27D1"/>
    <w:rsid w:val="00BD276F"/>
    <w:rsid w:val="00BE0E7F"/>
    <w:rsid w:val="00BE172B"/>
    <w:rsid w:val="00BE2DB3"/>
    <w:rsid w:val="00BE62DC"/>
    <w:rsid w:val="00BF0A86"/>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213"/>
    <w:rsid w:val="00CB65F0"/>
    <w:rsid w:val="00CC1395"/>
    <w:rsid w:val="00CC1EC8"/>
    <w:rsid w:val="00CC4003"/>
    <w:rsid w:val="00CC50EB"/>
    <w:rsid w:val="00CE26C5"/>
    <w:rsid w:val="00CE58DD"/>
    <w:rsid w:val="00CF527E"/>
    <w:rsid w:val="00CF5982"/>
    <w:rsid w:val="00D00AB5"/>
    <w:rsid w:val="00D02303"/>
    <w:rsid w:val="00D029B3"/>
    <w:rsid w:val="00D07FD3"/>
    <w:rsid w:val="00D1122C"/>
    <w:rsid w:val="00D14543"/>
    <w:rsid w:val="00D1727F"/>
    <w:rsid w:val="00D33D20"/>
    <w:rsid w:val="00D3741D"/>
    <w:rsid w:val="00D41E7A"/>
    <w:rsid w:val="00D4301B"/>
    <w:rsid w:val="00D46A62"/>
    <w:rsid w:val="00D50F00"/>
    <w:rsid w:val="00D51F3B"/>
    <w:rsid w:val="00D52D91"/>
    <w:rsid w:val="00D57D4B"/>
    <w:rsid w:val="00D64D38"/>
    <w:rsid w:val="00D773FC"/>
    <w:rsid w:val="00D77ADE"/>
    <w:rsid w:val="00D8679B"/>
    <w:rsid w:val="00D90171"/>
    <w:rsid w:val="00D91542"/>
    <w:rsid w:val="00D921C0"/>
    <w:rsid w:val="00D96936"/>
    <w:rsid w:val="00D97FA7"/>
    <w:rsid w:val="00DA114D"/>
    <w:rsid w:val="00DB1AA1"/>
    <w:rsid w:val="00DB5CA3"/>
    <w:rsid w:val="00DB62EE"/>
    <w:rsid w:val="00DB6B44"/>
    <w:rsid w:val="00DC10E4"/>
    <w:rsid w:val="00DC227C"/>
    <w:rsid w:val="00DC5E97"/>
    <w:rsid w:val="00DD39AB"/>
    <w:rsid w:val="00DE2A51"/>
    <w:rsid w:val="00DE6E87"/>
    <w:rsid w:val="00DE6FE6"/>
    <w:rsid w:val="00DF074C"/>
    <w:rsid w:val="00DF10EB"/>
    <w:rsid w:val="00DF2F1F"/>
    <w:rsid w:val="00E018A8"/>
    <w:rsid w:val="00E02770"/>
    <w:rsid w:val="00E0335D"/>
    <w:rsid w:val="00E04EC5"/>
    <w:rsid w:val="00E07DA2"/>
    <w:rsid w:val="00E16CBA"/>
    <w:rsid w:val="00E17B9C"/>
    <w:rsid w:val="00E24947"/>
    <w:rsid w:val="00E3737A"/>
    <w:rsid w:val="00E450D8"/>
    <w:rsid w:val="00E50DE9"/>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C4C26"/>
    <w:rsid w:val="00EE66D7"/>
    <w:rsid w:val="00EF4640"/>
    <w:rsid w:val="00EF7959"/>
    <w:rsid w:val="00F05D8C"/>
    <w:rsid w:val="00F067C1"/>
    <w:rsid w:val="00F12D8A"/>
    <w:rsid w:val="00F1660D"/>
    <w:rsid w:val="00F16663"/>
    <w:rsid w:val="00F23643"/>
    <w:rsid w:val="00F475BF"/>
    <w:rsid w:val="00F51667"/>
    <w:rsid w:val="00F554C1"/>
    <w:rsid w:val="00F5618B"/>
    <w:rsid w:val="00F57D00"/>
    <w:rsid w:val="00F63FCA"/>
    <w:rsid w:val="00F71912"/>
    <w:rsid w:val="00F733DE"/>
    <w:rsid w:val="00F74CDF"/>
    <w:rsid w:val="00F80955"/>
    <w:rsid w:val="00F87C94"/>
    <w:rsid w:val="00F91637"/>
    <w:rsid w:val="00F97E2D"/>
    <w:rsid w:val="00FA1C24"/>
    <w:rsid w:val="00FB3913"/>
    <w:rsid w:val="00FB7DCD"/>
    <w:rsid w:val="00FC389D"/>
    <w:rsid w:val="00FC4C25"/>
    <w:rsid w:val="00FC6565"/>
    <w:rsid w:val="00FD4326"/>
    <w:rsid w:val="00FD572C"/>
    <w:rsid w:val="00FE1344"/>
    <w:rsid w:val="00FE7B90"/>
    <w:rsid w:val="00FF009A"/>
    <w:rsid w:val="00FF6E6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CB1B"/>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lang w:val="en-U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en-GB"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en-GB" w:eastAsia="en-US"/>
    </w:rPr>
  </w:style>
  <w:style w:type="character" w:customStyle="1" w:styleId="FooterChar">
    <w:name w:val="Footer Char"/>
    <w:link w:val="Footer"/>
    <w:uiPriority w:val="99"/>
    <w:rsid w:val="0010170B"/>
    <w:rPr>
      <w:sz w:val="22"/>
      <w:lang w:val="en-GB" w:eastAsia="en-US"/>
    </w:rPr>
  </w:style>
  <w:style w:type="character" w:customStyle="1" w:styleId="HeaderChar">
    <w:name w:val="Header Char"/>
    <w:link w:val="Header"/>
    <w:uiPriority w:val="99"/>
    <w:rsid w:val="00D91542"/>
    <w:rPr>
      <w:sz w:val="22"/>
      <w:lang w:val="en-GB"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en-GB"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en-GB" w:eastAsia="en-US"/>
    </w:rPr>
  </w:style>
  <w:style w:type="paragraph" w:styleId="Revision">
    <w:name w:val="Revision"/>
    <w:hidden/>
    <w:uiPriority w:val="99"/>
    <w:semiHidden/>
    <w:rsid w:val="00E671D3"/>
    <w:rPr>
      <w:sz w:val="22"/>
      <w:lang w:val="en-GB" w:eastAsia="en-US"/>
    </w:rPr>
  </w:style>
  <w:style w:type="paragraph" w:customStyle="1" w:styleId="Char1CharCharChar0">
    <w:name w:val="Char1 Char Char Char"/>
    <w:basedOn w:val="Normal"/>
    <w:next w:val="Normal"/>
    <w:rsid w:val="009B30E2"/>
    <w:pPr>
      <w:spacing w:after="160" w:line="240" w:lineRule="exact"/>
    </w:pPr>
    <w:rPr>
      <w:rFonts w:ascii="Tahoma" w:hAnsi="Tahoma"/>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youreurope" TargetMode="External"/><Relationship Id="rId18" Type="http://schemas.openxmlformats.org/officeDocument/2006/relationships/hyperlink" Target="mailto:youreurope@eesc.europa.e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esc.europa.eu/yeys202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youreuropeyoursay" TargetMode="External"/><Relationship Id="rId17" Type="http://schemas.openxmlformats.org/officeDocument/2006/relationships/hyperlink" Target="mailto:youreurope@eesc.europa.eu" TargetMode="External"/><Relationship Id="rId25" Type="http://schemas.openxmlformats.org/officeDocument/2006/relationships/hyperlink" Target="https://www.facebook.com/pages/Your-Europe-Your-Say/255682697155?ref=h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yeys2022" TargetMode="External"/><Relationship Id="rId20" Type="http://schemas.openxmlformats.org/officeDocument/2006/relationships/hyperlink" Target="https://eur-lex.europa.eu/legal-content/EN/TXT/?uri=uriserv:OJ.L_.2018.295.01.0039.01.ENG&amp;toc=OJ:L:2018:295:TOC%20%20:"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youreurope@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2" TargetMode="External"/><Relationship Id="rId23" Type="http://schemas.openxmlformats.org/officeDocument/2006/relationships/hyperlink" Target="https://www.eesc.europa.eu/yeys2022"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en/agenda/our-events/events/your-europe-your-say-2020/privacy-statement-your-europe-your-sa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youreurope/" TargetMode="External"/><Relationship Id="rId22" Type="http://schemas.openxmlformats.org/officeDocument/2006/relationships/hyperlink" Target="http://www.eesc.europa.eu" TargetMode="External"/><Relationship Id="rId27" Type="http://schemas.openxmlformats.org/officeDocument/2006/relationships/image" Target="cid:image002.png@01D27D69.83C43E00" TargetMode="External"/><Relationship Id="rId30" Type="http://schemas.openxmlformats.org/officeDocument/2006/relationships/image" Target="media/image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V63NAVDT5PV3-1929952687-3505</_dlc_DocId>
    <_dlc_DocIdUrl xmlns="01cfe264-354f-4f3f-acd0-cf26eb309336">
      <Url>http://dm2016/eesc/2021/_layouts/15/DocIdRedir.aspx?ID=V63NAVDT5PV3-1929952687-3505</Url>
      <Description>V63NAVDT5PV3-1929952687-3505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2021-10-14T12:00:00+00:00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11</Value>
      <Value>66</Value>
      <Value>58</Value>
      <Value>268</Value>
      <Value>45</Value>
      <Value>42</Value>
      <Value>41</Value>
      <Value>40</Value>
      <Value>39</Value>
      <Value>38</Value>
      <Value>37</Value>
      <Value>35</Value>
      <Value>28</Value>
      <Value>25</Value>
      <Value>21</Value>
      <Value>19</Value>
      <Value>18</Value>
      <Value>17</Value>
      <Value>16</Value>
      <Value>15</Value>
      <Value>14</Value>
      <Value>13</Value>
      <Value>12</Value>
      <Value>7</Value>
      <Value>277</Value>
      <Value>9</Value>
      <Value>275</Value>
      <Value>274</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SQ</TermName>
          <TermId xmlns="http://schemas.microsoft.com/office/infopath/2007/PartnerControls">5ac17240-8d11-45ec-9893-659b209d7a00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11851</FicheNumber>
    <OriginalSender xmlns="01cfe264-354f-4f3f-acd0-cf26eb309336">
      <UserInfo>
        <DisplayName>Karandeinou Olga</DisplayName>
        <AccountId>2417</AccountId>
        <AccountType/>
      </UserInfo>
    </OriginalSender>
    <DocumentPart xmlns="01cfe264-354f-4f3f-acd0-cf26eb309336">0</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171F4-DFD4-428B-8153-53F886CE8804}">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DA8B196E-4D2D-459F-BA57-E9600606E8E8}">
  <ds:schemaRefs>
    <ds:schemaRef ds:uri="http://schemas.microsoft.com/sharepoint/v3/contenttype/forms"/>
  </ds:schemaRefs>
</ds:datastoreItem>
</file>

<file path=customXml/itemProps3.xml><?xml version="1.0" encoding="utf-8"?>
<ds:datastoreItem xmlns:ds="http://schemas.openxmlformats.org/officeDocument/2006/customXml" ds:itemID="{48056FA3-2DD1-4C83-81E5-A328F344D0AB}">
  <ds:schemaRefs>
    <ds:schemaRef ds:uri="http://schemas.microsoft.com/sharepoint/events"/>
  </ds:schemaRefs>
</ds:datastoreItem>
</file>

<file path=customXml/itemProps4.xml><?xml version="1.0" encoding="utf-8"?>
<ds:datastoreItem xmlns:ds="http://schemas.openxmlformats.org/officeDocument/2006/customXml" ds:itemID="{BEC5E2A2-A6B9-4B99-8E1C-125E9E7C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YEYs - RULES</vt:lpstr>
    </vt:vector>
  </TitlesOfParts>
  <Company>CDT</Company>
  <LinksUpToDate>false</LinksUpToDate>
  <CharactersWithSpaces>13150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2022 - RULES</dc:title>
  <dc:subject>INFO</dc:subject>
  <dc:creator>CDT</dc:creator>
  <cp:keywords>EESC-2021-04845-00-00-INFO-TRA-EN</cp:keywords>
  <dc:description>Rapporteur:  - Original language: EN - Date of document: 14/10/2021 - Date of meeting:  - External documents:  - Administrator:  KOKKINI Chrysanthi</dc:description>
  <cp:lastModifiedBy>Quintanilla Fernando</cp:lastModifiedBy>
  <cp:revision>10</cp:revision>
  <cp:lastPrinted>2021-09-27T08:56:00Z</cp:lastPrinted>
  <dcterms:created xsi:type="dcterms:W3CDTF">2021-10-06T11:51:00Z</dcterms:created>
  <dcterms:modified xsi:type="dcterms:W3CDTF">2021-10-20T13:08:00Z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09/10/2019, 07/10/2019, 01/10/2018, 06/10/2017</vt:lpwstr>
  </property>
  <property fmtid="{D5CDD505-2E9C-101B-9397-08002B2CF9AE}" pid="4" name="Pref_Time">
    <vt:lpwstr>10:25:55, 10:26:35, 17:07:54, 17:51:22, 10:38:09</vt:lpwstr>
  </property>
  <property fmtid="{D5CDD505-2E9C-101B-9397-08002B2CF9AE}" pid="5" name="Pref_User">
    <vt:lpwstr>jhvi, enied, enied, enied, enied</vt:lpwstr>
  </property>
  <property fmtid="{D5CDD505-2E9C-101B-9397-08002B2CF9AE}" pid="6" name="Pref_FileName">
    <vt:lpwstr>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c743b743-4bcb-483c-83ee-c443c4db14d5</vt:lpwstr>
  </property>
  <property fmtid="{D5CDD505-2E9C-101B-9397-08002B2CF9AE}" pid="9" name="AvailableTranslations">
    <vt:lpwstr>17;#NL|55c6556c-b4f4-441d-9acf-c498d4f838bd;#38;#HR|2f555653-ed1a-4fe6-8362-9082d95989e5;#40;#SV|c2ed69e7-a339-43d7-8f22-d93680a92aa0;#58;#MT|7df99101-6854-4a26-b53a-b88c0da02c26;#15;#LT|a7ff5ce7-6123-4f68-865a-a57c31810414;#35;#PL|1e03da61-4678-4e07-b136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NL|55c6556c-b4f4-441d-9acf-c498d4f838bd;HR|2f555653-ed1a-4fe6-8362-9082d95989e5;SV|c2ed69e7-a339-43d7-8f22-d93680a92aa0;MT|7df99101-6854-4a26-b53a-b88c0da02c26;TR|6e4ededd-04c4-4fa0-94e0-1028050302d5;DE|f6b31e5a-26fa-4935-b661-318e46daf27e;MK|34ce48bb-063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21;#HU|6b229040-c589-4408-b4c1-4285663d20a8;#276;#SR|7f3a1d13-b985-4bfd-981e-afe31377edff;#66;#GA|762d2456-c427-4ecb-b312-af3dad8e258c;#28;#ES|e7a6b05b-ae16-40c8-add9-68b64b03aeba;#38;#HR|2f555653-ed1a-4fe6-8362-9082d95989e5;#37;#EL|6d4f4d51-af9b-4650-94b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269;#SQ|5ac17240-8d11-45ec-9893-659b209d7a00</vt:lpwstr>
  </property>
</Properties>
</file>