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C6271" w14:textId="729C5404" w:rsidR="000E433F" w:rsidRPr="00150FA3" w:rsidRDefault="00A85717" w:rsidP="006D633C">
      <w:pPr>
        <w:jc w:val="center"/>
        <w:rPr>
          <w:rFonts w:eastAsia="PMingLiU"/>
          <w:b/>
          <w:szCs w:val="22"/>
        </w:rPr>
      </w:pPr>
      <w:bookmarkStart w:id="0" w:name="_GoBack"/>
      <w:r>
        <w:rPr>
          <w:rFonts w:eastAsia="PMingLiU"/>
          <w:b/>
          <w:noProof/>
          <w:szCs w:val="22"/>
          <w:lang w:val="en-US"/>
        </w:rPr>
        <w:drawing>
          <wp:inline distT="0" distB="0" distL="0" distR="0" wp14:anchorId="72501509" wp14:editId="36508988">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bookmarkEnd w:id="0"/>
    </w:p>
    <w:p w14:paraId="4CD97612" w14:textId="77777777" w:rsidR="000E433F" w:rsidRPr="00150FA3" w:rsidRDefault="000E433F" w:rsidP="006D633C">
      <w:pPr>
        <w:jc w:val="center"/>
        <w:rPr>
          <w:rFonts w:eastAsia="PMingLiU"/>
          <w:b/>
          <w:szCs w:val="22"/>
        </w:rPr>
      </w:pPr>
    </w:p>
    <w:p w14:paraId="4D937564" w14:textId="77777777" w:rsidR="00BB292E" w:rsidRPr="00150FA3" w:rsidRDefault="00205835" w:rsidP="006D633C">
      <w:pPr>
        <w:jc w:val="center"/>
        <w:rPr>
          <w:rFonts w:eastAsia="PMingLiU"/>
          <w:b/>
          <w:szCs w:val="22"/>
        </w:rPr>
      </w:pPr>
      <w:r w:rsidRPr="00150FA3">
        <w:rPr>
          <w:b/>
        </w:rPr>
        <w:t xml:space="preserve">Allgemeng Konditioune fir un "Äert Europa, Är Meenung!" deelzehuelen (YEYS) </w:t>
      </w:r>
    </w:p>
    <w:p w14:paraId="2D0B69E7" w14:textId="77777777" w:rsidR="006D633C" w:rsidRPr="00150FA3" w:rsidRDefault="006D633C" w:rsidP="00AB4B93">
      <w:pPr>
        <w:rPr>
          <w:rFonts w:eastAsia="PMingLiU"/>
          <w:b/>
          <w:szCs w:val="22"/>
        </w:rPr>
      </w:pPr>
    </w:p>
    <w:p w14:paraId="29EA7DF7" w14:textId="77777777" w:rsidR="006D633C" w:rsidRPr="00150FA3" w:rsidRDefault="006D633C" w:rsidP="00AB4B93">
      <w:pPr>
        <w:rPr>
          <w:rFonts w:eastAsia="PMingLiU"/>
          <w:b/>
          <w:szCs w:val="22"/>
        </w:rPr>
      </w:pPr>
    </w:p>
    <w:p w14:paraId="23EF254E" w14:textId="77777777" w:rsidR="00130C0D" w:rsidRPr="00150FA3" w:rsidRDefault="00130C0D" w:rsidP="00AB4B93">
      <w:pPr>
        <w:rPr>
          <w:rFonts w:eastAsia="SimSun"/>
          <w:b/>
          <w:szCs w:val="22"/>
        </w:rPr>
      </w:pPr>
      <w:r w:rsidRPr="00150FA3">
        <w:rPr>
          <w:b/>
        </w:rPr>
        <w:t>ALEEDUNG</w:t>
      </w:r>
    </w:p>
    <w:p w14:paraId="2876DA22" w14:textId="77777777" w:rsidR="00130C0D" w:rsidRPr="00150FA3" w:rsidRDefault="00130C0D" w:rsidP="00AB4B93">
      <w:pPr>
        <w:rPr>
          <w:rFonts w:eastAsia="PMingLiU"/>
          <w:b/>
          <w:szCs w:val="22"/>
        </w:rPr>
      </w:pPr>
    </w:p>
    <w:p w14:paraId="729B180D" w14:textId="6B26D4FD" w:rsidR="005B7711" w:rsidRPr="00150FA3" w:rsidRDefault="00130C0D" w:rsidP="00AB4B93">
      <w:pPr>
        <w:rPr>
          <w:rStyle w:val="Hyperlink"/>
        </w:rPr>
      </w:pPr>
      <w:r w:rsidRPr="00150FA3">
        <w:t>Den Europäesche Wirtschafts- a Sozialcomité (EWSC) organiséiert den Event "Äert Europa, Är Meenung!" (Your Europe, Your Say, YEYS) zanter 2010. De YEYS erméiglecht et de Lycéesschüler/innen aus den EU-Memberstaten, de Kandidatelänner an enger Bréisseler Europaschoul eppes iwwer den EWSC a seng Roll ze léieren, Meenungen auszetauschen a Recommandatiounen zu engem spezifeschen Thema ze proposéieren.</w:t>
      </w:r>
      <w:r w:rsidRPr="00150FA3">
        <w:rPr>
          <w:color w:val="000000"/>
        </w:rPr>
        <w:t xml:space="preserve"> </w:t>
      </w:r>
      <w:r w:rsidR="00D96936" w:rsidRPr="00150FA3">
        <w:fldChar w:fldCharType="begin"/>
      </w:r>
      <w:r w:rsidR="002854D1" w:rsidRPr="00150FA3">
        <w:instrText>HYPERLINK "https://www.eesc.europa.eu/yeys2022"</w:instrText>
      </w:r>
      <w:r w:rsidR="00D96936" w:rsidRPr="00150FA3">
        <w:fldChar w:fldCharType="separate"/>
      </w:r>
      <w:r w:rsidRPr="00150FA3">
        <w:rPr>
          <w:rStyle w:val="Hyperlink"/>
        </w:rPr>
        <w:t>Dir fannt méi Informatiounen op eiser Websäit.</w:t>
      </w:r>
    </w:p>
    <w:p w14:paraId="42F6926C" w14:textId="77777777" w:rsidR="00994F7C" w:rsidRPr="00150FA3" w:rsidRDefault="00D96936" w:rsidP="00AB4B93">
      <w:pPr>
        <w:rPr>
          <w:rFonts w:eastAsia="SimSun"/>
          <w:i/>
        </w:rPr>
      </w:pPr>
      <w:r w:rsidRPr="00150FA3">
        <w:fldChar w:fldCharType="end"/>
      </w:r>
    </w:p>
    <w:p w14:paraId="085C2210" w14:textId="77777777" w:rsidR="00130C0D" w:rsidRPr="00150FA3" w:rsidRDefault="00130C0D" w:rsidP="00E02770">
      <w:pPr>
        <w:pStyle w:val="Heading1"/>
        <w:ind w:left="567" w:hanging="567"/>
        <w:rPr>
          <w:rFonts w:eastAsia="SimSun"/>
          <w:b/>
        </w:rPr>
      </w:pPr>
      <w:r w:rsidRPr="00150FA3">
        <w:rPr>
          <w:b/>
        </w:rPr>
        <w:t>Aschreiwung</w:t>
      </w:r>
    </w:p>
    <w:p w14:paraId="519377B5" w14:textId="77777777" w:rsidR="00130C0D" w:rsidRPr="00150FA3" w:rsidRDefault="00130C0D" w:rsidP="00AB4B93">
      <w:pPr>
        <w:rPr>
          <w:rFonts w:eastAsia="PMingLiU"/>
          <w:b/>
          <w:szCs w:val="22"/>
          <w:u w:val="single"/>
        </w:rPr>
      </w:pPr>
    </w:p>
    <w:p w14:paraId="216447ED" w14:textId="77777777" w:rsidR="00130C0D" w:rsidRPr="00150FA3" w:rsidRDefault="00130C0D" w:rsidP="00E02770">
      <w:pPr>
        <w:pStyle w:val="Heading2"/>
        <w:ind w:left="567" w:hanging="567"/>
        <w:rPr>
          <w:rFonts w:eastAsia="SimSun"/>
          <w:b/>
          <w:szCs w:val="22"/>
        </w:rPr>
      </w:pPr>
      <w:r w:rsidRPr="00150FA3">
        <w:rPr>
          <w:b/>
        </w:rPr>
        <w:t>Konditioune fir matzemaachen</w:t>
      </w:r>
    </w:p>
    <w:p w14:paraId="1F281B87" w14:textId="77777777" w:rsidR="00994F7C" w:rsidRPr="00150FA3" w:rsidRDefault="00994F7C" w:rsidP="00AB4B93">
      <w:pPr>
        <w:rPr>
          <w:rFonts w:eastAsia="PMingLiU"/>
          <w:szCs w:val="22"/>
        </w:rPr>
      </w:pPr>
    </w:p>
    <w:p w14:paraId="60B4C802" w14:textId="77777777" w:rsidR="00130C0D" w:rsidRPr="00150FA3" w:rsidRDefault="00130C0D" w:rsidP="00AB4B93">
      <w:pPr>
        <w:rPr>
          <w:rFonts w:eastAsia="PMingLiU"/>
          <w:szCs w:val="22"/>
        </w:rPr>
      </w:pPr>
      <w:r w:rsidRPr="00150FA3">
        <w:t>Fir kënnen deelzehuele muss d'Schoul:</w:t>
      </w:r>
    </w:p>
    <w:p w14:paraId="1269D6E3" w14:textId="77777777" w:rsidR="00D64D38" w:rsidRPr="00150FA3" w:rsidRDefault="00D64D38" w:rsidP="00AB4B93">
      <w:pPr>
        <w:rPr>
          <w:rFonts w:eastAsia="PMingLiU"/>
          <w:szCs w:val="22"/>
        </w:rPr>
      </w:pPr>
    </w:p>
    <w:p w14:paraId="016573FF" w14:textId="77777777" w:rsidR="009906CF" w:rsidRPr="00150FA3" w:rsidRDefault="009906CF" w:rsidP="003C38FF">
      <w:pPr>
        <w:pStyle w:val="Paragraphedeliste"/>
        <w:numPr>
          <w:ilvl w:val="0"/>
          <w:numId w:val="11"/>
        </w:numPr>
        <w:rPr>
          <w:rFonts w:eastAsia="SimSun"/>
          <w:szCs w:val="22"/>
        </w:rPr>
      </w:pPr>
      <w:r w:rsidRPr="00150FA3">
        <w:t xml:space="preserve">e Lycée si mat Schüler/innen déi </w:t>
      </w:r>
      <w:r w:rsidRPr="00150FA3">
        <w:rPr>
          <w:b/>
          <w:bCs/>
        </w:rPr>
        <w:t>16-18 Joer al</w:t>
      </w:r>
      <w:r w:rsidRPr="00150FA3">
        <w:t xml:space="preserve"> sinn;</w:t>
      </w:r>
    </w:p>
    <w:p w14:paraId="2C1FB396" w14:textId="77777777" w:rsidR="003C38FF" w:rsidRPr="00150FA3" w:rsidRDefault="00130C0D" w:rsidP="003C38FF">
      <w:pPr>
        <w:pStyle w:val="Paragraphedeliste"/>
        <w:numPr>
          <w:ilvl w:val="0"/>
          <w:numId w:val="11"/>
        </w:numPr>
        <w:rPr>
          <w:rFonts w:eastAsia="SimSun"/>
          <w:szCs w:val="22"/>
        </w:rPr>
      </w:pPr>
      <w:r w:rsidRPr="00150FA3">
        <w:t xml:space="preserve">an engem EU-Memberstat oder engem vun de Kandidatelänner sinn oder eng vun den Europaschoulen zu Bréissel; </w:t>
      </w:r>
    </w:p>
    <w:p w14:paraId="573952F0" w14:textId="00026641" w:rsidR="00130C0D" w:rsidRPr="00150FA3" w:rsidRDefault="00130C0D" w:rsidP="00D64D38">
      <w:pPr>
        <w:pStyle w:val="Paragraphedeliste"/>
        <w:numPr>
          <w:ilvl w:val="0"/>
          <w:numId w:val="11"/>
        </w:numPr>
        <w:rPr>
          <w:rFonts w:eastAsia="SimSun"/>
          <w:szCs w:val="22"/>
        </w:rPr>
      </w:pPr>
      <w:r w:rsidRPr="00150FA3">
        <w:t>vun den zoustännegen Autoritéiten am Beräich Educatioun an hirem Land unerkannt sinn;</w:t>
      </w:r>
    </w:p>
    <w:p w14:paraId="4D2FB789" w14:textId="77777777" w:rsidR="00130C0D" w:rsidRPr="00150FA3" w:rsidRDefault="00130C0D" w:rsidP="00D64D38">
      <w:pPr>
        <w:pStyle w:val="Paragraphedeliste"/>
        <w:numPr>
          <w:ilvl w:val="0"/>
          <w:numId w:val="11"/>
        </w:numPr>
        <w:rPr>
          <w:rFonts w:eastAsia="SimSun"/>
          <w:szCs w:val="22"/>
        </w:rPr>
      </w:pPr>
      <w:r w:rsidRPr="00150FA3">
        <w:t>e Computer hunn (fir PDF-Dateien ze liesen an ze drécken), mat Internetzougang an E-Mail;</w:t>
      </w:r>
    </w:p>
    <w:p w14:paraId="3AA0EBF8" w14:textId="77777777" w:rsidR="00E57E0E" w:rsidRPr="00150FA3" w:rsidRDefault="00130C0D" w:rsidP="00E57E0E">
      <w:pPr>
        <w:pStyle w:val="Paragraphedeliste"/>
        <w:numPr>
          <w:ilvl w:val="0"/>
          <w:numId w:val="11"/>
        </w:numPr>
        <w:rPr>
          <w:rFonts w:eastAsia="SimSun"/>
          <w:szCs w:val="22"/>
        </w:rPr>
      </w:pPr>
      <w:r w:rsidRPr="00150FA3">
        <w:t xml:space="preserve">een Enseignant an dräi Schüler/innen am </w:t>
      </w:r>
      <w:r w:rsidRPr="00150FA3">
        <w:rPr>
          <w:b/>
          <w:bCs/>
        </w:rPr>
        <w:t>zweetleschte Joer vun egal wéi enger Zort Lycée (inklusiv Beruffsschoulen) (&gt;16 Joer al) auswielen, déi sech kënnen op Englesch ausdrécken;</w:t>
      </w:r>
    </w:p>
    <w:p w14:paraId="4A8963D5" w14:textId="1A5B8E87" w:rsidR="00B30697" w:rsidRPr="00150FA3" w:rsidRDefault="00B30697" w:rsidP="00E57E0E">
      <w:pPr>
        <w:pStyle w:val="Paragraphedeliste"/>
        <w:numPr>
          <w:ilvl w:val="0"/>
          <w:numId w:val="11"/>
        </w:numPr>
        <w:rPr>
          <w:rFonts w:eastAsia="SimSun"/>
          <w:szCs w:val="22"/>
        </w:rPr>
      </w:pPr>
      <w:r w:rsidRPr="00150FA3">
        <w:t>averstane sinn, dass déi dräi ausgewielt Schüler/innen an een Enseignant wärend der Schoulzäit um Event deelhuelen;</w:t>
      </w:r>
    </w:p>
    <w:p w14:paraId="13C7BAF2" w14:textId="7132EED3" w:rsidR="00E57E0E" w:rsidRPr="00150FA3" w:rsidRDefault="00D96936" w:rsidP="00E57E0E">
      <w:pPr>
        <w:pStyle w:val="Paragraphedeliste"/>
        <w:numPr>
          <w:ilvl w:val="0"/>
          <w:numId w:val="11"/>
        </w:numPr>
        <w:rPr>
          <w:rFonts w:eastAsia="SimSun"/>
          <w:szCs w:val="22"/>
        </w:rPr>
      </w:pPr>
      <w:r w:rsidRPr="00150FA3">
        <w:t>sécherstellen, dass déi dräi ausgewielt Schüler/innen alleguer e Computer/Laptop oder en Tablet mat Internetzougang hunn;</w:t>
      </w:r>
    </w:p>
    <w:p w14:paraId="705BA436" w14:textId="4A011275" w:rsidR="00130C0D" w:rsidRPr="00150FA3" w:rsidRDefault="00130C0D" w:rsidP="00D64D38">
      <w:pPr>
        <w:pStyle w:val="Paragraphedeliste"/>
        <w:numPr>
          <w:ilvl w:val="0"/>
          <w:numId w:val="11"/>
        </w:numPr>
        <w:rPr>
          <w:rFonts w:eastAsia="SimSun"/>
          <w:szCs w:val="22"/>
        </w:rPr>
      </w:pPr>
      <w:r w:rsidRPr="00150FA3">
        <w:t>sech verflichten, d'Theme vum Event an der Klass virum virtuellen Event ze berücksichtegen an ze diskutéieren;</w:t>
      </w:r>
    </w:p>
    <w:p w14:paraId="06B7A4B5" w14:textId="262DEB72" w:rsidR="002F2EA7" w:rsidRPr="00150FA3" w:rsidRDefault="00130C0D" w:rsidP="00D64D38">
      <w:pPr>
        <w:pStyle w:val="Paragraphedeliste"/>
        <w:numPr>
          <w:ilvl w:val="0"/>
          <w:numId w:val="11"/>
        </w:numPr>
        <w:rPr>
          <w:rFonts w:eastAsia="SimSun"/>
          <w:szCs w:val="22"/>
        </w:rPr>
      </w:pPr>
      <w:r w:rsidRPr="00150FA3">
        <w:t xml:space="preserve">sech verflichten, ee Member vum EWSC fir eng Informatiounssessioun iwwer d'EU an den EWSC anzelueden, viraussiichtlech tëschent Januar a Februar (dem EWSC-Member seng Käschte fir d'Rees an den Hotel gi vum EWSC bezuelt). De Member besicht d'ausgewielt Schoul an trëfft sech mat den dräi Schüler/innen an dem Enseignant, déi ausgewielt goufe fir um virtuellen Event deelzehuelen. Wärend der Visite gëtt hien oder si eng Presentatioun (iwwer d'EU, den EWSC an den Event) </w:t>
      </w:r>
      <w:r w:rsidRPr="00150FA3">
        <w:rPr>
          <w:b/>
          <w:bCs/>
        </w:rPr>
        <w:t>fir eng oder méi Klasse</w:t>
      </w:r>
      <w:r w:rsidRPr="00150FA3">
        <w:t xml:space="preserve"> vun der ausgewielter Schoul;</w:t>
      </w:r>
    </w:p>
    <w:p w14:paraId="4E36553F" w14:textId="77777777" w:rsidR="00130C0D" w:rsidRPr="00150FA3" w:rsidRDefault="002F2EA7" w:rsidP="00D64D38">
      <w:pPr>
        <w:pStyle w:val="Paragraphedeliste"/>
        <w:numPr>
          <w:ilvl w:val="0"/>
          <w:numId w:val="11"/>
        </w:numPr>
        <w:rPr>
          <w:rFonts w:eastAsia="SimSun"/>
          <w:szCs w:val="22"/>
        </w:rPr>
      </w:pPr>
      <w:r w:rsidRPr="00150FA3">
        <w:lastRenderedPageBreak/>
        <w:t xml:space="preserve">d'ausgewielt Schüler/innen, hir Klassekameroden an eventuell all d'Schüler/inne vun der Schoul iwwer d'Méiglechkeet ze informéieren, d'Preparatioune fir den Event an den Event selwer op </w:t>
      </w:r>
      <w:hyperlink r:id="rId12" w:history="1">
        <w:r w:rsidRPr="00150FA3">
          <w:rPr>
            <w:rStyle w:val="Hyperlink"/>
          </w:rPr>
          <w:t>Facebook</w:t>
        </w:r>
      </w:hyperlink>
      <w:r w:rsidRPr="00150FA3">
        <w:t xml:space="preserve">, </w:t>
      </w:r>
      <w:hyperlink r:id="rId13" w:history="1">
        <w:r w:rsidRPr="00150FA3">
          <w:rPr>
            <w:rStyle w:val="Hyperlink"/>
          </w:rPr>
          <w:t>Twitter</w:t>
        </w:r>
      </w:hyperlink>
      <w:r w:rsidRPr="00150FA3">
        <w:t xml:space="preserve"> an </w:t>
      </w:r>
      <w:hyperlink r:id="rId14" w:history="1">
        <w:r w:rsidRPr="00150FA3">
          <w:rPr>
            <w:rStyle w:val="Hyperlink"/>
          </w:rPr>
          <w:t>Instagram</w:t>
        </w:r>
      </w:hyperlink>
      <w:r w:rsidRPr="00150FA3">
        <w:t xml:space="preserve"> ze suivéieren, op den dräi Adressen, déi um Enn vun dësem Dokument ënner "Zousätzlech Informatiounen" ugi sinn. </w:t>
      </w:r>
    </w:p>
    <w:p w14:paraId="15713326" w14:textId="77777777" w:rsidR="002E433C" w:rsidRPr="00150FA3" w:rsidRDefault="002E433C" w:rsidP="00AB4B93">
      <w:pPr>
        <w:tabs>
          <w:tab w:val="left" w:pos="220"/>
          <w:tab w:val="left" w:pos="720"/>
        </w:tabs>
        <w:rPr>
          <w:rFonts w:eastAsia="PMingLiU"/>
          <w:szCs w:val="22"/>
        </w:rPr>
      </w:pPr>
    </w:p>
    <w:p w14:paraId="32C3E371" w14:textId="77777777" w:rsidR="00130C0D" w:rsidRPr="00150FA3" w:rsidRDefault="00130C0D" w:rsidP="00150FA3">
      <w:pPr>
        <w:pStyle w:val="Heading2"/>
        <w:pageBreakBefore/>
        <w:ind w:left="567" w:hanging="567"/>
        <w:rPr>
          <w:rStyle w:val="Heading2Char"/>
          <w:rFonts w:eastAsia="SimSun"/>
          <w:b/>
          <w:szCs w:val="22"/>
        </w:rPr>
      </w:pPr>
      <w:r w:rsidRPr="00150FA3">
        <w:rPr>
          <w:rStyle w:val="Heading2Char"/>
          <w:b/>
        </w:rPr>
        <w:lastRenderedPageBreak/>
        <w:t>Aschreiwungsprozedur</w:t>
      </w:r>
    </w:p>
    <w:p w14:paraId="1FF92717" w14:textId="77777777" w:rsidR="00994F7C" w:rsidRPr="00150FA3" w:rsidRDefault="00994F7C" w:rsidP="00AB4B93">
      <w:pPr>
        <w:rPr>
          <w:rFonts w:eastAsia="PMingLiU"/>
          <w:b/>
          <w:szCs w:val="22"/>
        </w:rPr>
      </w:pPr>
    </w:p>
    <w:p w14:paraId="345D6A4F" w14:textId="19BB1F48" w:rsidR="00994F7C" w:rsidRPr="00150FA3" w:rsidRDefault="007E2AC2" w:rsidP="00AB4B93">
      <w:pPr>
        <w:rPr>
          <w:rFonts w:eastAsia="SimSun"/>
          <w:szCs w:val="22"/>
        </w:rPr>
      </w:pPr>
      <w:r w:rsidRPr="00150FA3">
        <w:t xml:space="preserve">Eng Schoul, déi wëll matmaachen, muss den online Aschreiwungsformular op der </w:t>
      </w:r>
      <w:hyperlink r:id="rId15" w:history="1">
        <w:r w:rsidRPr="00150FA3">
          <w:rPr>
            <w:rStyle w:val="Hyperlink"/>
          </w:rPr>
          <w:t>Websäit vum EWSC</w:t>
        </w:r>
      </w:hyperlink>
      <w:r w:rsidRPr="00150FA3">
        <w:rPr>
          <w:color w:val="1F497D" w:themeColor="text2"/>
        </w:rPr>
        <w:t xml:space="preserve"> </w:t>
      </w:r>
      <w:r w:rsidRPr="00150FA3">
        <w:rPr>
          <w:b/>
        </w:rPr>
        <w:t>bannent dem Delai, also bis den 26. November 2021 ausfëllen.</w:t>
      </w:r>
      <w:r w:rsidRPr="00150FA3">
        <w:t xml:space="preserve"> D'Aschreiwung ass bis dësen Datum op. </w:t>
      </w:r>
    </w:p>
    <w:p w14:paraId="7EC42114" w14:textId="77777777" w:rsidR="00727B52" w:rsidRPr="00150FA3" w:rsidRDefault="00727B52" w:rsidP="00AB4B93">
      <w:pPr>
        <w:rPr>
          <w:rFonts w:eastAsia="SimSun"/>
          <w:szCs w:val="22"/>
        </w:rPr>
      </w:pPr>
    </w:p>
    <w:p w14:paraId="4535E7F0" w14:textId="3B20B5FA" w:rsidR="00130C0D" w:rsidRPr="00150FA3" w:rsidRDefault="00130C0D" w:rsidP="00AB4B93">
      <w:pPr>
        <w:rPr>
          <w:rFonts w:eastAsia="PMingLiU"/>
          <w:szCs w:val="22"/>
        </w:rPr>
      </w:pPr>
      <w:r w:rsidRPr="00150FA3">
        <w:t>Virun der Aschreiwung designéiert d'Schoul en zoustännegen Enseignant, dee muss kënnen op Englesch kommunizéieren, als eenzeg Kontaktpersoun fir den EWSC – falls d'Schoul ausgewielt gëtt – wärend der Virbereedungsphas virum Event. Den Direkter/d'Direktesch vun der Schoul muss dës Wiel an der entspriechender Sektioun vum online Aschreiwungsformular confirméieren.</w:t>
      </w:r>
    </w:p>
    <w:p w14:paraId="400FBCC7" w14:textId="77777777" w:rsidR="00994F7C" w:rsidRPr="00150FA3" w:rsidRDefault="00994F7C" w:rsidP="00AB4B93">
      <w:pPr>
        <w:rPr>
          <w:rFonts w:eastAsia="SimSun"/>
          <w:szCs w:val="22"/>
        </w:rPr>
      </w:pPr>
    </w:p>
    <w:p w14:paraId="36C9E8EC" w14:textId="221719D8" w:rsidR="00130C0D" w:rsidRPr="00150FA3" w:rsidRDefault="00205835" w:rsidP="00AB4B93">
      <w:pPr>
        <w:rPr>
          <w:rFonts w:eastAsia="PMingLiU"/>
          <w:szCs w:val="22"/>
        </w:rPr>
      </w:pPr>
      <w:r w:rsidRPr="00150FA3">
        <w:t>Um Aschreiwungsformular gëtt d'Schoul hire kompletten Numm/Titel an Adress un, den Numm an d'Kontaktinformatioune vum Direkter/der Direktesch a vum zoustännegen Enseignant an d'E-Mail-Adress op déi all Korrespondenz mam zoustännegen Enseignant ka geschéckt ginn. D'E-Maile musse regelméisseg iwwerpréift ginn, well d'Schoulen haaptsächlech per E-Mail kontaktéiert ginn.</w:t>
      </w:r>
    </w:p>
    <w:p w14:paraId="7AF97C46" w14:textId="77777777" w:rsidR="00994F7C" w:rsidRPr="00150FA3" w:rsidRDefault="00994F7C" w:rsidP="00AB4B93">
      <w:pPr>
        <w:rPr>
          <w:rFonts w:eastAsia="SimSun"/>
          <w:szCs w:val="22"/>
        </w:rPr>
      </w:pPr>
    </w:p>
    <w:p w14:paraId="502181C4" w14:textId="77777777" w:rsidR="00130C0D" w:rsidRPr="00150FA3" w:rsidRDefault="00130C0D" w:rsidP="00E02770">
      <w:pPr>
        <w:pStyle w:val="Heading2"/>
        <w:ind w:left="567" w:hanging="567"/>
        <w:rPr>
          <w:rFonts w:eastAsia="SimSun"/>
          <w:b/>
          <w:szCs w:val="22"/>
        </w:rPr>
      </w:pPr>
      <w:r w:rsidRPr="00150FA3">
        <w:rPr>
          <w:b/>
        </w:rPr>
        <w:t>Fir wat verflicht sech eng Schoul wa se sech aschreift?</w:t>
      </w:r>
    </w:p>
    <w:p w14:paraId="307C0B41" w14:textId="77777777" w:rsidR="00994F7C" w:rsidRPr="00150FA3" w:rsidRDefault="00994F7C" w:rsidP="00AB4B93">
      <w:pPr>
        <w:keepNext/>
        <w:rPr>
          <w:rFonts w:eastAsia="PMingLiU"/>
          <w:szCs w:val="22"/>
        </w:rPr>
      </w:pPr>
    </w:p>
    <w:p w14:paraId="21C8884B" w14:textId="6B4743CA" w:rsidR="00130C0D" w:rsidRPr="00150FA3" w:rsidRDefault="003C6008" w:rsidP="00D64D38">
      <w:pPr>
        <w:tabs>
          <w:tab w:val="left" w:pos="0"/>
        </w:tabs>
        <w:rPr>
          <w:rFonts w:eastAsia="PMingLiU"/>
          <w:szCs w:val="22"/>
        </w:rPr>
      </w:pPr>
      <w:r w:rsidRPr="00150FA3">
        <w:t>Beim Aschreiwe muss all Schoul d'allgemeng Konditioune vun der Auslousung, der Virbereedung an der Participatioun um virtuellen Event akzeptéieren. Eng valabel Aschreiwung bannent dem Delai garantéiert nëmmen, dass d'Schoul un der Auslousung kann deelhuelen; se garantéiert keng Plaz am Event.</w:t>
      </w:r>
    </w:p>
    <w:p w14:paraId="25216A42" w14:textId="77777777" w:rsidR="00994F7C" w:rsidRPr="00150FA3" w:rsidRDefault="00994F7C" w:rsidP="00AB4B93">
      <w:pPr>
        <w:rPr>
          <w:rFonts w:eastAsia="SimSun"/>
          <w:szCs w:val="22"/>
        </w:rPr>
      </w:pPr>
    </w:p>
    <w:p w14:paraId="0DF6249F" w14:textId="38E60ADD" w:rsidR="00CC1EC8" w:rsidRPr="00150FA3" w:rsidRDefault="00CC1EC8" w:rsidP="00AB4B93">
      <w:pPr>
        <w:rPr>
          <w:rFonts w:eastAsia="SimSun"/>
          <w:szCs w:val="22"/>
        </w:rPr>
      </w:pPr>
      <w:r w:rsidRPr="00150FA3">
        <w:t xml:space="preserve">D'Schoulen, déi deelhuelen (eng pro Land), ginn </w:t>
      </w:r>
      <w:r w:rsidRPr="00150FA3">
        <w:rPr>
          <w:b/>
          <w:bCs/>
          <w:u w:val="single"/>
        </w:rPr>
        <w:t>den 9. Dezember 2021</w:t>
      </w:r>
      <w:r w:rsidRPr="00150FA3">
        <w:t xml:space="preserve"> ausgeloust.</w:t>
      </w:r>
    </w:p>
    <w:p w14:paraId="36E7958B" w14:textId="77777777" w:rsidR="00CC1EC8" w:rsidRPr="00150FA3" w:rsidRDefault="00CC1EC8" w:rsidP="00AB4B93">
      <w:pPr>
        <w:rPr>
          <w:rFonts w:eastAsia="SimSun"/>
          <w:szCs w:val="22"/>
        </w:rPr>
      </w:pPr>
    </w:p>
    <w:p w14:paraId="6D60CEA9" w14:textId="77777777" w:rsidR="00130C0D" w:rsidRPr="00150FA3" w:rsidRDefault="00130C0D" w:rsidP="00AB4B93">
      <w:pPr>
        <w:keepNext/>
        <w:keepLines/>
        <w:tabs>
          <w:tab w:val="left" w:pos="330"/>
        </w:tabs>
        <w:ind w:left="330" w:hanging="330"/>
        <w:rPr>
          <w:rFonts w:eastAsia="PMingLiU"/>
          <w:szCs w:val="22"/>
        </w:rPr>
      </w:pPr>
      <w:r w:rsidRPr="00150FA3">
        <w:t>D'Schoulen, déi ausgeloust ginn, verflichten sech:</w:t>
      </w:r>
    </w:p>
    <w:p w14:paraId="35E50914" w14:textId="77777777" w:rsidR="00EA296E" w:rsidRPr="00150FA3" w:rsidRDefault="00EA296E" w:rsidP="00AB4B93">
      <w:pPr>
        <w:keepNext/>
        <w:keepLines/>
        <w:tabs>
          <w:tab w:val="left" w:pos="330"/>
        </w:tabs>
        <w:ind w:left="330" w:hanging="330"/>
        <w:rPr>
          <w:rFonts w:eastAsia="PMingLiU"/>
          <w:szCs w:val="22"/>
        </w:rPr>
      </w:pPr>
    </w:p>
    <w:p w14:paraId="2E9A1C75" w14:textId="3E67AA4D" w:rsidR="00130C0D" w:rsidRPr="00150FA3" w:rsidRDefault="00130C0D" w:rsidP="005B40E0">
      <w:pPr>
        <w:keepNext/>
        <w:keepLines/>
        <w:numPr>
          <w:ilvl w:val="0"/>
          <w:numId w:val="5"/>
        </w:numPr>
        <w:rPr>
          <w:rFonts w:eastAsia="SimSun"/>
          <w:szCs w:val="22"/>
        </w:rPr>
      </w:pPr>
      <w:r w:rsidRPr="00150FA3">
        <w:t>dräi Schüler/innen, déi Englesch schwätzen a verstinn, auszewielen an anzeschreiwen, déi um virtuellen Event deelhuelen a vun engem Enseignant encadréiert ginn;</w:t>
      </w:r>
    </w:p>
    <w:p w14:paraId="69428653" w14:textId="597BBDE7" w:rsidR="00E57E0E" w:rsidRPr="00150FA3" w:rsidRDefault="00E57E0E" w:rsidP="005B40E0">
      <w:pPr>
        <w:keepNext/>
        <w:keepLines/>
        <w:numPr>
          <w:ilvl w:val="0"/>
          <w:numId w:val="5"/>
        </w:numPr>
        <w:rPr>
          <w:rFonts w:eastAsia="SimSun"/>
          <w:szCs w:val="22"/>
        </w:rPr>
      </w:pPr>
      <w:r w:rsidRPr="00150FA3">
        <w:t>ze autoriséieren, dass déi dräi ausgewielt Schüler/innen an den Enseignant wärend der Schoulzäit um Event deelhuelen;</w:t>
      </w:r>
    </w:p>
    <w:p w14:paraId="3828057B" w14:textId="29ED1FAE" w:rsidR="00B30697" w:rsidRPr="00150FA3" w:rsidRDefault="00B30697" w:rsidP="005B40E0">
      <w:pPr>
        <w:keepNext/>
        <w:keepLines/>
        <w:numPr>
          <w:ilvl w:val="0"/>
          <w:numId w:val="5"/>
        </w:numPr>
        <w:rPr>
          <w:rFonts w:eastAsia="SimSun"/>
          <w:szCs w:val="22"/>
        </w:rPr>
      </w:pPr>
      <w:r w:rsidRPr="00150FA3">
        <w:t>sécherzestellen, dass déi dräi ausgewielt Schüler/innen alleguer e Computer/Laptop oder en Tablet mat Internetzougang hunn;</w:t>
      </w:r>
    </w:p>
    <w:p w14:paraId="726705AA" w14:textId="77777777" w:rsidR="00130C0D" w:rsidRPr="00150FA3" w:rsidRDefault="00130C0D" w:rsidP="005B40E0">
      <w:pPr>
        <w:numPr>
          <w:ilvl w:val="0"/>
          <w:numId w:val="5"/>
        </w:numPr>
        <w:rPr>
          <w:rFonts w:eastAsia="SimSun"/>
          <w:szCs w:val="22"/>
        </w:rPr>
      </w:pPr>
      <w:r w:rsidRPr="00150FA3">
        <w:t>ee Member vum EWSC fir eng Informatiounssessioun an der Schoul ze invitéieren;</w:t>
      </w:r>
    </w:p>
    <w:p w14:paraId="75513D9F" w14:textId="08E5245D" w:rsidR="00130C0D" w:rsidRPr="00150FA3" w:rsidRDefault="00130C0D" w:rsidP="005B40E0">
      <w:pPr>
        <w:numPr>
          <w:ilvl w:val="0"/>
          <w:numId w:val="5"/>
        </w:numPr>
        <w:rPr>
          <w:rFonts w:eastAsia="SimSun"/>
          <w:szCs w:val="22"/>
        </w:rPr>
      </w:pPr>
      <w:r w:rsidRPr="00150FA3">
        <w:t>d'Informatiounsmaterial, dat vum EWSC proposéiert gëtt, anzebezéien an ze diskutéieren;</w:t>
      </w:r>
    </w:p>
    <w:p w14:paraId="48B5E822" w14:textId="59B0C891" w:rsidR="00EA296E" w:rsidRPr="00150FA3" w:rsidRDefault="00205835" w:rsidP="00EA296E">
      <w:pPr>
        <w:numPr>
          <w:ilvl w:val="0"/>
          <w:numId w:val="5"/>
        </w:numPr>
        <w:rPr>
          <w:rFonts w:eastAsia="PMingLiU"/>
          <w:szCs w:val="22"/>
        </w:rPr>
      </w:pPr>
      <w:r w:rsidRPr="00150FA3">
        <w:t>d'Resultat vun hirer Aarbecht wärend dem virtuellen Event ze deelen andeems se aktiv un den Diskussiounen deelhëlt;</w:t>
      </w:r>
    </w:p>
    <w:p w14:paraId="0597456F" w14:textId="72AF3952" w:rsidR="00655460" w:rsidRPr="00150FA3" w:rsidRDefault="00655460" w:rsidP="00EA296E">
      <w:pPr>
        <w:numPr>
          <w:ilvl w:val="0"/>
          <w:numId w:val="5"/>
        </w:numPr>
        <w:rPr>
          <w:rFonts w:eastAsia="PMingLiU"/>
          <w:szCs w:val="22"/>
        </w:rPr>
      </w:pPr>
      <w:r w:rsidRPr="00150FA3">
        <w:t>eng Gruppefoto vun den 3 ausgewielte Schüler/innen an dem zoustännegen Enseignant ze schécken, souwéi d'Autorisatioun fir dës Fotoen an de Publikatioune vum EWSC ze benotzen a se op der Websäit, dem Intranet an an de sozialen Netzwierker vum EWSC ze verëffentlechen (virausgesat dass all Participant um Aschreiwungsformular zougestëmmt huet);</w:t>
      </w:r>
    </w:p>
    <w:p w14:paraId="174F6814" w14:textId="1A203750" w:rsidR="009871F9" w:rsidRPr="00150FA3" w:rsidRDefault="009871F9" w:rsidP="00EA296E">
      <w:pPr>
        <w:numPr>
          <w:ilvl w:val="0"/>
          <w:numId w:val="5"/>
        </w:numPr>
        <w:rPr>
          <w:rFonts w:eastAsia="PMingLiU"/>
          <w:szCs w:val="22"/>
        </w:rPr>
      </w:pPr>
      <w:r w:rsidRPr="00150FA3">
        <w:t xml:space="preserve">ze autoriséieren, dass d'Nimm vun de Schüler/innen an dem Enseignant an d'Fotoe vun de Schüler/innen a vum Enseignant, déi wärend der Visite vum Member vum EWSC an der Schoul gemaach goufen, an de Publikatioune vum EWSC benotzt ginn an op der Websäit, dem Intranet an de sozialen Netzwierker vum EWSC verëffentlecht ginn (virausgesat dass all Participant um Aschreiwungsformular zougestëmmt huet); </w:t>
      </w:r>
    </w:p>
    <w:p w14:paraId="5C5875F2" w14:textId="60F6AC83" w:rsidR="009871F9" w:rsidRPr="00150FA3" w:rsidRDefault="009871F9" w:rsidP="005B40E0">
      <w:pPr>
        <w:numPr>
          <w:ilvl w:val="0"/>
          <w:numId w:val="5"/>
        </w:numPr>
        <w:rPr>
          <w:rFonts w:eastAsia="SimSun"/>
          <w:szCs w:val="22"/>
        </w:rPr>
      </w:pPr>
      <w:r w:rsidRPr="00150FA3">
        <w:lastRenderedPageBreak/>
        <w:t>ze autoriséieren, dass d'Nimm vun de Schüler/innen an dem Enseignant an d'Fotoe vun de Schüler an dem Enseignant, déi wärend hirer Participatioun um virtuellen Event gemaach goufen, an de Publikatioune vum EWSC benotzt ginn an op der Websäit, dem Intranet an de sozialen Netzwierker vum EWSC verëffentlecht ginn;</w:t>
      </w:r>
    </w:p>
    <w:p w14:paraId="48B1A4F9" w14:textId="76A07814" w:rsidR="009871F9" w:rsidRPr="00150FA3" w:rsidRDefault="009871F9" w:rsidP="005B40E0">
      <w:pPr>
        <w:numPr>
          <w:ilvl w:val="0"/>
          <w:numId w:val="5"/>
        </w:numPr>
        <w:rPr>
          <w:rFonts w:eastAsia="SimSun"/>
          <w:szCs w:val="22"/>
        </w:rPr>
      </w:pPr>
      <w:r w:rsidRPr="00150FA3">
        <w:t>Noriichten an de lokalen oder nationale Medien iwwer d'Visite vun engem Member vum EWSC an der Schoul oder iwwer der Schoul hir Participatioun um Event weiderzeleeden;</w:t>
      </w:r>
    </w:p>
    <w:p w14:paraId="6212B90D" w14:textId="052B8FE7" w:rsidR="009871F9" w:rsidRPr="00150FA3" w:rsidRDefault="006A7A46" w:rsidP="005B40E0">
      <w:pPr>
        <w:numPr>
          <w:ilvl w:val="0"/>
          <w:numId w:val="5"/>
        </w:numPr>
        <w:rPr>
          <w:rFonts w:eastAsia="SimSun"/>
          <w:szCs w:val="22"/>
        </w:rPr>
      </w:pPr>
      <w:r w:rsidRPr="00150FA3">
        <w:t>d'Organisateure vum EWSC direkt iwwer all Ännerungen (z.B. wat den zoustännegen Enseignant, d'Schüler/innen, déi matmaachen oder d'E-Mail-Adress betrëfft) ze informéieren;</w:t>
      </w:r>
    </w:p>
    <w:p w14:paraId="03520457" w14:textId="77777777" w:rsidR="00F63FCA" w:rsidRPr="00150FA3" w:rsidRDefault="00F63FCA" w:rsidP="005B40E0">
      <w:pPr>
        <w:numPr>
          <w:ilvl w:val="0"/>
          <w:numId w:val="5"/>
        </w:numPr>
        <w:rPr>
          <w:rFonts w:eastAsia="SimSun"/>
          <w:szCs w:val="22"/>
        </w:rPr>
      </w:pPr>
      <w:r w:rsidRPr="00150FA3">
        <w:t>e lokale Suivi vum Event ze maachen, esouwuel an der Schoul wéi och ausserhalb (z.B. iwwer d'Recommandatiounen informéieren, déi ugeholl goufen, Informatiounen iwwer den Event am allgemengen deelen).</w:t>
      </w:r>
    </w:p>
    <w:p w14:paraId="7C7D1E32" w14:textId="77777777" w:rsidR="00994F7C" w:rsidRPr="00150FA3" w:rsidRDefault="00994F7C" w:rsidP="00AB4B93">
      <w:pPr>
        <w:rPr>
          <w:rFonts w:eastAsia="PMingLiU"/>
          <w:b/>
          <w:szCs w:val="22"/>
        </w:rPr>
      </w:pPr>
    </w:p>
    <w:p w14:paraId="66FC64E4" w14:textId="77777777" w:rsidR="00130C0D" w:rsidRPr="00150FA3" w:rsidRDefault="00130C0D" w:rsidP="00E02770">
      <w:pPr>
        <w:pStyle w:val="Heading2"/>
        <w:ind w:left="567" w:hanging="567"/>
        <w:rPr>
          <w:rFonts w:eastAsia="SimSun"/>
          <w:b/>
          <w:szCs w:val="22"/>
        </w:rPr>
      </w:pPr>
      <w:r w:rsidRPr="00150FA3">
        <w:rPr>
          <w:b/>
        </w:rPr>
        <w:t>Wat geschitt wann eng Schoul hir Verflichtungen net anhält?</w:t>
      </w:r>
    </w:p>
    <w:p w14:paraId="7BB771FD" w14:textId="77777777" w:rsidR="00994F7C" w:rsidRPr="00150FA3" w:rsidRDefault="00994F7C" w:rsidP="00AB4B93">
      <w:pPr>
        <w:rPr>
          <w:rFonts w:eastAsia="PMingLiU"/>
          <w:szCs w:val="22"/>
        </w:rPr>
      </w:pPr>
    </w:p>
    <w:p w14:paraId="479CFE15" w14:textId="77777777" w:rsidR="00130C0D" w:rsidRPr="00150FA3" w:rsidRDefault="00130C0D" w:rsidP="00AB4B93">
      <w:pPr>
        <w:rPr>
          <w:rFonts w:eastAsia="PMingLiU"/>
          <w:szCs w:val="22"/>
        </w:rPr>
      </w:pPr>
      <w:r w:rsidRPr="00150FA3">
        <w:t>Wann dës Konditiounen net erfëllt ginn, ginn d'Schoul an hir Schüler/innen direkt vum Event ausgeschloss.</w:t>
      </w:r>
    </w:p>
    <w:p w14:paraId="6CCC392D" w14:textId="77777777" w:rsidR="00F23643" w:rsidRPr="00150FA3" w:rsidRDefault="00F23643" w:rsidP="00AB4B93">
      <w:pPr>
        <w:rPr>
          <w:rFonts w:eastAsia="SimSun"/>
          <w:szCs w:val="22"/>
        </w:rPr>
      </w:pPr>
    </w:p>
    <w:p w14:paraId="71BA7379" w14:textId="77777777" w:rsidR="00130C0D" w:rsidRPr="00150FA3" w:rsidRDefault="00130C0D" w:rsidP="002A2AD0">
      <w:pPr>
        <w:pStyle w:val="Heading1"/>
        <w:keepNext/>
        <w:ind w:left="567" w:hanging="567"/>
        <w:rPr>
          <w:rFonts w:eastAsia="PMingLiU"/>
          <w:b/>
        </w:rPr>
      </w:pPr>
      <w:r w:rsidRPr="00150FA3">
        <w:rPr>
          <w:b/>
        </w:rPr>
        <w:t>Auswiel vun de Schoulen</w:t>
      </w:r>
    </w:p>
    <w:p w14:paraId="18ECDA2D" w14:textId="77777777" w:rsidR="00994F7C" w:rsidRPr="00150FA3" w:rsidRDefault="00994F7C" w:rsidP="002A2AD0">
      <w:pPr>
        <w:keepNext/>
        <w:rPr>
          <w:rFonts w:eastAsia="PMingLiU"/>
          <w:b/>
          <w:szCs w:val="22"/>
        </w:rPr>
      </w:pPr>
    </w:p>
    <w:p w14:paraId="517AB581" w14:textId="7ECE5977" w:rsidR="00D50F00" w:rsidRPr="00150FA3" w:rsidRDefault="00130C0D" w:rsidP="00A836D2">
      <w:pPr>
        <w:rPr>
          <w:rFonts w:eastAsia="PMingLiU"/>
          <w:szCs w:val="22"/>
        </w:rPr>
      </w:pPr>
      <w:r w:rsidRPr="00150FA3">
        <w:t xml:space="preserve">D'Schoulen, déi deelhuelen, ginn </w:t>
      </w:r>
      <w:r w:rsidRPr="00150FA3">
        <w:rPr>
          <w:b/>
          <w:bCs/>
          <w:u w:val="single"/>
        </w:rPr>
        <w:t>den 9. Dezember 2021</w:t>
      </w:r>
      <w:r w:rsidRPr="00150FA3">
        <w:t xml:space="preserve"> aus all de Schoulen, déi sech bis zum Delai ageschriwwen hunn, ausgeloust. Eng ausgewielt Schoul dierf sech d'Joer no hirer Participatioun net fir den Event aschreiwen (se dierf sech awer no zwee Joer nees aschreiwen). D'Nimm ginn a Präsenz vum Vize-President vum EWSC ausgeloust, dee garantéiert, dass d'Auslousung d'Regele respektéiert. Et gëtt eng Auslousung pro Land gemaach, esou dass eng Schoul aus all Land ausgewielt gëtt. Eng Reservelëscht vun zwou anere Schoule gëtt erstallt an nëmme gewielt wann d'ausgewielt Schoul hir Aschreiwung zeréckzitt. D'ausgewielt Schoule ginn individuell per E-Mail iwwer hir Auswiel informéiert an hir Nimm ginn op der </w:t>
      </w:r>
      <w:hyperlink r:id="rId16" w:history="1">
        <w:r w:rsidRPr="00150FA3">
          <w:rPr>
            <w:rStyle w:val="Hyperlink"/>
          </w:rPr>
          <w:t>Websäit vum EWSC</w:t>
        </w:r>
      </w:hyperlink>
      <w:r w:rsidRPr="00150FA3">
        <w:t xml:space="preserve"> publizéiert. </w:t>
      </w:r>
    </w:p>
    <w:p w14:paraId="6B9208CD" w14:textId="77777777" w:rsidR="00F23643" w:rsidRPr="00150FA3" w:rsidRDefault="00F23643" w:rsidP="00AB4B93">
      <w:pPr>
        <w:rPr>
          <w:rFonts w:eastAsia="SimSun"/>
          <w:szCs w:val="22"/>
        </w:rPr>
      </w:pPr>
    </w:p>
    <w:p w14:paraId="5C6892BD" w14:textId="5671440A" w:rsidR="00130C0D" w:rsidRPr="00150FA3" w:rsidRDefault="00130C0D" w:rsidP="00E02770">
      <w:pPr>
        <w:pStyle w:val="Heading1"/>
        <w:ind w:left="567" w:hanging="567"/>
        <w:rPr>
          <w:rFonts w:eastAsia="SimSun"/>
          <w:b/>
        </w:rPr>
      </w:pPr>
      <w:r w:rsidRPr="00150FA3">
        <w:rPr>
          <w:b/>
        </w:rPr>
        <w:t>Auswiel vun de Schüler/innen déi um virtuellen Event deelhuelen</w:t>
      </w:r>
    </w:p>
    <w:p w14:paraId="32D236A6" w14:textId="77777777" w:rsidR="00994F7C" w:rsidRPr="00150FA3" w:rsidRDefault="00994F7C" w:rsidP="00AB4B93">
      <w:pPr>
        <w:rPr>
          <w:rFonts w:eastAsia="PMingLiU"/>
          <w:szCs w:val="22"/>
        </w:rPr>
      </w:pPr>
    </w:p>
    <w:p w14:paraId="45875DEA" w14:textId="495D5BC2" w:rsidR="00130C0D" w:rsidRPr="00150FA3" w:rsidRDefault="00130C0D" w:rsidP="00AB4B93">
      <w:pPr>
        <w:rPr>
          <w:rFonts w:eastAsia="PMingLiU"/>
          <w:szCs w:val="22"/>
        </w:rPr>
      </w:pPr>
      <w:r w:rsidRPr="00150FA3">
        <w:t>D'ausgewielt Schoule wielen dräi Schüler/inne fir um Event deelzehuelen. D'Schüler/inne sollen an hirem virleschte Joer vun egal wat fir enger Zort Lycée sinn (≥16 Joer al) a sech kënnen op Englesch ausdrécken.</w:t>
      </w:r>
    </w:p>
    <w:p w14:paraId="752AAB27" w14:textId="77777777" w:rsidR="00994F7C" w:rsidRPr="00150FA3" w:rsidRDefault="00994F7C" w:rsidP="00AB4B93">
      <w:pPr>
        <w:rPr>
          <w:rFonts w:eastAsia="SimSun"/>
          <w:szCs w:val="22"/>
        </w:rPr>
      </w:pPr>
    </w:p>
    <w:p w14:paraId="65D0AF0F" w14:textId="210A5F3E" w:rsidR="00130C0D" w:rsidRPr="00150FA3" w:rsidRDefault="00130C0D" w:rsidP="00AB4B93">
      <w:pPr>
        <w:rPr>
          <w:rFonts w:eastAsia="PMingLiU"/>
          <w:szCs w:val="22"/>
        </w:rPr>
      </w:pPr>
      <w:r w:rsidRPr="00150FA3">
        <w:t xml:space="preserve">D'Schoule selwer sichen d'Schüler/innen aus, déi si vertrieden. Si kënnen hir eegen Auswielcritèren uwennen, virausgesat dass dës Critèrë kloer, fair an net diskriminéierend sinn. Aus Grënn vun der Gläichberechtegung sollen d'ausgewielt Schüler/innen </w:t>
      </w:r>
      <w:r w:rsidRPr="00150FA3">
        <w:rPr>
          <w:b/>
          <w:bCs/>
        </w:rPr>
        <w:t>net all dat selwecht Geschlecht hunn</w:t>
      </w:r>
      <w:r w:rsidRPr="00150FA3">
        <w:t xml:space="preserve"> (ausser wa si an enger Schoul nëmme fir Jongen oder nëmme fir Meedercher sinn). Schüler/inne mat enger Behënnerung si wëllkomm fir matzemaachen.</w:t>
      </w:r>
    </w:p>
    <w:p w14:paraId="57BEFEF6" w14:textId="5B99EABB" w:rsidR="00130C0D" w:rsidRPr="00150FA3" w:rsidRDefault="00130C0D" w:rsidP="00AB4B93">
      <w:pPr>
        <w:keepNext/>
        <w:keepLines/>
        <w:rPr>
          <w:rFonts w:eastAsia="PMingLiU"/>
          <w:szCs w:val="22"/>
        </w:rPr>
      </w:pPr>
    </w:p>
    <w:p w14:paraId="4878AD04" w14:textId="77777777" w:rsidR="00130C0D" w:rsidRPr="00150FA3" w:rsidRDefault="00130C0D" w:rsidP="00E02770">
      <w:pPr>
        <w:pStyle w:val="Heading2"/>
        <w:ind w:left="567" w:hanging="567"/>
        <w:rPr>
          <w:rFonts w:eastAsia="PMingLiU"/>
          <w:b/>
          <w:szCs w:val="22"/>
        </w:rPr>
      </w:pPr>
      <w:r w:rsidRPr="00150FA3">
        <w:rPr>
          <w:b/>
        </w:rPr>
        <w:t>Aschreiwung vun de Schüler/innen</w:t>
      </w:r>
    </w:p>
    <w:p w14:paraId="5892585B" w14:textId="77777777" w:rsidR="00994F7C" w:rsidRPr="00150FA3" w:rsidRDefault="00994F7C" w:rsidP="00AB4B93">
      <w:pPr>
        <w:rPr>
          <w:rFonts w:eastAsia="PMingLiU"/>
          <w:szCs w:val="22"/>
        </w:rPr>
      </w:pPr>
    </w:p>
    <w:p w14:paraId="3CD6FA7D" w14:textId="3DDE7FD3" w:rsidR="00F51667" w:rsidRPr="00150FA3" w:rsidRDefault="007D6599" w:rsidP="00CC1EC8">
      <w:pPr>
        <w:rPr>
          <w:rFonts w:eastAsia="PMingLiU"/>
          <w:szCs w:val="22"/>
        </w:rPr>
      </w:pPr>
      <w:r w:rsidRPr="00150FA3">
        <w:t xml:space="preserve">D'ausgewielt Schoule schreiwen déi dräi Schüler/innen, déi si ausgewielt hunn, a fir um YEYS-Event deelzehuelen. Se muss fir all Schüler/in en Autorisatiounsformular ausfëllen. Dëse Formular gëtt vum YEYS-Team fir all Schoulen an allen offiziellen EU-Sproochen zur Verfügung gestallt. E muss vun den Elteren oder dem Erzéiungsberechtegte vum Schüler/der Schülerin a vum Direkter/der Direktesch vun </w:t>
      </w:r>
      <w:r w:rsidRPr="00150FA3">
        <w:lastRenderedPageBreak/>
        <w:t xml:space="preserve">der Schoul ënnerschriwwe ginn a per </w:t>
      </w:r>
      <w:hyperlink r:id="rId17" w:history="1">
        <w:r w:rsidRPr="00150FA3">
          <w:rPr>
            <w:rStyle w:val="Hyperlink"/>
          </w:rPr>
          <w:t>E-Mail</w:t>
        </w:r>
      </w:hyperlink>
      <w:r w:rsidRPr="00150FA3">
        <w:t xml:space="preserve"> un den EWSC geschéckt ginn. Den Delai fir all déi néideg Dokumenter ze schécke gëtt an der E-Mail uginn, déi Dir vum YEYS-Team kritt. </w:t>
      </w:r>
      <w:r w:rsidRPr="00150FA3">
        <w:rPr>
          <w:b/>
          <w:bCs/>
        </w:rPr>
        <w:t>Verséchert Iech wgl. dass d'Dokument liesbar ass.</w:t>
      </w:r>
    </w:p>
    <w:p w14:paraId="1E5452B9" w14:textId="77777777" w:rsidR="00F51667" w:rsidRPr="00150FA3" w:rsidRDefault="00F51667" w:rsidP="008E4296">
      <w:pPr>
        <w:rPr>
          <w:rFonts w:eastAsia="PMingLiU"/>
          <w:szCs w:val="22"/>
        </w:rPr>
      </w:pPr>
    </w:p>
    <w:p w14:paraId="708F684A" w14:textId="3FF293B7" w:rsidR="009D68C2" w:rsidRPr="00150FA3" w:rsidRDefault="009D68C2" w:rsidP="009D68C2">
      <w:pPr>
        <w:ind w:left="3141" w:hanging="1701"/>
        <w:rPr>
          <w:rFonts w:eastAsia="PMingLiU"/>
          <w:szCs w:val="22"/>
        </w:rPr>
      </w:pPr>
    </w:p>
    <w:p w14:paraId="48A0D6D8" w14:textId="53547B62" w:rsidR="009D68C2" w:rsidRPr="00150FA3" w:rsidRDefault="009D68C2" w:rsidP="009D68C2">
      <w:pPr>
        <w:ind w:left="3141" w:hanging="1701"/>
        <w:rPr>
          <w:rFonts w:eastAsia="SimSun"/>
          <w:szCs w:val="22"/>
        </w:rPr>
      </w:pPr>
    </w:p>
    <w:p w14:paraId="5D5EEEF7" w14:textId="77777777" w:rsidR="00951B7C" w:rsidRPr="00150FA3" w:rsidRDefault="00951B7C" w:rsidP="009D68C2">
      <w:pPr>
        <w:ind w:left="1701" w:hanging="1701"/>
        <w:rPr>
          <w:rFonts w:eastAsia="PMingLiU"/>
          <w:szCs w:val="22"/>
        </w:rPr>
      </w:pPr>
    </w:p>
    <w:p w14:paraId="1E02530C" w14:textId="77777777" w:rsidR="008E4296" w:rsidRPr="00150FA3" w:rsidRDefault="00F51667" w:rsidP="00951B7C">
      <w:pPr>
        <w:ind w:left="1418" w:hanging="1418"/>
        <w:rPr>
          <w:rFonts w:eastAsia="PMingLiU"/>
          <w:szCs w:val="22"/>
        </w:rPr>
      </w:pPr>
      <w:r w:rsidRPr="00150FA3">
        <w:t>Per E-Mail op:</w:t>
      </w:r>
      <w:r w:rsidRPr="00150FA3">
        <w:tab/>
      </w:r>
      <w:hyperlink r:id="rId18" w:history="1">
        <w:r w:rsidRPr="00150FA3">
          <w:rPr>
            <w:rStyle w:val="Hyperlink"/>
          </w:rPr>
          <w:t>youreurope@eesc.europa.eu</w:t>
        </w:r>
      </w:hyperlink>
    </w:p>
    <w:p w14:paraId="5A38BA9D" w14:textId="77777777" w:rsidR="002E12A9" w:rsidRPr="00150FA3" w:rsidRDefault="002E12A9" w:rsidP="00D64D38">
      <w:pPr>
        <w:ind w:left="1701" w:hanging="1701"/>
        <w:rPr>
          <w:rFonts w:eastAsia="PMingLiU"/>
          <w:szCs w:val="22"/>
        </w:rPr>
      </w:pPr>
    </w:p>
    <w:p w14:paraId="4D5C0F46" w14:textId="2AA5F1E3" w:rsidR="005B40E0" w:rsidRPr="00150FA3" w:rsidRDefault="008E4296" w:rsidP="005B40E0">
      <w:pPr>
        <w:rPr>
          <w:rFonts w:eastAsia="PMingLiU"/>
          <w:szCs w:val="22"/>
        </w:rPr>
      </w:pPr>
      <w:r w:rsidRPr="00150FA3">
        <w:t>An dësem Formular bestätegen d'Elteren oder den Erzéiungsberechtegte vum Schüler/der Schülerin an den Direkter/d'Direktesch vun der Schoul dass</w:t>
      </w:r>
    </w:p>
    <w:p w14:paraId="5FC2BC08" w14:textId="3B3D6649" w:rsidR="005B40E0" w:rsidRPr="00150FA3" w:rsidRDefault="008E4296" w:rsidP="00D64D38">
      <w:pPr>
        <w:pStyle w:val="ListParagraph"/>
        <w:numPr>
          <w:ilvl w:val="0"/>
          <w:numId w:val="4"/>
        </w:numPr>
        <w:rPr>
          <w:rFonts w:eastAsia="PMingLiU"/>
          <w:szCs w:val="22"/>
        </w:rPr>
      </w:pPr>
      <w:r w:rsidRPr="00150FA3">
        <w:t>de Schüler/d'Schülerin d'Erlabnis huet fir um virtuellen Event deelzehuelen;</w:t>
      </w:r>
    </w:p>
    <w:p w14:paraId="4CB4634F" w14:textId="77777777" w:rsidR="005B40E0" w:rsidRPr="00150FA3" w:rsidRDefault="008E4296" w:rsidP="00D64D38">
      <w:pPr>
        <w:pStyle w:val="ListParagraph"/>
        <w:numPr>
          <w:ilvl w:val="0"/>
          <w:numId w:val="4"/>
        </w:numPr>
        <w:rPr>
          <w:rFonts w:eastAsia="PMingLiU"/>
          <w:szCs w:val="22"/>
        </w:rPr>
      </w:pPr>
      <w:r w:rsidRPr="00150FA3">
        <w:t>den Numm vum Schüler/der Schülerin kann an de Publikatioune vum EWCS, op der Websäit an am Intranet vum EWSC an an de sozialen Netzwierker mat Fotoe vum Schüler/der Schülerin an/oder Videosopname vun der Sessioun verëffentlecht ginn (mat Zoustëmmung);</w:t>
      </w:r>
    </w:p>
    <w:p w14:paraId="3F52B6D3" w14:textId="6A0AAC70" w:rsidR="008E4296" w:rsidRPr="00150FA3" w:rsidRDefault="008E4296" w:rsidP="00D64D38">
      <w:pPr>
        <w:pStyle w:val="ListParagraph"/>
        <w:numPr>
          <w:ilvl w:val="0"/>
          <w:numId w:val="4"/>
        </w:numPr>
        <w:rPr>
          <w:rFonts w:eastAsia="PMingLiU"/>
          <w:szCs w:val="22"/>
        </w:rPr>
      </w:pPr>
      <w:r w:rsidRPr="00150FA3">
        <w:t>de Schüler/d'Schülerin gëtt wärend der Participatioun vum Enseignant iwwerwaacht.</w:t>
      </w:r>
    </w:p>
    <w:p w14:paraId="633C906C" w14:textId="77777777" w:rsidR="008E4296" w:rsidRPr="00150FA3" w:rsidRDefault="008E4296" w:rsidP="008E4296">
      <w:pPr>
        <w:rPr>
          <w:rFonts w:eastAsia="PMingLiU"/>
          <w:szCs w:val="22"/>
        </w:rPr>
      </w:pPr>
    </w:p>
    <w:p w14:paraId="257D5BEC" w14:textId="6202EC06" w:rsidR="00130C0D" w:rsidRPr="00150FA3" w:rsidRDefault="008E4296" w:rsidP="00AB4B93">
      <w:pPr>
        <w:rPr>
          <w:rFonts w:eastAsia="PMingLiU"/>
          <w:b/>
          <w:szCs w:val="22"/>
        </w:rPr>
      </w:pPr>
      <w:r w:rsidRPr="00150FA3">
        <w:rPr>
          <w:b/>
        </w:rPr>
        <w:t>De Schüler/d'Schülerin dierf net um Event deelhuelen, wann den Autorisatiounsformular net wärend dem Delai geschéckt gëtt.</w:t>
      </w:r>
    </w:p>
    <w:p w14:paraId="553C3AA9" w14:textId="77777777" w:rsidR="00994F7C" w:rsidRPr="00150FA3" w:rsidRDefault="00994F7C" w:rsidP="00AB4B93">
      <w:pPr>
        <w:rPr>
          <w:rFonts w:eastAsia="SimSun"/>
          <w:szCs w:val="22"/>
        </w:rPr>
      </w:pPr>
    </w:p>
    <w:p w14:paraId="02A33BA4" w14:textId="77777777" w:rsidR="00130C0D" w:rsidRPr="00150FA3" w:rsidRDefault="00130C0D" w:rsidP="00E02770">
      <w:pPr>
        <w:pStyle w:val="Heading2"/>
        <w:ind w:left="567" w:hanging="567"/>
        <w:rPr>
          <w:rFonts w:eastAsia="SimSun"/>
          <w:b/>
          <w:szCs w:val="22"/>
        </w:rPr>
      </w:pPr>
      <w:r w:rsidRPr="00150FA3">
        <w:rPr>
          <w:b/>
        </w:rPr>
        <w:t>Schutz vun de perséinlechen Daten</w:t>
      </w:r>
    </w:p>
    <w:p w14:paraId="4B33B8AD" w14:textId="77777777" w:rsidR="00994F7C" w:rsidRPr="00150FA3" w:rsidRDefault="00994F7C" w:rsidP="00AB4B93">
      <w:pPr>
        <w:rPr>
          <w:rFonts w:eastAsia="PMingLiU"/>
          <w:szCs w:val="22"/>
        </w:rPr>
      </w:pPr>
    </w:p>
    <w:p w14:paraId="1A40A43D" w14:textId="42672FCF" w:rsidR="00130C0D" w:rsidRPr="00150FA3" w:rsidRDefault="00130C0D" w:rsidP="00AB4B93">
      <w:pPr>
        <w:rPr>
          <w:rFonts w:eastAsia="PMingLiU"/>
          <w:szCs w:val="22"/>
        </w:rPr>
      </w:pPr>
      <w:r w:rsidRPr="00150FA3">
        <w:t xml:space="preserve">Den EWCS garantéiert de Schutz vun alle </w:t>
      </w:r>
      <w:hyperlink r:id="rId19" w:history="1">
        <w:r w:rsidRPr="00150FA3">
          <w:rPr>
            <w:rStyle w:val="Hyperlink"/>
          </w:rPr>
          <w:t>perséinlechen Daten</w:t>
        </w:r>
      </w:hyperlink>
      <w:r w:rsidRPr="00150FA3">
        <w:t xml:space="preserve"> déi e kritt a Konformitéit mam </w:t>
      </w:r>
      <w:hyperlink r:id="rId20" w:history="1">
        <w:r w:rsidRPr="00150FA3">
          <w:rPr>
            <w:rStyle w:val="Hyperlink"/>
          </w:rPr>
          <w:t>Reglement (EU) 2018/1725</w:t>
        </w:r>
      </w:hyperlink>
      <w:r w:rsidRPr="00150FA3">
        <w:t xml:space="preserve">. Den YEYS-Event gëtt opgeholl an et gi Screenshots oder Fotoe gemaach, déi a Konformitéit mat den institutionellen Kommunikatiounsrichtlinne vum EWCS verbreet ginn. D'Participanten déi net wëlle fotograféiert oder opgeholl gi sollen hir Kamera wärend dem Event ausschalten. </w:t>
      </w:r>
    </w:p>
    <w:p w14:paraId="3CE9650B" w14:textId="77777777" w:rsidR="00F51667" w:rsidRPr="00150FA3" w:rsidRDefault="00F51667" w:rsidP="00AB4B93">
      <w:pPr>
        <w:rPr>
          <w:rFonts w:eastAsia="PMingLiU"/>
          <w:szCs w:val="22"/>
        </w:rPr>
      </w:pPr>
    </w:p>
    <w:p w14:paraId="60D62944" w14:textId="77777777" w:rsidR="00130C0D" w:rsidRPr="00150FA3" w:rsidRDefault="00130C0D" w:rsidP="00E02770">
      <w:pPr>
        <w:pStyle w:val="Heading1"/>
        <w:ind w:left="567" w:hanging="567"/>
        <w:rPr>
          <w:rFonts w:eastAsia="SimSun"/>
          <w:b/>
        </w:rPr>
      </w:pPr>
      <w:r w:rsidRPr="00150FA3">
        <w:rPr>
          <w:b/>
        </w:rPr>
        <w:t>Virbereedung fir den Event an de Schoulen</w:t>
      </w:r>
    </w:p>
    <w:p w14:paraId="12FA007B" w14:textId="77777777" w:rsidR="00874FF1" w:rsidRPr="00150FA3" w:rsidRDefault="00874FF1" w:rsidP="00AB4B93">
      <w:pPr>
        <w:rPr>
          <w:rFonts w:eastAsia="PMingLiU"/>
          <w:szCs w:val="22"/>
        </w:rPr>
      </w:pPr>
    </w:p>
    <w:p w14:paraId="1BF11BF1" w14:textId="0BA20167" w:rsidR="00994F7C" w:rsidRPr="00150FA3" w:rsidRDefault="00874FF1" w:rsidP="00AB4B93">
      <w:pPr>
        <w:rPr>
          <w:rFonts w:eastAsia="PMingLiU"/>
          <w:szCs w:val="22"/>
        </w:rPr>
      </w:pPr>
      <w:r w:rsidRPr="00150FA3">
        <w:t>E Member vum Comité besicht d'ausgewielt Schoulen, entweder online oder perséinlech, fir Informatiounen iwwer den EWSC a seng Aarbechtsmethoden ze ginn an d'Aarbechtsdokumenter vum Event ze presentéieren an diskutéieren. Den EWSC bezilt dem Member seng Käschte fir d'Rees an den Hotel. Den EWSC hëlt och Initiative fir d'Press ze informéieren. Dem EWSC säi Presseservice schafft mat de Schoulen an den EWSC-Memberen zesumme fir d'Medien ze encouragéieren, d'Visite ze suivéieren an eventuell dorun deelzehuelen. Mir wiere frou, wann Dir eis an dëser Aktivitéit géingt ënnerstëtzen.</w:t>
      </w:r>
    </w:p>
    <w:p w14:paraId="0BC9BB4E" w14:textId="77777777" w:rsidR="00874FF1" w:rsidRPr="00150FA3" w:rsidRDefault="00874FF1" w:rsidP="00AB4B93">
      <w:pPr>
        <w:rPr>
          <w:rFonts w:eastAsia="PMingLiU"/>
          <w:szCs w:val="22"/>
        </w:rPr>
      </w:pPr>
    </w:p>
    <w:p w14:paraId="55234F24" w14:textId="611C80CB" w:rsidR="008E4296" w:rsidRPr="00150FA3" w:rsidRDefault="008E4296" w:rsidP="00AB4B93">
      <w:pPr>
        <w:rPr>
          <w:rFonts w:eastAsia="PMingLiU"/>
          <w:szCs w:val="22"/>
        </w:rPr>
      </w:pPr>
      <w:r w:rsidRPr="00150FA3">
        <w:t xml:space="preserve">All d'wichteg Informatiounen iwwer den Event ginn op der Websäit vum EWCS verëffentlecht. Dat betraffe Léierpersonal gëtt dofir gefrot fir eis </w:t>
      </w:r>
      <w:hyperlink r:id="rId21" w:history="1">
        <w:r w:rsidRPr="00150FA3">
          <w:rPr>
            <w:rStyle w:val="Hyperlink"/>
          </w:rPr>
          <w:t>Websäit</w:t>
        </w:r>
      </w:hyperlink>
      <w:r w:rsidRPr="00150FA3">
        <w:t xml:space="preserve"> regelméisseg ze kucken.</w:t>
      </w:r>
    </w:p>
    <w:p w14:paraId="469FED92" w14:textId="77777777" w:rsidR="005B40E0" w:rsidRPr="00150FA3" w:rsidRDefault="005B40E0" w:rsidP="00AB4B93">
      <w:pPr>
        <w:rPr>
          <w:rFonts w:eastAsia="PMingLiU"/>
        </w:rPr>
      </w:pPr>
    </w:p>
    <w:p w14:paraId="0069DD8C" w14:textId="40FA7145" w:rsidR="00994F7C" w:rsidRPr="00150FA3" w:rsidRDefault="00C46C47" w:rsidP="00AB4B93">
      <w:pPr>
        <w:rPr>
          <w:rFonts w:eastAsia="SimSun"/>
          <w:szCs w:val="22"/>
        </w:rPr>
      </w:pPr>
      <w:r w:rsidRPr="00150FA3">
        <w:t>D'Schoulen, déi deelhuelen, kréien Hannergronddokumenter mat oppene Froe fir de Schüler/innen an hiren Enseignante ze hëllefen, hir Iddien ze formen an d'Debatt virzebereeden. D'Schüler/innen an d'Léierpersonal gi gefrot fir dës Froen an der Klass ze diskutéieren, fir prett ze si fir d'live Diskussioune wärend dem virtuellen Event.</w:t>
      </w:r>
    </w:p>
    <w:p w14:paraId="7864FFB9" w14:textId="77777777" w:rsidR="000246D8" w:rsidRPr="00150FA3" w:rsidRDefault="000246D8" w:rsidP="00AB4B93">
      <w:pPr>
        <w:rPr>
          <w:rFonts w:eastAsia="SimSun"/>
          <w:szCs w:val="22"/>
        </w:rPr>
      </w:pPr>
    </w:p>
    <w:p w14:paraId="55B3616E" w14:textId="3B8CC322" w:rsidR="00130C0D" w:rsidRPr="00150FA3" w:rsidRDefault="00E17B9C" w:rsidP="00E02770">
      <w:pPr>
        <w:pStyle w:val="Heading1"/>
        <w:ind w:left="567" w:hanging="567"/>
        <w:rPr>
          <w:rFonts w:eastAsia="SimSun"/>
          <w:b/>
        </w:rPr>
      </w:pPr>
      <w:r w:rsidRPr="00150FA3">
        <w:rPr>
          <w:b/>
        </w:rPr>
        <w:lastRenderedPageBreak/>
        <w:t>De virtuellen Event</w:t>
      </w:r>
    </w:p>
    <w:p w14:paraId="44AD26B7" w14:textId="77777777" w:rsidR="00F5618B" w:rsidRPr="00150FA3" w:rsidRDefault="00F5618B" w:rsidP="00AB4B93">
      <w:pPr>
        <w:rPr>
          <w:rFonts w:eastAsia="SimSun"/>
          <w:color w:val="000000" w:themeColor="text1"/>
          <w:szCs w:val="22"/>
        </w:rPr>
      </w:pPr>
    </w:p>
    <w:p w14:paraId="41B307BB" w14:textId="47BA03AB" w:rsidR="00E17B9C" w:rsidRPr="00150FA3" w:rsidRDefault="00E17B9C" w:rsidP="00AB4B93">
      <w:pPr>
        <w:rPr>
          <w:rFonts w:eastAsia="SimSun"/>
          <w:color w:val="000000" w:themeColor="text1"/>
          <w:szCs w:val="22"/>
        </w:rPr>
      </w:pPr>
      <w:r w:rsidRPr="00150FA3">
        <w:rPr>
          <w:color w:val="000000" w:themeColor="text1"/>
        </w:rPr>
        <w:t xml:space="preserve">Den YEYS22-Event dauert annerhallwen Dag, wärend deenen d'Schüler/innen u verschiddenen Atelieren ënner der Leedung vu spezialiséierten Traineren deelhuelen. </w:t>
      </w:r>
    </w:p>
    <w:p w14:paraId="0C3C7531" w14:textId="77777777" w:rsidR="00E17B9C" w:rsidRPr="00150FA3" w:rsidRDefault="00E17B9C" w:rsidP="00AB4B93">
      <w:pPr>
        <w:rPr>
          <w:rFonts w:eastAsia="SimSun"/>
          <w:color w:val="000000" w:themeColor="text1"/>
          <w:szCs w:val="22"/>
        </w:rPr>
      </w:pPr>
    </w:p>
    <w:p w14:paraId="06688DA1" w14:textId="133A2DEE" w:rsidR="00E17B9C" w:rsidRPr="00150FA3" w:rsidRDefault="00E17B9C" w:rsidP="00AB4B93">
      <w:pPr>
        <w:rPr>
          <w:rFonts w:eastAsia="SimSun"/>
          <w:color w:val="000000" w:themeColor="text1"/>
          <w:szCs w:val="22"/>
        </w:rPr>
      </w:pPr>
      <w:r w:rsidRPr="00150FA3">
        <w:rPr>
          <w:color w:val="000000" w:themeColor="text1"/>
        </w:rPr>
        <w:t>D'Schüler/inne gi fir all Atelier an e puer kleng Gruppen agedeelt. Fir den Engagement an d'Interaktiounen ze maximiséiere soll all Schüler/in an engem individuelle Raum sinn an en eegenen Apparat hunn.</w:t>
      </w:r>
    </w:p>
    <w:p w14:paraId="740E0F22" w14:textId="77777777" w:rsidR="00E17B9C" w:rsidRPr="00150FA3" w:rsidRDefault="00E17B9C" w:rsidP="00AB4B93">
      <w:pPr>
        <w:rPr>
          <w:rFonts w:eastAsia="SimSun"/>
          <w:color w:val="000000" w:themeColor="text1"/>
          <w:szCs w:val="22"/>
        </w:rPr>
      </w:pPr>
    </w:p>
    <w:p w14:paraId="5A678DA7" w14:textId="1BB2A5E6" w:rsidR="00E17B9C" w:rsidRPr="00150FA3" w:rsidRDefault="00BE62DC" w:rsidP="00AB4B93">
      <w:pPr>
        <w:rPr>
          <w:rFonts w:eastAsia="SimSun"/>
          <w:color w:val="000000" w:themeColor="text1"/>
          <w:szCs w:val="22"/>
        </w:rPr>
      </w:pPr>
      <w:r w:rsidRPr="00150FA3">
        <w:rPr>
          <w:color w:val="000000" w:themeColor="text1"/>
        </w:rPr>
        <w:t xml:space="preserve">Am Ufank an um Enn vum Event fannen Ëffnungs- a Schlussplenarsessioune statt (dës zwou Sessioune gi live gestreamt). </w:t>
      </w:r>
    </w:p>
    <w:p w14:paraId="51B214B6" w14:textId="77777777" w:rsidR="00E17B9C" w:rsidRPr="00150FA3" w:rsidRDefault="00E17B9C" w:rsidP="00AB4B93">
      <w:pPr>
        <w:rPr>
          <w:rFonts w:eastAsia="SimSun"/>
          <w:color w:val="000000" w:themeColor="text1"/>
          <w:szCs w:val="22"/>
        </w:rPr>
      </w:pPr>
    </w:p>
    <w:p w14:paraId="37D16A2D" w14:textId="77777777" w:rsidR="00E17B9C" w:rsidRPr="00150FA3" w:rsidRDefault="00E17B9C" w:rsidP="00AB4B93">
      <w:pPr>
        <w:rPr>
          <w:rFonts w:eastAsia="SimSun"/>
          <w:color w:val="000000" w:themeColor="text1"/>
          <w:szCs w:val="22"/>
        </w:rPr>
      </w:pPr>
      <w:r w:rsidRPr="00150FA3">
        <w:rPr>
          <w:color w:val="000000" w:themeColor="text1"/>
        </w:rPr>
        <w:t>D'Léierpersonal gëtt invitéiert fir un engem separate Programm deelzehuelen, dat vu verschiddenen EU-Institutiounen organiséiert gëtt.</w:t>
      </w:r>
    </w:p>
    <w:p w14:paraId="77E314F0" w14:textId="77777777" w:rsidR="00E17B9C" w:rsidRPr="00150FA3" w:rsidRDefault="00E17B9C" w:rsidP="00AB4B93">
      <w:pPr>
        <w:rPr>
          <w:rFonts w:eastAsia="SimSun"/>
          <w:color w:val="000000" w:themeColor="text1"/>
          <w:szCs w:val="22"/>
        </w:rPr>
      </w:pPr>
    </w:p>
    <w:p w14:paraId="5DA73E29" w14:textId="77777777" w:rsidR="00130C0D" w:rsidRPr="00150FA3" w:rsidRDefault="005B40E0" w:rsidP="00E02770">
      <w:pPr>
        <w:pStyle w:val="Heading2"/>
        <w:ind w:left="567" w:hanging="567"/>
        <w:rPr>
          <w:rFonts w:eastAsia="SimSun"/>
          <w:b/>
        </w:rPr>
      </w:pPr>
      <w:r w:rsidRPr="00150FA3">
        <w:rPr>
          <w:b/>
        </w:rPr>
        <w:t>Aarbechtssproochen</w:t>
      </w:r>
    </w:p>
    <w:p w14:paraId="74089836" w14:textId="77777777" w:rsidR="00994F7C" w:rsidRPr="00150FA3" w:rsidRDefault="00994F7C" w:rsidP="00AB4B93">
      <w:pPr>
        <w:rPr>
          <w:rFonts w:eastAsia="PMingLiU"/>
          <w:szCs w:val="22"/>
        </w:rPr>
      </w:pPr>
    </w:p>
    <w:p w14:paraId="08C45059" w14:textId="00011A12" w:rsidR="00994F7C" w:rsidRPr="00150FA3" w:rsidRDefault="00075013" w:rsidP="00AB4B93">
      <w:pPr>
        <w:rPr>
          <w:rFonts w:eastAsia="SimSun"/>
          <w:szCs w:val="22"/>
        </w:rPr>
      </w:pPr>
      <w:r w:rsidRPr="00150FA3">
        <w:t xml:space="preserve">D'Aarbechtsgruppe ginn op Englesch ofgehalen, wärend Simultandolmetschen tëschent Englesch a Franséisch fir d'Plenarsessiounen zur Verfügung gestallt gëtt. Wéi scho betount, fir sécherzestellen, dass d'Diskussiounen an den Aarbechtsgruppe gutt verlafen, mussen d'Schüler/innen an den Enseignant, dee si encadréiert, sech kënnen op Englesch ausdrécken. </w:t>
      </w:r>
    </w:p>
    <w:p w14:paraId="6E4B1C34" w14:textId="77777777" w:rsidR="00DA114D" w:rsidRPr="00150FA3" w:rsidRDefault="00DA114D" w:rsidP="00AB4B93">
      <w:pPr>
        <w:rPr>
          <w:rFonts w:eastAsia="PMingLiU"/>
          <w:b/>
          <w:szCs w:val="22"/>
        </w:rPr>
      </w:pPr>
    </w:p>
    <w:p w14:paraId="077C4307" w14:textId="4E830A1C" w:rsidR="00B97629" w:rsidRPr="00150FA3" w:rsidRDefault="00B97629" w:rsidP="00B97629">
      <w:pPr>
        <w:rPr>
          <w:rFonts w:eastAsia="PMingLiU"/>
          <w:szCs w:val="22"/>
        </w:rPr>
      </w:pPr>
    </w:p>
    <w:p w14:paraId="13D07549" w14:textId="77777777" w:rsidR="003E1164" w:rsidRPr="00150FA3" w:rsidRDefault="003E1164" w:rsidP="00AB4B93">
      <w:pPr>
        <w:rPr>
          <w:rFonts w:eastAsia="SimSun"/>
          <w:szCs w:val="22"/>
        </w:rPr>
      </w:pPr>
    </w:p>
    <w:p w14:paraId="3F30303C" w14:textId="77777777" w:rsidR="00130C0D" w:rsidRPr="00150FA3" w:rsidRDefault="00130C0D" w:rsidP="00AB4B93">
      <w:pPr>
        <w:rPr>
          <w:rFonts w:eastAsia="SimSun"/>
          <w:b/>
          <w:szCs w:val="22"/>
        </w:rPr>
      </w:pPr>
      <w:r w:rsidRPr="00150FA3">
        <w:rPr>
          <w:b/>
        </w:rPr>
        <w:t>ZOUSÄTZLECH INFORMATIOUNEN</w:t>
      </w:r>
    </w:p>
    <w:p w14:paraId="36B748E9" w14:textId="77777777" w:rsidR="00DE2A51" w:rsidRPr="00150FA3" w:rsidRDefault="00DE2A51" w:rsidP="00AB4B93">
      <w:pPr>
        <w:rPr>
          <w:rFonts w:eastAsia="PMingLiU"/>
          <w:szCs w:val="22"/>
        </w:rPr>
      </w:pPr>
    </w:p>
    <w:p w14:paraId="3074E7B0" w14:textId="77777777" w:rsidR="00287F4C" w:rsidRPr="00150FA3" w:rsidRDefault="00462DC8" w:rsidP="00AB4B93">
      <w:pPr>
        <w:rPr>
          <w:rStyle w:val="Hyperlink"/>
          <w:rFonts w:eastAsia="PMingLiU"/>
          <w:szCs w:val="22"/>
        </w:rPr>
      </w:pPr>
      <w:r w:rsidRPr="00150FA3">
        <w:t xml:space="preserve">Allgemeng Informatiounen iwwer den EWSC sinn op der Websäit vum EWCS disponibel: </w:t>
      </w:r>
      <w:hyperlink r:id="rId22" w:history="1">
        <w:r w:rsidRPr="00150FA3">
          <w:rPr>
            <w:rStyle w:val="Hyperlink"/>
          </w:rPr>
          <w:t>www.eesc.europa.eu</w:t>
        </w:r>
      </w:hyperlink>
    </w:p>
    <w:p w14:paraId="0FE92B00" w14:textId="77777777" w:rsidR="006A7A46" w:rsidRPr="00150FA3" w:rsidRDefault="006A7A46" w:rsidP="00AB4B93">
      <w:pPr>
        <w:rPr>
          <w:rFonts w:eastAsia="PMingLiU"/>
        </w:rPr>
      </w:pPr>
    </w:p>
    <w:p w14:paraId="7F234D3A" w14:textId="1427A3F9" w:rsidR="006A7A46" w:rsidRPr="00150FA3" w:rsidRDefault="006A7A46" w:rsidP="00AB4B93">
      <w:pPr>
        <w:rPr>
          <w:rFonts w:eastAsia="PMingLiU"/>
        </w:rPr>
      </w:pPr>
      <w:r w:rsidRPr="00150FA3">
        <w:t xml:space="preserve">All d'Informatiounen iwwer den Event sinn op der Websäit vum YEYS disponibel: </w:t>
      </w:r>
      <w:hyperlink r:id="rId23" w:history="1">
        <w:r w:rsidRPr="00150FA3">
          <w:rPr>
            <w:rStyle w:val="Hyperlink"/>
          </w:rPr>
          <w:t>www.eesc.europa.eu/yeys2022</w:t>
        </w:r>
      </w:hyperlink>
    </w:p>
    <w:p w14:paraId="0856AD0C" w14:textId="77777777" w:rsidR="002E12A9" w:rsidRPr="00150FA3" w:rsidRDefault="002E12A9" w:rsidP="00AB4B93">
      <w:pPr>
        <w:rPr>
          <w:rFonts w:eastAsia="SimSun"/>
          <w:szCs w:val="22"/>
        </w:rPr>
      </w:pPr>
    </w:p>
    <w:p w14:paraId="00396C52" w14:textId="77777777" w:rsidR="002E12A9" w:rsidRPr="00150FA3" w:rsidRDefault="00130C0D" w:rsidP="00AB4B93">
      <w:pPr>
        <w:rPr>
          <w:rFonts w:eastAsia="SimSun"/>
          <w:szCs w:val="22"/>
        </w:rPr>
      </w:pPr>
      <w:r w:rsidRPr="00150FA3">
        <w:t xml:space="preserve">Dir kënnt Är Froen och un d'Organisateure vum EWSC per E-Mail schécken: </w:t>
      </w:r>
      <w:hyperlink r:id="rId24" w:history="1">
        <w:r w:rsidRPr="00150FA3">
          <w:rPr>
            <w:rStyle w:val="Hyperlink"/>
          </w:rPr>
          <w:t>youreurope@eesc.europa.eu</w:t>
        </w:r>
      </w:hyperlink>
    </w:p>
    <w:p w14:paraId="35FD39CA" w14:textId="77777777" w:rsidR="00874FF1" w:rsidRPr="00150FA3" w:rsidRDefault="00874FF1" w:rsidP="00D64D38">
      <w:pPr>
        <w:jc w:val="center"/>
        <w:rPr>
          <w:rFonts w:eastAsia="PMingLiU"/>
          <w:szCs w:val="22"/>
        </w:rPr>
      </w:pPr>
    </w:p>
    <w:p w14:paraId="4E9ED678" w14:textId="77777777" w:rsidR="002F2EA7" w:rsidRPr="00150FA3" w:rsidRDefault="003E4CFA" w:rsidP="007F4250">
      <w:pPr>
        <w:rPr>
          <w:rFonts w:eastAsia="PMingLiU"/>
          <w:szCs w:val="22"/>
        </w:rPr>
      </w:pPr>
      <w:r w:rsidRPr="00150FA3">
        <w:rPr>
          <w:b/>
          <w:noProof/>
          <w:color w:val="1F497D"/>
          <w:lang w:val="en-US"/>
        </w:rPr>
        <w:drawing>
          <wp:inline distT="0" distB="0" distL="0" distR="0" wp14:anchorId="419585D8" wp14:editId="203C8AE2">
            <wp:extent cx="316800" cy="316800"/>
            <wp:effectExtent l="0" t="0" r="7620" b="7620"/>
            <wp:docPr id="6" name="Picture 6" descr="cid:image003.png@01D0186C.20D922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Pr="00150FA3">
        <w:t xml:space="preserve"> YEYS op Facebook: www.facebook.com/youreuropeyoursay/</w:t>
      </w:r>
    </w:p>
    <w:p w14:paraId="3E96AAE3" w14:textId="3FC7E1D7" w:rsidR="002F2EA7" w:rsidRPr="00150FA3" w:rsidRDefault="00FE1344" w:rsidP="007F4250">
      <w:pPr>
        <w:rPr>
          <w:rFonts w:eastAsia="PMingLiU"/>
          <w:szCs w:val="22"/>
        </w:rPr>
      </w:pPr>
      <w:r w:rsidRPr="00150FA3">
        <w:rPr>
          <w:noProof/>
          <w:lang w:val="en-US"/>
        </w:rPr>
        <w:drawing>
          <wp:inline distT="0" distB="0" distL="0" distR="0" wp14:anchorId="4DA8CAA8" wp14:editId="5F735E9A">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rsidRPr="00150FA3">
        <w:t xml:space="preserve"> YEYS op Twitter: youreurope</w:t>
      </w:r>
    </w:p>
    <w:p w14:paraId="35269285" w14:textId="77777777" w:rsidR="002F2EA7" w:rsidRPr="00150FA3" w:rsidRDefault="00353F43" w:rsidP="007F4250">
      <w:pPr>
        <w:rPr>
          <w:rFonts w:eastAsia="PMingLiU"/>
          <w:szCs w:val="22"/>
        </w:rPr>
      </w:pPr>
      <w:r w:rsidRPr="00150FA3">
        <w:rPr>
          <w:noProof/>
          <w:lang w:val="en-US"/>
        </w:rPr>
        <w:drawing>
          <wp:inline distT="0" distB="0" distL="0" distR="0" wp14:anchorId="7D52942C" wp14:editId="640B6434">
            <wp:extent cx="316800" cy="331200"/>
            <wp:effectExtent l="0" t="0" r="762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rsidRPr="00150FA3">
        <w:t xml:space="preserve"> YEYS op Instagram: youreurope</w:t>
      </w:r>
    </w:p>
    <w:p w14:paraId="23CFB9CE" w14:textId="77777777" w:rsidR="003E4CFA" w:rsidRPr="00150FA3" w:rsidRDefault="003E4CFA" w:rsidP="003E4CFA">
      <w:pPr>
        <w:rPr>
          <w:bCs/>
          <w:color w:val="1F497D"/>
          <w:lang w:eastAsia="en-GB"/>
        </w:rPr>
      </w:pPr>
    </w:p>
    <w:p w14:paraId="7317E43B" w14:textId="301372C1" w:rsidR="003E4CFA" w:rsidRPr="00150FA3" w:rsidRDefault="003E4CFA" w:rsidP="003E4CFA">
      <w:pPr>
        <w:rPr>
          <w:bCs/>
        </w:rPr>
      </w:pPr>
      <w:r w:rsidRPr="00150FA3">
        <w:t>#YEYS2022</w:t>
      </w:r>
    </w:p>
    <w:p w14:paraId="769BA7D0" w14:textId="77777777" w:rsidR="003E4CFA" w:rsidRPr="00150FA3" w:rsidRDefault="003E4CFA" w:rsidP="003E4CFA">
      <w:pPr>
        <w:rPr>
          <w:color w:val="1F497D"/>
          <w:lang w:eastAsia="en-GB"/>
        </w:rPr>
      </w:pPr>
    </w:p>
    <w:p w14:paraId="4C81C47B" w14:textId="77777777" w:rsidR="00AB4B93" w:rsidRPr="00150FA3" w:rsidRDefault="003E4CFA" w:rsidP="003E4CFA">
      <w:pPr>
        <w:jc w:val="center"/>
        <w:rPr>
          <w:rFonts w:eastAsia="PMingLiU"/>
        </w:rPr>
      </w:pPr>
      <w:r w:rsidRPr="00150FA3">
        <w:t xml:space="preserve"> _____________</w:t>
      </w:r>
    </w:p>
    <w:sectPr w:rsidR="00AB4B93" w:rsidRPr="00150FA3" w:rsidSect="003E397D">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B39F" w14:textId="77777777" w:rsidR="000E460D" w:rsidRDefault="000E460D">
      <w:r>
        <w:separator/>
      </w:r>
    </w:p>
  </w:endnote>
  <w:endnote w:type="continuationSeparator" w:id="0">
    <w:p w14:paraId="204848A4" w14:textId="77777777" w:rsidR="000E460D" w:rsidRDefault="000E460D">
      <w:r>
        <w:continuationSeparator/>
      </w:r>
    </w:p>
  </w:endnote>
  <w:endnote w:type="continuationNotice" w:id="1">
    <w:p w14:paraId="7178F650" w14:textId="77777777" w:rsidR="000E460D" w:rsidRDefault="000E46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8F3F" w14:textId="77777777" w:rsidR="003E397D" w:rsidRPr="003E397D" w:rsidRDefault="003E397D" w:rsidP="003E3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DF9C" w14:textId="641FB8CC" w:rsidR="0010170B" w:rsidRPr="00150FA3" w:rsidRDefault="003E397D" w:rsidP="003E397D">
    <w:pPr>
      <w:pStyle w:val="Footer"/>
    </w:pPr>
    <w:r w:rsidRPr="00150FA3">
      <w:t xml:space="preserve">EESC-2021-04845-00-00-INFO-TRA (LB) </w:t>
    </w:r>
    <w:r w:rsidRPr="00150FA3">
      <w:fldChar w:fldCharType="begin"/>
    </w:r>
    <w:r w:rsidRPr="00150FA3">
      <w:instrText xml:space="preserve"> PAGE  \* Arabic  \* MERGEFORMAT </w:instrText>
    </w:r>
    <w:r w:rsidRPr="00150FA3">
      <w:fldChar w:fldCharType="separate"/>
    </w:r>
    <w:r w:rsidR="00A85717">
      <w:rPr>
        <w:noProof/>
      </w:rPr>
      <w:t>1</w:t>
    </w:r>
    <w:r w:rsidRPr="00150FA3">
      <w:fldChar w:fldCharType="end"/>
    </w:r>
    <w:r w:rsidRPr="00150FA3">
      <w:t>/</w:t>
    </w:r>
    <w:r w:rsidR="00A85717">
      <w:fldChar w:fldCharType="begin"/>
    </w:r>
    <w:r w:rsidR="00A85717">
      <w:instrText xml:space="preserve"> NUMPAGES </w:instrText>
    </w:r>
    <w:r w:rsidR="00A85717">
      <w:fldChar w:fldCharType="separate"/>
    </w:r>
    <w:r w:rsidR="00A85717">
      <w:rPr>
        <w:noProof/>
      </w:rPr>
      <w:t>6</w:t>
    </w:r>
    <w:r w:rsidR="00A857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70EF" w14:textId="77777777" w:rsidR="003E397D" w:rsidRPr="003E397D" w:rsidRDefault="003E397D" w:rsidP="003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4A29E" w14:textId="77777777" w:rsidR="000E460D" w:rsidRDefault="000E460D">
      <w:r>
        <w:separator/>
      </w:r>
    </w:p>
  </w:footnote>
  <w:footnote w:type="continuationSeparator" w:id="0">
    <w:p w14:paraId="653F952D" w14:textId="77777777" w:rsidR="000E460D" w:rsidRDefault="000E460D">
      <w:r>
        <w:continuationSeparator/>
      </w:r>
    </w:p>
  </w:footnote>
  <w:footnote w:type="continuationNotice" w:id="1">
    <w:p w14:paraId="753C11C5" w14:textId="77777777" w:rsidR="000E460D" w:rsidRDefault="000E46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633D" w14:textId="77777777" w:rsidR="003E397D" w:rsidRPr="003E397D" w:rsidRDefault="003E397D" w:rsidP="003E3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A95E" w14:textId="3758A872" w:rsidR="003E397D" w:rsidRPr="00150FA3" w:rsidRDefault="003E397D" w:rsidP="003E3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8FA2" w14:textId="77777777" w:rsidR="003E397D" w:rsidRPr="003E397D" w:rsidRDefault="003E397D" w:rsidP="003E3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0E433F"/>
    <w:rsid w:val="000E460D"/>
    <w:rsid w:val="0010170B"/>
    <w:rsid w:val="00111DA8"/>
    <w:rsid w:val="00114DDA"/>
    <w:rsid w:val="001170F0"/>
    <w:rsid w:val="00124573"/>
    <w:rsid w:val="00127857"/>
    <w:rsid w:val="00127C51"/>
    <w:rsid w:val="00130C0D"/>
    <w:rsid w:val="00131DD7"/>
    <w:rsid w:val="00135003"/>
    <w:rsid w:val="00135CC8"/>
    <w:rsid w:val="00137E06"/>
    <w:rsid w:val="00146591"/>
    <w:rsid w:val="00150FA3"/>
    <w:rsid w:val="00151BFD"/>
    <w:rsid w:val="001555ED"/>
    <w:rsid w:val="00161F8E"/>
    <w:rsid w:val="00180080"/>
    <w:rsid w:val="00184B45"/>
    <w:rsid w:val="00187F28"/>
    <w:rsid w:val="00197909"/>
    <w:rsid w:val="001B54A7"/>
    <w:rsid w:val="001B6DBD"/>
    <w:rsid w:val="001C09E2"/>
    <w:rsid w:val="001C2263"/>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C1F"/>
    <w:rsid w:val="002A241F"/>
    <w:rsid w:val="002A2AD0"/>
    <w:rsid w:val="002B1798"/>
    <w:rsid w:val="002C2A0A"/>
    <w:rsid w:val="002C3311"/>
    <w:rsid w:val="002C6D11"/>
    <w:rsid w:val="002D273B"/>
    <w:rsid w:val="002D63D5"/>
    <w:rsid w:val="002E12A9"/>
    <w:rsid w:val="002E433C"/>
    <w:rsid w:val="002F0840"/>
    <w:rsid w:val="002F1666"/>
    <w:rsid w:val="002F2EA7"/>
    <w:rsid w:val="002F366F"/>
    <w:rsid w:val="002F51C1"/>
    <w:rsid w:val="00300296"/>
    <w:rsid w:val="00301740"/>
    <w:rsid w:val="0030652E"/>
    <w:rsid w:val="00321954"/>
    <w:rsid w:val="00342478"/>
    <w:rsid w:val="00351B37"/>
    <w:rsid w:val="00353F43"/>
    <w:rsid w:val="0036468E"/>
    <w:rsid w:val="003674DD"/>
    <w:rsid w:val="003700E5"/>
    <w:rsid w:val="00385C7B"/>
    <w:rsid w:val="00387A11"/>
    <w:rsid w:val="00391BD9"/>
    <w:rsid w:val="003A46A0"/>
    <w:rsid w:val="003A631E"/>
    <w:rsid w:val="003C38FF"/>
    <w:rsid w:val="003C6008"/>
    <w:rsid w:val="003C792B"/>
    <w:rsid w:val="003D0892"/>
    <w:rsid w:val="003D3030"/>
    <w:rsid w:val="003E06FC"/>
    <w:rsid w:val="003E1164"/>
    <w:rsid w:val="003E397D"/>
    <w:rsid w:val="003E4CFA"/>
    <w:rsid w:val="003F2D4C"/>
    <w:rsid w:val="003F5EB9"/>
    <w:rsid w:val="0040504C"/>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6308"/>
    <w:rsid w:val="004C793C"/>
    <w:rsid w:val="004E08BF"/>
    <w:rsid w:val="004E1CEA"/>
    <w:rsid w:val="004E4679"/>
    <w:rsid w:val="00506AD7"/>
    <w:rsid w:val="00522E2D"/>
    <w:rsid w:val="00525EA0"/>
    <w:rsid w:val="0053322C"/>
    <w:rsid w:val="00537158"/>
    <w:rsid w:val="00544AC5"/>
    <w:rsid w:val="0054778F"/>
    <w:rsid w:val="0055218A"/>
    <w:rsid w:val="00553BE9"/>
    <w:rsid w:val="00561A05"/>
    <w:rsid w:val="00562109"/>
    <w:rsid w:val="005658B3"/>
    <w:rsid w:val="00567F7E"/>
    <w:rsid w:val="0057374C"/>
    <w:rsid w:val="005749A2"/>
    <w:rsid w:val="005754CC"/>
    <w:rsid w:val="005758B9"/>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E3F67"/>
    <w:rsid w:val="005E4437"/>
    <w:rsid w:val="005E6AFB"/>
    <w:rsid w:val="005F1D99"/>
    <w:rsid w:val="006017F1"/>
    <w:rsid w:val="00602403"/>
    <w:rsid w:val="006077A6"/>
    <w:rsid w:val="00613B19"/>
    <w:rsid w:val="0061581D"/>
    <w:rsid w:val="006179C4"/>
    <w:rsid w:val="0062329F"/>
    <w:rsid w:val="00626616"/>
    <w:rsid w:val="00631601"/>
    <w:rsid w:val="006421CF"/>
    <w:rsid w:val="0064322D"/>
    <w:rsid w:val="00646B19"/>
    <w:rsid w:val="00650015"/>
    <w:rsid w:val="00650491"/>
    <w:rsid w:val="00654B2F"/>
    <w:rsid w:val="00655460"/>
    <w:rsid w:val="006616D8"/>
    <w:rsid w:val="00661837"/>
    <w:rsid w:val="00666DC7"/>
    <w:rsid w:val="00683595"/>
    <w:rsid w:val="00692614"/>
    <w:rsid w:val="006A7A46"/>
    <w:rsid w:val="006C2A60"/>
    <w:rsid w:val="006D633C"/>
    <w:rsid w:val="006D7C25"/>
    <w:rsid w:val="006F3877"/>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B011C"/>
    <w:rsid w:val="007C369A"/>
    <w:rsid w:val="007C5AAC"/>
    <w:rsid w:val="007D6599"/>
    <w:rsid w:val="007E1694"/>
    <w:rsid w:val="007E2AC2"/>
    <w:rsid w:val="007F331A"/>
    <w:rsid w:val="007F4020"/>
    <w:rsid w:val="007F4250"/>
    <w:rsid w:val="007F7228"/>
    <w:rsid w:val="00800BCE"/>
    <w:rsid w:val="00802AFF"/>
    <w:rsid w:val="00804216"/>
    <w:rsid w:val="00810B9D"/>
    <w:rsid w:val="008254B0"/>
    <w:rsid w:val="00825ED5"/>
    <w:rsid w:val="0083239A"/>
    <w:rsid w:val="00842A4E"/>
    <w:rsid w:val="008434DD"/>
    <w:rsid w:val="00844DF1"/>
    <w:rsid w:val="00846EEC"/>
    <w:rsid w:val="00852547"/>
    <w:rsid w:val="00853416"/>
    <w:rsid w:val="0085491D"/>
    <w:rsid w:val="00855386"/>
    <w:rsid w:val="00864DB6"/>
    <w:rsid w:val="00871358"/>
    <w:rsid w:val="00872B9C"/>
    <w:rsid w:val="00874FF1"/>
    <w:rsid w:val="0088413A"/>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2AC3"/>
    <w:rsid w:val="00973D7F"/>
    <w:rsid w:val="00976BA7"/>
    <w:rsid w:val="0098452C"/>
    <w:rsid w:val="009871F9"/>
    <w:rsid w:val="009906CF"/>
    <w:rsid w:val="00992CF6"/>
    <w:rsid w:val="00994F7C"/>
    <w:rsid w:val="00995F11"/>
    <w:rsid w:val="00996168"/>
    <w:rsid w:val="009A0137"/>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46DF1"/>
    <w:rsid w:val="00A545C6"/>
    <w:rsid w:val="00A554F0"/>
    <w:rsid w:val="00A612F3"/>
    <w:rsid w:val="00A6334B"/>
    <w:rsid w:val="00A676C6"/>
    <w:rsid w:val="00A75B14"/>
    <w:rsid w:val="00A836D2"/>
    <w:rsid w:val="00A84AF4"/>
    <w:rsid w:val="00A85717"/>
    <w:rsid w:val="00A90C5B"/>
    <w:rsid w:val="00A91E95"/>
    <w:rsid w:val="00A93C6B"/>
    <w:rsid w:val="00AA5702"/>
    <w:rsid w:val="00AA6F9A"/>
    <w:rsid w:val="00AA705D"/>
    <w:rsid w:val="00AA7E0C"/>
    <w:rsid w:val="00AB20B1"/>
    <w:rsid w:val="00AB4B93"/>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45ACC"/>
    <w:rsid w:val="00B46E53"/>
    <w:rsid w:val="00B5049E"/>
    <w:rsid w:val="00B511B5"/>
    <w:rsid w:val="00B51F1F"/>
    <w:rsid w:val="00B60A5A"/>
    <w:rsid w:val="00B67CDC"/>
    <w:rsid w:val="00B72DBC"/>
    <w:rsid w:val="00B73560"/>
    <w:rsid w:val="00B75F4F"/>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213"/>
    <w:rsid w:val="00CB65F0"/>
    <w:rsid w:val="00CC1395"/>
    <w:rsid w:val="00CC1EC8"/>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46A62"/>
    <w:rsid w:val="00D50F00"/>
    <w:rsid w:val="00D51F3B"/>
    <w:rsid w:val="00D57D4B"/>
    <w:rsid w:val="00D64D38"/>
    <w:rsid w:val="00D77ADE"/>
    <w:rsid w:val="00D8679B"/>
    <w:rsid w:val="00D90171"/>
    <w:rsid w:val="00D91542"/>
    <w:rsid w:val="00D921C0"/>
    <w:rsid w:val="00D96936"/>
    <w:rsid w:val="00D97FA7"/>
    <w:rsid w:val="00DA114D"/>
    <w:rsid w:val="00DB1AA1"/>
    <w:rsid w:val="00DB5CA3"/>
    <w:rsid w:val="00DB62EE"/>
    <w:rsid w:val="00DB6B44"/>
    <w:rsid w:val="00DC10E4"/>
    <w:rsid w:val="00DC227C"/>
    <w:rsid w:val="00DC5E97"/>
    <w:rsid w:val="00DD39AB"/>
    <w:rsid w:val="00DE2A51"/>
    <w:rsid w:val="00DE6E87"/>
    <w:rsid w:val="00DE6FE6"/>
    <w:rsid w:val="00DF074C"/>
    <w:rsid w:val="00DF10EB"/>
    <w:rsid w:val="00DF2F1F"/>
    <w:rsid w:val="00E018A8"/>
    <w:rsid w:val="00E02770"/>
    <w:rsid w:val="00E0335D"/>
    <w:rsid w:val="00E04EC5"/>
    <w:rsid w:val="00E07DA2"/>
    <w:rsid w:val="00E16CBA"/>
    <w:rsid w:val="00E17B9C"/>
    <w:rsid w:val="00E24947"/>
    <w:rsid w:val="00E3737A"/>
    <w:rsid w:val="00E450D8"/>
    <w:rsid w:val="00E50DE9"/>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067C1"/>
    <w:rsid w:val="00F12D8A"/>
    <w:rsid w:val="00F1660D"/>
    <w:rsid w:val="00F16663"/>
    <w:rsid w:val="00F23643"/>
    <w:rsid w:val="00F475BF"/>
    <w:rsid w:val="00F51667"/>
    <w:rsid w:val="00F554C1"/>
    <w:rsid w:val="00F5618B"/>
    <w:rsid w:val="00F57D00"/>
    <w:rsid w:val="00F63FCA"/>
    <w:rsid w:val="00F733DE"/>
    <w:rsid w:val="00F74CDF"/>
    <w:rsid w:val="00F80955"/>
    <w:rsid w:val="00F87C94"/>
    <w:rsid w:val="00F91637"/>
    <w:rsid w:val="00F97E2D"/>
    <w:rsid w:val="00FA1C24"/>
    <w:rsid w:val="00FB3913"/>
    <w:rsid w:val="00FB7DCD"/>
    <w:rsid w:val="00FC389D"/>
    <w:rsid w:val="00FC4C25"/>
    <w:rsid w:val="00FC6565"/>
    <w:rsid w:val="00FD4326"/>
    <w:rsid w:val="00FD572C"/>
    <w:rsid w:val="00FE1344"/>
    <w:rsid w:val="00FE7B90"/>
    <w:rsid w:val="00FF009A"/>
    <w:rsid w:val="00FF6E6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2CB1B"/>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b-LU"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b-LU"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b-LU" w:eastAsia="en-US"/>
    </w:rPr>
  </w:style>
  <w:style w:type="character" w:customStyle="1" w:styleId="FooterChar">
    <w:name w:val="Footer Char"/>
    <w:link w:val="Footer"/>
    <w:uiPriority w:val="99"/>
    <w:rsid w:val="0010170B"/>
    <w:rPr>
      <w:sz w:val="22"/>
      <w:lang w:val="lb-LU" w:eastAsia="en-US"/>
    </w:rPr>
  </w:style>
  <w:style w:type="character" w:customStyle="1" w:styleId="HeaderChar">
    <w:name w:val="Header Char"/>
    <w:link w:val="Header"/>
    <w:uiPriority w:val="99"/>
    <w:rsid w:val="00D91542"/>
    <w:rPr>
      <w:sz w:val="22"/>
      <w:lang w:val="lb-LU"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b-LU"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b-LU"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youreurope" TargetMode="External"/><Relationship Id="rId18" Type="http://schemas.openxmlformats.org/officeDocument/2006/relationships/hyperlink" Target="mailto:youreurope@eesc.europa.e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eesc.europa.eu/yeys2022"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youreuropeyoursay" TargetMode="External"/><Relationship Id="rId17" Type="http://schemas.openxmlformats.org/officeDocument/2006/relationships/hyperlink" Target="mailto:youreurope@eesc.europa.eu" TargetMode="External"/><Relationship Id="rId25" Type="http://schemas.openxmlformats.org/officeDocument/2006/relationships/hyperlink" Target="https://www.facebook.com/pages/Your-Europe-Your-Say/255682697155?ref=h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c.europa.eu/yeys2022" TargetMode="External"/><Relationship Id="rId20" Type="http://schemas.openxmlformats.org/officeDocument/2006/relationships/hyperlink" Target="https://eur-lex.europa.eu/legal-content/EN/TXT/?uri=uriserv:OJ.L_.2018.295.01.0039.01.ENG&amp;toc=OJ:L:2018:295:TOC%20%20:"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youreurope@eesc.europa.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2" TargetMode="External"/><Relationship Id="rId23" Type="http://schemas.openxmlformats.org/officeDocument/2006/relationships/hyperlink" Target="https://www.eesc.europa.eu/yeys2022"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esc.europa.eu/en/agenda/our-events/events/your-europe-your-say-2020/privacy-statement-your-europe-your-sa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youreurope/" TargetMode="External"/><Relationship Id="rId22" Type="http://schemas.openxmlformats.org/officeDocument/2006/relationships/hyperlink" Target="http://www.eesc.europa.eu" TargetMode="External"/><Relationship Id="rId27" Type="http://schemas.openxmlformats.org/officeDocument/2006/relationships/image" Target="cid:image002.png@01D27D69.83C43E00" TargetMode="External"/><Relationship Id="rId30" Type="http://schemas.openxmlformats.org/officeDocument/2006/relationships/image" Target="media/image4.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V63NAVDT5PV3-1929952687-3511</_dlc_DocId>
    <_dlc_DocIdUrl xmlns="01cfe264-354f-4f3f-acd0-cf26eb309336">
      <Url>http://dm2016/eesc/2021/_layouts/15/DocIdRedir.aspx?ID=V63NAVDT5PV3-1929952687-3511</Url>
      <Description>V63NAVDT5PV3-1929952687-3511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2021-10-14T12:00:00+00:00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11</Value>
      <Value>66</Value>
      <Value>58</Value>
      <Value>268</Value>
      <Value>45</Value>
      <Value>42</Value>
      <Value>41</Value>
      <Value>40</Value>
      <Value>39</Value>
      <Value>38</Value>
      <Value>37</Value>
      <Value>35</Value>
      <Value>28</Value>
      <Value>25</Value>
      <Value>21</Value>
      <Value>19</Value>
      <Value>18</Value>
      <Value>17</Value>
      <Value>16</Value>
      <Value>15</Value>
      <Value>14</Value>
      <Value>13</Value>
      <Value>12</Value>
      <Value>7</Value>
      <Value>277</Value>
      <Value>9</Value>
      <Value>275</Value>
      <Value>274</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LB</TermName>
          <TermId xmlns="http://schemas.microsoft.com/office/infopath/2007/PartnerControls">ab100477-9ddf-4c9e-acd1-fec936dc59f5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11851</FicheNumber>
    <OriginalSender xmlns="01cfe264-354f-4f3f-acd0-cf26eb309336">
      <UserInfo>
        <DisplayName>Karandeinou Olga</DisplayName>
        <AccountId>2417</AccountId>
        <AccountType/>
      </UserInfo>
    </OriginalSender>
    <DocumentPart xmlns="01cfe264-354f-4f3f-acd0-cf26eb309336">0</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AAD7F-26DC-4711-A43F-15FBA49CC955}">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2.xml><?xml version="1.0" encoding="utf-8"?>
<ds:datastoreItem xmlns:ds="http://schemas.openxmlformats.org/officeDocument/2006/customXml" ds:itemID="{1D700EEA-152A-49D2-80D2-EAE660E5A909}">
  <ds:schemaRefs>
    <ds:schemaRef ds:uri="http://schemas.microsoft.com/sharepoint/v3/contenttype/forms"/>
  </ds:schemaRefs>
</ds:datastoreItem>
</file>

<file path=customXml/itemProps3.xml><?xml version="1.0" encoding="utf-8"?>
<ds:datastoreItem xmlns:ds="http://schemas.openxmlformats.org/officeDocument/2006/customXml" ds:itemID="{2377B251-4E0E-4CB4-99F1-312ABD04FC7D}">
  <ds:schemaRefs>
    <ds:schemaRef ds:uri="http://schemas.microsoft.com/sharepoint/events"/>
  </ds:schemaRefs>
</ds:datastoreItem>
</file>

<file path=customXml/itemProps4.xml><?xml version="1.0" encoding="utf-8"?>
<ds:datastoreItem xmlns:ds="http://schemas.openxmlformats.org/officeDocument/2006/customXml" ds:itemID="{9C011136-BC86-44E8-95BC-2F13D294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YEYs - RULES</vt:lpstr>
    </vt:vector>
  </TitlesOfParts>
  <Company>CDT</Company>
  <LinksUpToDate>false</LinksUpToDate>
  <CharactersWithSpaces>13010</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2022 - RULES</dc:title>
  <dc:subject>INFO</dc:subject>
  <dc:creator>CDT</dc:creator>
  <cp:keywords>EESC-2021-04845-00-00-INFO-TRA-EN</cp:keywords>
  <dc:description>Rapporteur:  - Original language: EN - Date of document: 14/10/2021 - Date of meeting:  - External documents:  - Administrator:  KOKKINI Chrysanthi</dc:description>
  <cp:lastModifiedBy>Quintanilla Fernando</cp:lastModifiedBy>
  <cp:revision>4</cp:revision>
  <cp:lastPrinted>2021-09-27T08:56:00Z</cp:lastPrinted>
  <dcterms:created xsi:type="dcterms:W3CDTF">2021-10-05T11:27:00Z</dcterms:created>
  <dcterms:modified xsi:type="dcterms:W3CDTF">2021-10-20T13:05:00Z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09/10/2019, 07/10/2019, 01/10/2018, 06/10/2017</vt:lpwstr>
  </property>
  <property fmtid="{D5CDD505-2E9C-101B-9397-08002B2CF9AE}" pid="4" name="Pref_Time">
    <vt:lpwstr>10:25:55, 10:26:35, 17:07:54, 17:51:22, 10:38:09</vt:lpwstr>
  </property>
  <property fmtid="{D5CDD505-2E9C-101B-9397-08002B2CF9AE}" pid="5" name="Pref_User">
    <vt:lpwstr>jhvi, enied, enied, enied, enied</vt:lpwstr>
  </property>
  <property fmtid="{D5CDD505-2E9C-101B-9397-08002B2CF9AE}" pid="6" name="Pref_FileName">
    <vt:lpwstr>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63ee997d-1ed3-4093-8b5e-95e3273d9447</vt:lpwstr>
  </property>
  <property fmtid="{D5CDD505-2E9C-101B-9397-08002B2CF9AE}" pid="9" name="AvailableTranslations">
    <vt:lpwstr>17;#NL|55c6556c-b4f4-441d-9acf-c498d4f838bd;#38;#HR|2f555653-ed1a-4fe6-8362-9082d95989e5;#40;#SV|c2ed69e7-a339-43d7-8f22-d93680a92aa0;#58;#MT|7df99101-6854-4a26-b53a-b88c0da02c26;#15;#LT|a7ff5ce7-6123-4f68-865a-a57c31810414;#35;#PL|1e03da61-4678-4e07-b136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11851</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NL|55c6556c-b4f4-441d-9acf-c498d4f838bd;HR|2f555653-ed1a-4fe6-8362-9082d95989e5;SV|c2ed69e7-a339-43d7-8f22-d93680a92aa0;MT|7df99101-6854-4a26-b53a-b88c0da02c26;TR|6e4ededd-04c4-4fa0-94e0-1028050302d5;DE|f6b31e5a-26fa-4935-b661-318e46daf27e;MK|34ce48bb-063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21;#HU|6b229040-c589-4408-b4c1-4285663d20a8;#276;#SR|7f3a1d13-b985-4bfd-981e-afe31377edff;#66;#GA|762d2456-c427-4ecb-b312-af3dad8e258c;#28;#ES|e7a6b05b-ae16-40c8-add9-68b64b03aeba;#38;#HR|2f555653-ed1a-4fe6-8362-9082d95989e5;#37;#EL|6d4f4d51-af9b-4650-94b</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277;#LB|ab100477-9ddf-4c9e-acd1-fec936dc59f5</vt:lpwstr>
  </property>
</Properties>
</file>