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36" w:rsidRPr="00590C36" w:rsidRDefault="00C032A0" w:rsidP="006666E6">
      <w:pPr>
        <w:rPr>
          <w:rFonts w:ascii="Verdana" w:hAnsi="Verdana"/>
          <w:sz w:val="20"/>
        </w:rPr>
      </w:pPr>
      <w:r>
        <w:rPr>
          <w:rFonts w:ascii="Verdana" w:hAnsi="Verdana"/>
          <w:noProof/>
          <w:sz w:val="20"/>
          <w:lang w:val="en-US"/>
        </w:rPr>
        <w:drawing>
          <wp:inline distT="0" distB="0" distL="0" distR="0">
            <wp:extent cx="5760085" cy="139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PressRelease-DA.png"/>
                    <pic:cNvPicPr/>
                  </pic:nvPicPr>
                  <pic:blipFill>
                    <a:blip r:embed="rId13">
                      <a:extLst>
                        <a:ext uri="{28A0092B-C50C-407E-A947-70E740481C1C}">
                          <a14:useLocalDpi xmlns:a14="http://schemas.microsoft.com/office/drawing/2010/main" val="0"/>
                        </a:ext>
                      </a:extLst>
                    </a:blip>
                    <a:stretch>
                      <a:fillRect/>
                    </a:stretch>
                  </pic:blipFill>
                  <pic:spPr>
                    <a:xfrm>
                      <a:off x="0" y="0"/>
                      <a:ext cx="5760085" cy="139827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21091E">
        <w:trPr>
          <w:cantSplit/>
        </w:trPr>
        <w:tc>
          <w:tcPr>
            <w:tcW w:w="5168" w:type="dxa"/>
          </w:tcPr>
          <w:p w:rsidR="00590C36" w:rsidRPr="006666E6" w:rsidRDefault="00590C36" w:rsidP="006666E6">
            <w:pPr>
              <w:spacing w:before="120" w:after="120"/>
              <w:rPr>
                <w:rFonts w:ascii="Verdana" w:hAnsi="Verdana"/>
                <w:b/>
                <w:bCs/>
                <w:sz w:val="18"/>
                <w:szCs w:val="18"/>
              </w:rPr>
            </w:pPr>
            <w:r>
              <w:rPr>
                <w:rFonts w:ascii="Verdana" w:hAnsi="Verdana"/>
                <w:noProof/>
                <w:sz w:val="18"/>
                <w:szCs w:val="18"/>
                <w:lang w:val="en-US"/>
              </w:rPr>
              <mc:AlternateContent>
                <mc:Choice Requires="wps">
                  <w:drawing>
                    <wp:anchor distT="0" distB="0" distL="114300" distR="114300" simplePos="0" relativeHeight="251659264" behindDoc="1" locked="0" layoutInCell="0" allowOverlap="1" wp14:anchorId="181073CA" wp14:editId="4A36DBB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C36" w:rsidRPr="00260E65" w:rsidRDefault="00590C36" w:rsidP="00590C36">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073C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90C36" w:rsidRPr="00260E65" w:rsidRDefault="00590C36" w:rsidP="00590C36">
                            <w:pPr>
                              <w:jc w:val="center"/>
                              <w:rPr>
                                <w:rFonts w:ascii="Arial" w:hAnsi="Arial" w:cs="Arial"/>
                                <w:b/>
                                <w:bCs/>
                                <w:sz w:val="48"/>
                              </w:rPr>
                            </w:pPr>
                            <w:r>
                              <w:rPr>
                                <w:rFonts w:ascii="Arial" w:hAnsi="Arial"/>
                                <w:b/>
                                <w:bCs/>
                                <w:sz w:val="48"/>
                              </w:rPr>
                              <w:t>DA</w:t>
                            </w:r>
                          </w:p>
                        </w:txbxContent>
                      </v:textbox>
                      <w10:wrap anchorx="page" anchory="page"/>
                    </v:shape>
                  </w:pict>
                </mc:Fallback>
              </mc:AlternateContent>
            </w:r>
            <w:r>
              <w:rPr>
                <w:rFonts w:ascii="Verdana" w:hAnsi="Verdana"/>
                <w:b/>
                <w:bCs/>
                <w:sz w:val="18"/>
                <w:szCs w:val="18"/>
              </w:rPr>
              <w:t>Nr. 14/2021</w:t>
            </w:r>
          </w:p>
        </w:tc>
        <w:tc>
          <w:tcPr>
            <w:tcW w:w="4119" w:type="dxa"/>
          </w:tcPr>
          <w:p w:rsidR="00590C36" w:rsidRPr="00590C36" w:rsidRDefault="00590C36" w:rsidP="006666E6">
            <w:pPr>
              <w:spacing w:before="120" w:after="120"/>
              <w:jc w:val="right"/>
              <w:rPr>
                <w:rFonts w:ascii="Verdana" w:hAnsi="Verdana"/>
                <w:b/>
                <w:bCs/>
                <w:sz w:val="20"/>
              </w:rPr>
            </w:pPr>
            <w:r>
              <w:rPr>
                <w:rFonts w:ascii="Verdana" w:hAnsi="Verdana"/>
                <w:b/>
                <w:bCs/>
                <w:sz w:val="20"/>
              </w:rPr>
              <w:t>Den 19. marts 2021</w:t>
            </w:r>
          </w:p>
        </w:tc>
      </w:tr>
    </w:tbl>
    <w:p w:rsidR="003350EA" w:rsidRDefault="00E17CC9" w:rsidP="006666E6">
      <w:pPr>
        <w:rPr>
          <w:rFonts w:ascii="Verdana" w:hAnsi="Verdana"/>
          <w:sz w:val="20"/>
        </w:rPr>
        <w:sectPr w:rsidR="003350EA" w:rsidSect="00D93A6F">
          <w:footerReference w:type="default" r:id="rId14"/>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216" behindDoc="1" locked="0" layoutInCell="0" allowOverlap="1" wp14:anchorId="26534D22" wp14:editId="64C2D9A8">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4D22" id="Text Box 5" o:spid="_x0000_s1027"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d4uAIAAL8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7qH4cRstbyR1RMI&#10;WEkQGGgRph4sGql+YDTABMmw/r6jimHUfhDwCJKQgEyRcRsSzWewUZeWzaWFihKgMmwwmpYrM42p&#10;Xa/4toFI07MT8hYeTs2dqM+sDs8NpoTL7TDR7Bi63Duv89xd/gY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VLnd4uAIA&#10;AL8FAAAOAAAAAAAAAAAAAAAAAC4CAABkcnMvZTJvRG9jLnhtbFBLAQItABQABgAIAAAAIQDrVDFa&#10;3gAAAA8BAAAPAAAAAAAAAAAAAAAAABIFAABkcnMvZG93bnJldi54bWxQSwUGAAAAAAQABADzAAAA&#10;HQYA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DA</w:t>
                      </w:r>
                    </w:p>
                  </w:txbxContent>
                </v:textbox>
                <w10:wrap anchorx="page" anchory="page"/>
              </v:shape>
            </w:pict>
          </mc:Fallback>
        </mc:AlternateContent>
      </w:r>
    </w:p>
    <w:p w:rsidR="00BB296B" w:rsidRDefault="00BB296B" w:rsidP="006666E6">
      <w:pPr>
        <w:jc w:val="center"/>
        <w:rPr>
          <w:rFonts w:ascii="Verdana" w:hAnsi="Verdana"/>
          <w:b/>
          <w:bCs/>
          <w:sz w:val="24"/>
          <w:szCs w:val="24"/>
        </w:rPr>
      </w:pPr>
    </w:p>
    <w:p w:rsidR="00032599" w:rsidRPr="00C032A0" w:rsidRDefault="00032599" w:rsidP="006666E6">
      <w:pPr>
        <w:jc w:val="center"/>
        <w:rPr>
          <w:rFonts w:ascii="Verdana" w:hAnsi="Verdana"/>
          <w:b/>
          <w:bCs/>
          <w:sz w:val="24"/>
          <w:szCs w:val="24"/>
        </w:rPr>
      </w:pPr>
    </w:p>
    <w:p w:rsidR="006931E8" w:rsidRPr="00C032A0" w:rsidRDefault="006931E8" w:rsidP="006666E6">
      <w:pPr>
        <w:jc w:val="center"/>
        <w:rPr>
          <w:rFonts w:ascii="Verdana" w:hAnsi="Verdana"/>
          <w:b/>
          <w:bCs/>
          <w:sz w:val="24"/>
          <w:szCs w:val="24"/>
        </w:rPr>
      </w:pPr>
      <w:r w:rsidRPr="00C032A0">
        <w:rPr>
          <w:rFonts w:ascii="Verdana" w:hAnsi="Verdana"/>
          <w:b/>
          <w:bCs/>
          <w:sz w:val="24"/>
          <w:szCs w:val="24"/>
        </w:rPr>
        <w:t>#YEYS2021: Europas unge generation tager udfordringen op og siger sin mening om klimaforandringerne</w:t>
      </w:r>
    </w:p>
    <w:p w:rsidR="006E5645" w:rsidRPr="00C032A0" w:rsidRDefault="006E5645" w:rsidP="006666E6">
      <w:pPr>
        <w:rPr>
          <w:rFonts w:ascii="Verdana" w:hAnsi="Verdana"/>
        </w:rPr>
      </w:pPr>
    </w:p>
    <w:p w:rsidR="00BA5185" w:rsidRPr="00C032A0" w:rsidRDefault="00B828BB" w:rsidP="006666E6">
      <w:pPr>
        <w:rPr>
          <w:rFonts w:ascii="Verdana" w:hAnsi="Verdana"/>
          <w:b/>
          <w:bCs/>
          <w:sz w:val="18"/>
          <w:szCs w:val="18"/>
        </w:rPr>
      </w:pPr>
      <w:r w:rsidRPr="00C032A0">
        <w:rPr>
          <w:rFonts w:ascii="Verdana" w:hAnsi="Verdana"/>
          <w:b/>
          <w:bCs/>
          <w:sz w:val="18"/>
          <w:szCs w:val="18"/>
        </w:rPr>
        <w:t xml:space="preserve">Kommissionens ledende næstformand, Frans Timmermans, blev præsenteret for konkrete forslag fra gymnasieelever fra hele Europa, som deltog i et virtuelt ungdomstopmøde om klimaet, som blev afholdt af Det Europæiske Økonomiske og Sociale Udvalg (EØSU) den 18.-19. marts 2021. </w:t>
      </w:r>
    </w:p>
    <w:p w:rsidR="00BA5185" w:rsidRPr="00C032A0" w:rsidRDefault="00BA5185" w:rsidP="006666E6">
      <w:pPr>
        <w:rPr>
          <w:rFonts w:ascii="Verdana" w:hAnsi="Verdana"/>
          <w:b/>
          <w:bCs/>
          <w:sz w:val="18"/>
          <w:szCs w:val="18"/>
        </w:rPr>
      </w:pPr>
    </w:p>
    <w:p w:rsidR="00DC00A2" w:rsidRPr="00C032A0" w:rsidRDefault="007D5A41" w:rsidP="006666E6">
      <w:pPr>
        <w:rPr>
          <w:rFonts w:ascii="Verdana" w:hAnsi="Verdana"/>
          <w:bCs/>
          <w:sz w:val="18"/>
          <w:szCs w:val="18"/>
        </w:rPr>
      </w:pPr>
      <w:r w:rsidRPr="00C032A0">
        <w:rPr>
          <w:rFonts w:ascii="Verdana" w:hAnsi="Verdana"/>
          <w:bCs/>
          <w:i/>
          <w:sz w:val="18"/>
          <w:szCs w:val="18"/>
        </w:rPr>
        <w:t xml:space="preserve">''Unge europæere har indflydelse på EU's fremtid: uden jeres opfordring til handling ville vi ikke have haft </w:t>
      </w:r>
      <w:hyperlink r:id="rId15" w:history="1">
        <w:r w:rsidRPr="00C032A0">
          <w:rPr>
            <w:rStyle w:val="Hyperlink"/>
            <w:rFonts w:ascii="Verdana" w:hAnsi="Verdana"/>
            <w:bCs/>
            <w:i/>
            <w:sz w:val="18"/>
            <w:szCs w:val="18"/>
          </w:rPr>
          <w:t>den europæiske grønne pagt</w:t>
        </w:r>
      </w:hyperlink>
      <w:r w:rsidRPr="00C032A0">
        <w:rPr>
          <w:rFonts w:ascii="Verdana" w:hAnsi="Verdana"/>
          <w:bCs/>
          <w:i/>
          <w:sz w:val="18"/>
          <w:szCs w:val="18"/>
        </w:rPr>
        <w:t>''</w:t>
      </w:r>
      <w:r w:rsidRPr="00C032A0">
        <w:rPr>
          <w:rFonts w:ascii="Verdana" w:hAnsi="Verdana"/>
          <w:bCs/>
          <w:sz w:val="18"/>
          <w:szCs w:val="18"/>
        </w:rPr>
        <w:t>, sagde</w:t>
      </w:r>
      <w:r w:rsidRPr="00C032A0">
        <w:rPr>
          <w:rFonts w:ascii="Verdana" w:hAnsi="Verdana"/>
          <w:b/>
          <w:bCs/>
          <w:sz w:val="18"/>
          <w:szCs w:val="18"/>
        </w:rPr>
        <w:t xml:space="preserve"> Frans Timmermans </w:t>
      </w:r>
      <w:r w:rsidRPr="00C032A0">
        <w:rPr>
          <w:rFonts w:ascii="Verdana" w:hAnsi="Verdana"/>
          <w:bCs/>
          <w:sz w:val="18"/>
          <w:szCs w:val="18"/>
        </w:rPr>
        <w:t xml:space="preserve">ved åbningen af arrangementet </w:t>
      </w:r>
      <w:hyperlink r:id="rId16" w:history="1">
        <w:r w:rsidRPr="00C032A0">
          <w:rPr>
            <w:rStyle w:val="Hyperlink"/>
            <w:rFonts w:ascii="Verdana" w:hAnsi="Verdana"/>
            <w:bCs/>
            <w:sz w:val="18"/>
            <w:szCs w:val="18"/>
          </w:rPr>
          <w:t>Dit Europa, din mening 2021</w:t>
        </w:r>
      </w:hyperlink>
      <w:r w:rsidRPr="00C032A0">
        <w:rPr>
          <w:rFonts w:ascii="Verdana" w:hAnsi="Verdana"/>
          <w:bCs/>
          <w:sz w:val="18"/>
          <w:szCs w:val="18"/>
        </w:rPr>
        <w:t xml:space="preserve">. </w:t>
      </w:r>
      <w:r w:rsidRPr="00C032A0">
        <w:rPr>
          <w:rFonts w:ascii="Verdana" w:hAnsi="Verdana"/>
          <w:bCs/>
          <w:i/>
          <w:sz w:val="18"/>
          <w:szCs w:val="18"/>
        </w:rPr>
        <w:t xml:space="preserve">"Jeg er enormt imponeret over jeres dybe forståelse af problemerne med klimaforandringerne og over den måde, I har forelagt jeres idéer for mig på. Det er den måde, vi skal leve på </w:t>
      </w:r>
      <w:r w:rsidR="00C032A0">
        <w:rPr>
          <w:rFonts w:ascii="Verdana" w:hAnsi="Verdana"/>
          <w:bCs/>
          <w:i/>
          <w:sz w:val="18"/>
          <w:szCs w:val="18"/>
        </w:rPr>
        <w:t>–</w:t>
      </w:r>
      <w:r w:rsidRPr="00C032A0">
        <w:rPr>
          <w:rFonts w:ascii="Verdana" w:hAnsi="Verdana"/>
          <w:bCs/>
          <w:i/>
          <w:sz w:val="18"/>
          <w:szCs w:val="18"/>
        </w:rPr>
        <w:t xml:space="preserve"> med forståelse for hinanden. Det er nemlig ekstremt svært at hade en person, som man har forståelse for''</w:t>
      </w:r>
      <w:r w:rsidRPr="00C032A0">
        <w:rPr>
          <w:rFonts w:ascii="Verdana" w:hAnsi="Verdana"/>
          <w:bCs/>
          <w:sz w:val="18"/>
          <w:szCs w:val="18"/>
        </w:rPr>
        <w:t xml:space="preserve">, afsluttede han. </w:t>
      </w:r>
    </w:p>
    <w:p w:rsidR="00974E75" w:rsidRPr="00C032A0" w:rsidRDefault="00974E75" w:rsidP="006666E6">
      <w:pPr>
        <w:rPr>
          <w:rFonts w:ascii="Verdana" w:hAnsi="Verdana"/>
          <w:bCs/>
          <w:sz w:val="18"/>
          <w:szCs w:val="18"/>
        </w:rPr>
      </w:pPr>
    </w:p>
    <w:p w:rsidR="007D5A41" w:rsidRPr="00C032A0" w:rsidRDefault="001347D4" w:rsidP="006666E6">
      <w:pPr>
        <w:spacing w:after="240"/>
        <w:contextualSpacing/>
        <w:rPr>
          <w:rFonts w:ascii="Verdana" w:hAnsi="Verdana"/>
          <w:bCs/>
          <w:sz w:val="18"/>
          <w:szCs w:val="18"/>
        </w:rPr>
      </w:pPr>
      <w:r w:rsidRPr="00C032A0">
        <w:rPr>
          <w:rFonts w:ascii="Verdana" w:hAnsi="Verdana"/>
          <w:bCs/>
          <w:sz w:val="18"/>
          <w:szCs w:val="18"/>
        </w:rPr>
        <w:t>Efter to dage med livlige virtuelle diskussioner og debatter udarbejdede de mere end 234 elever i alderen 16-18 år, som deltog i #YEYS2021, konkrete anbefalinger, som de fremlagde på den afsluttende plenarforsamling.</w:t>
      </w:r>
    </w:p>
    <w:p w:rsidR="00181830" w:rsidRPr="00C032A0" w:rsidRDefault="00181830" w:rsidP="006666E6">
      <w:pPr>
        <w:spacing w:after="240"/>
        <w:contextualSpacing/>
        <w:rPr>
          <w:rFonts w:ascii="Verdana" w:hAnsi="Verdana"/>
          <w:bCs/>
          <w:sz w:val="18"/>
          <w:szCs w:val="18"/>
        </w:rPr>
      </w:pPr>
    </w:p>
    <w:p w:rsidR="009D5A7C" w:rsidRPr="00C032A0" w:rsidRDefault="007D5A41" w:rsidP="006666E6">
      <w:pPr>
        <w:rPr>
          <w:rFonts w:ascii="Verdana" w:hAnsi="Verdana"/>
          <w:sz w:val="18"/>
          <w:szCs w:val="18"/>
        </w:rPr>
      </w:pPr>
      <w:r w:rsidRPr="00C032A0">
        <w:rPr>
          <w:rFonts w:ascii="Verdana" w:hAnsi="Verdana"/>
          <w:bCs/>
          <w:sz w:val="18"/>
          <w:szCs w:val="18"/>
        </w:rPr>
        <w:t xml:space="preserve">Eleverne skulle spille rollen som en interessentgruppe i en simulering af en </w:t>
      </w:r>
      <w:hyperlink r:id="rId17" w:history="1">
        <w:r w:rsidRPr="00C032A0">
          <w:rPr>
            <w:rStyle w:val="Hyperlink"/>
            <w:rFonts w:ascii="Verdana" w:hAnsi="Verdana"/>
            <w:bCs/>
            <w:sz w:val="18"/>
            <w:szCs w:val="18"/>
          </w:rPr>
          <w:t>FN-klimakonference</w:t>
        </w:r>
      </w:hyperlink>
      <w:r w:rsidRPr="00C032A0">
        <w:rPr>
          <w:rFonts w:ascii="Verdana" w:hAnsi="Verdana"/>
          <w:bCs/>
          <w:sz w:val="18"/>
          <w:szCs w:val="18"/>
        </w:rPr>
        <w:t xml:space="preserve"> (COP)</w:t>
      </w:r>
      <w:r w:rsidRPr="00C032A0">
        <w:rPr>
          <w:rFonts w:ascii="Verdana" w:hAnsi="Verdana"/>
          <w:sz w:val="18"/>
          <w:szCs w:val="18"/>
        </w:rPr>
        <w:t xml:space="preserve"> og sammen med andre grupper udarbejde en plan for, hvordan vi begrænser den globale opvarmning til sikre niveauer et godt stykke under 1,5º C inden udgangen af dette århundrede. Grupperne repræsenterede rigtige sektorer og brancher, hvis aktiviteter og fortalervirksomhed påvirker den globale opvarmning. </w:t>
      </w:r>
    </w:p>
    <w:p w:rsidR="00167D89" w:rsidRPr="00C032A0" w:rsidRDefault="00C032A0" w:rsidP="006666E6">
      <w:pPr>
        <w:pStyle w:val="ListParagraph"/>
        <w:spacing w:line="288" w:lineRule="auto"/>
        <w:ind w:left="0"/>
        <w:rPr>
          <w:rFonts w:ascii="Verdana" w:hAnsi="Verdana"/>
          <w:sz w:val="18"/>
          <w:szCs w:val="18"/>
        </w:rPr>
      </w:pPr>
      <w:hyperlink r:id="rId18" w:history="1">
        <w:r w:rsidR="00176318" w:rsidRPr="00C032A0">
          <w:rPr>
            <w:rStyle w:val="Hyperlink"/>
            <w:rFonts w:ascii="Verdana" w:hAnsi="Verdana"/>
            <w:sz w:val="18"/>
            <w:szCs w:val="18"/>
          </w:rPr>
          <w:t>Forslagene</w:t>
        </w:r>
      </w:hyperlink>
      <w:r w:rsidR="00176318" w:rsidRPr="00C032A0">
        <w:rPr>
          <w:rFonts w:ascii="Verdana" w:hAnsi="Verdana"/>
          <w:sz w:val="18"/>
          <w:szCs w:val="18"/>
        </w:rPr>
        <w:t xml:space="preserve"> omfattede: </w:t>
      </w:r>
      <w:r w:rsidR="00176318" w:rsidRPr="00C032A0">
        <w:rPr>
          <w:rFonts w:ascii="Verdana" w:hAnsi="Verdana"/>
          <w:sz w:val="18"/>
          <w:szCs w:val="18"/>
        </w:rPr>
        <w:br/>
      </w:r>
    </w:p>
    <w:p w:rsidR="00B828BB" w:rsidRPr="00C032A0" w:rsidRDefault="00B828BB" w:rsidP="006666E6">
      <w:pPr>
        <w:pStyle w:val="ListParagraph"/>
        <w:numPr>
          <w:ilvl w:val="0"/>
          <w:numId w:val="24"/>
        </w:numPr>
        <w:spacing w:line="288" w:lineRule="auto"/>
        <w:rPr>
          <w:rFonts w:ascii="Verdana" w:hAnsi="Verdana"/>
          <w:sz w:val="18"/>
          <w:szCs w:val="18"/>
        </w:rPr>
      </w:pPr>
      <w:r w:rsidRPr="00C032A0">
        <w:rPr>
          <w:rFonts w:ascii="Verdana" w:hAnsi="Verdana"/>
          <w:sz w:val="18"/>
          <w:szCs w:val="18"/>
        </w:rPr>
        <w:t>Plantning af træer i byer og etablering af vertikale haver</w:t>
      </w:r>
    </w:p>
    <w:p w:rsidR="00525AF5" w:rsidRPr="00C032A0" w:rsidRDefault="00525AF5" w:rsidP="006666E6">
      <w:pPr>
        <w:pStyle w:val="ListParagraph"/>
        <w:numPr>
          <w:ilvl w:val="0"/>
          <w:numId w:val="24"/>
        </w:numPr>
        <w:spacing w:line="288" w:lineRule="auto"/>
        <w:rPr>
          <w:rFonts w:ascii="Verdana" w:hAnsi="Verdana"/>
          <w:sz w:val="18"/>
          <w:szCs w:val="18"/>
        </w:rPr>
      </w:pPr>
      <w:r w:rsidRPr="00C032A0">
        <w:rPr>
          <w:rFonts w:ascii="Verdana" w:hAnsi="Verdana"/>
          <w:sz w:val="18"/>
          <w:szCs w:val="18"/>
        </w:rPr>
        <w:t>Et "økologisk Manhattan-projekt" for EU med store investeringer i nye teknologier</w:t>
      </w:r>
    </w:p>
    <w:p w:rsidR="00B828BB" w:rsidRPr="00C032A0" w:rsidRDefault="00B828BB" w:rsidP="006666E6">
      <w:pPr>
        <w:pStyle w:val="ListParagraph"/>
        <w:numPr>
          <w:ilvl w:val="0"/>
          <w:numId w:val="24"/>
        </w:numPr>
        <w:spacing w:line="288" w:lineRule="auto"/>
        <w:rPr>
          <w:rStyle w:val="Strong"/>
          <w:rFonts w:ascii="Verdana" w:hAnsi="Verdana"/>
          <w:b w:val="0"/>
          <w:bCs w:val="0"/>
          <w:sz w:val="18"/>
          <w:szCs w:val="18"/>
        </w:rPr>
      </w:pPr>
      <w:r w:rsidRPr="00C032A0">
        <w:rPr>
          <w:rFonts w:ascii="Verdana" w:hAnsi="Verdana"/>
          <w:sz w:val="18"/>
          <w:szCs w:val="18"/>
        </w:rPr>
        <w:t>Investering i mere uddannelse for den brede offentlighed</w:t>
      </w:r>
    </w:p>
    <w:p w:rsidR="00B828BB" w:rsidRPr="00C032A0" w:rsidRDefault="00B828BB" w:rsidP="006666E6">
      <w:pPr>
        <w:pStyle w:val="ListParagraph"/>
        <w:numPr>
          <w:ilvl w:val="0"/>
          <w:numId w:val="24"/>
        </w:numPr>
        <w:spacing w:after="240" w:line="288" w:lineRule="auto"/>
        <w:contextualSpacing/>
        <w:rPr>
          <w:rFonts w:ascii="Verdana" w:hAnsi="Verdana"/>
          <w:sz w:val="18"/>
          <w:szCs w:val="18"/>
        </w:rPr>
      </w:pPr>
      <w:r w:rsidRPr="00C032A0">
        <w:rPr>
          <w:rFonts w:ascii="Verdana" w:hAnsi="Verdana"/>
          <w:sz w:val="18"/>
          <w:szCs w:val="18"/>
        </w:rPr>
        <w:t xml:space="preserve">Indførelse af skræddersyede politikker, der tager hensyn til de særlig forhold i de enkelte lande </w:t>
      </w:r>
    </w:p>
    <w:p w:rsidR="003C403B" w:rsidRPr="00C032A0" w:rsidRDefault="00AF12B8" w:rsidP="006666E6">
      <w:pPr>
        <w:pStyle w:val="ListParagraph"/>
        <w:numPr>
          <w:ilvl w:val="0"/>
          <w:numId w:val="24"/>
        </w:numPr>
        <w:spacing w:after="240" w:line="288" w:lineRule="auto"/>
        <w:contextualSpacing/>
        <w:rPr>
          <w:rFonts w:ascii="Verdana" w:hAnsi="Verdana"/>
          <w:sz w:val="18"/>
          <w:szCs w:val="18"/>
        </w:rPr>
      </w:pPr>
      <w:r w:rsidRPr="00C032A0">
        <w:rPr>
          <w:rFonts w:ascii="Verdana" w:hAnsi="Verdana"/>
          <w:sz w:val="18"/>
          <w:szCs w:val="18"/>
        </w:rPr>
        <w:t>Støtte til skovtilplantningsaktiviteter som en af de mest effektive langsigtede løsninger til kulstoffjernelse</w:t>
      </w:r>
    </w:p>
    <w:p w:rsidR="00B828BB" w:rsidRPr="00C032A0" w:rsidRDefault="00B828BB" w:rsidP="006666E6">
      <w:pPr>
        <w:pStyle w:val="ListParagraph"/>
        <w:numPr>
          <w:ilvl w:val="0"/>
          <w:numId w:val="24"/>
        </w:numPr>
        <w:spacing w:after="240" w:line="288" w:lineRule="auto"/>
        <w:contextualSpacing/>
        <w:rPr>
          <w:rFonts w:ascii="Verdana" w:hAnsi="Verdana"/>
          <w:sz w:val="18"/>
          <w:szCs w:val="18"/>
        </w:rPr>
      </w:pPr>
      <w:r w:rsidRPr="00C032A0">
        <w:rPr>
          <w:rFonts w:ascii="Verdana" w:hAnsi="Verdana"/>
          <w:sz w:val="18"/>
          <w:szCs w:val="18"/>
        </w:rPr>
        <w:t>Indførelse af brint og biogas og udfasning af fossile brændstoffer</w:t>
      </w:r>
    </w:p>
    <w:p w:rsidR="00B828BB" w:rsidRPr="00C032A0" w:rsidRDefault="00B57680" w:rsidP="006666E6">
      <w:pPr>
        <w:pStyle w:val="ListParagraph"/>
        <w:numPr>
          <w:ilvl w:val="0"/>
          <w:numId w:val="24"/>
        </w:numPr>
        <w:spacing w:after="240" w:line="288" w:lineRule="auto"/>
        <w:contextualSpacing/>
        <w:rPr>
          <w:rFonts w:ascii="Verdana" w:hAnsi="Verdana"/>
          <w:sz w:val="18"/>
          <w:szCs w:val="18"/>
        </w:rPr>
      </w:pPr>
      <w:r w:rsidRPr="00C032A0">
        <w:rPr>
          <w:rFonts w:ascii="Verdana" w:hAnsi="Verdana"/>
          <w:sz w:val="18"/>
          <w:szCs w:val="18"/>
        </w:rPr>
        <w:t>Udjævning af kløften mellem udviklede lande og udviklingslande</w:t>
      </w:r>
    </w:p>
    <w:p w:rsidR="009D5A7C" w:rsidRPr="00C032A0" w:rsidRDefault="009D5A7C" w:rsidP="006666E6">
      <w:pPr>
        <w:spacing w:after="240"/>
        <w:contextualSpacing/>
        <w:rPr>
          <w:rFonts w:ascii="Verdana" w:hAnsi="Verdana"/>
          <w:sz w:val="18"/>
          <w:szCs w:val="18"/>
        </w:rPr>
      </w:pPr>
      <w:r w:rsidRPr="00C032A0">
        <w:rPr>
          <w:rFonts w:ascii="Verdana" w:hAnsi="Verdana"/>
          <w:bCs/>
          <w:sz w:val="18"/>
          <w:szCs w:val="18"/>
        </w:rPr>
        <w:t>Ifølge de unge europæeres endelige plan forventes en temperaturstigning på +1,4° C inden 2100, hvormed målet for øvelsen blev nået. Planen blev fremlagt af otte elever.</w:t>
      </w:r>
    </w:p>
    <w:p w:rsidR="00181830" w:rsidRPr="00C032A0" w:rsidRDefault="00181830" w:rsidP="006666E6">
      <w:pPr>
        <w:rPr>
          <w:rFonts w:ascii="Verdana" w:hAnsi="Verdana"/>
          <w:bCs/>
          <w:sz w:val="18"/>
          <w:szCs w:val="18"/>
        </w:rPr>
      </w:pPr>
    </w:p>
    <w:p w:rsidR="003D26AC" w:rsidRPr="00C032A0" w:rsidRDefault="003D72DB" w:rsidP="006666E6">
      <w:pPr>
        <w:rPr>
          <w:rFonts w:ascii="Verdana" w:hAnsi="Verdana"/>
          <w:bCs/>
          <w:sz w:val="18"/>
          <w:szCs w:val="18"/>
        </w:rPr>
      </w:pPr>
      <w:r w:rsidRPr="00C032A0">
        <w:rPr>
          <w:rFonts w:ascii="Verdana" w:hAnsi="Verdana"/>
          <w:bCs/>
          <w:sz w:val="18"/>
          <w:szCs w:val="18"/>
        </w:rPr>
        <w:t xml:space="preserve">Eleverne blev budt velkommen af EØSU's formand, </w:t>
      </w:r>
      <w:r w:rsidRPr="00C032A0">
        <w:rPr>
          <w:rFonts w:ascii="Verdana" w:hAnsi="Verdana"/>
          <w:b/>
          <w:sz w:val="18"/>
          <w:szCs w:val="18"/>
        </w:rPr>
        <w:t>Christa Schweng</w:t>
      </w:r>
      <w:r w:rsidRPr="00C032A0">
        <w:rPr>
          <w:rFonts w:ascii="Verdana" w:hAnsi="Verdana"/>
          <w:bCs/>
          <w:sz w:val="18"/>
          <w:szCs w:val="18"/>
        </w:rPr>
        <w:t>, som sagde: "</w:t>
      </w:r>
      <w:r w:rsidRPr="00C032A0">
        <w:rPr>
          <w:rFonts w:ascii="Verdana" w:hAnsi="Verdana"/>
          <w:bCs/>
          <w:i/>
          <w:sz w:val="18"/>
          <w:szCs w:val="18"/>
        </w:rPr>
        <w:t xml:space="preserve">Jeg er fuld af forhåbninger for Europas fremtid og overbevist om, at den kommende europæiske generation er i gode hænder. </w:t>
      </w:r>
      <w:r w:rsidRPr="00C032A0">
        <w:rPr>
          <w:rFonts w:ascii="Verdana" w:hAnsi="Verdana"/>
          <w:i/>
          <w:sz w:val="18"/>
          <w:szCs w:val="18"/>
        </w:rPr>
        <w:t>Vi har brug for en grøn omstilling til en grøn økonomi, hvor ingen lades i stikken. For at opnå dette har vi brug for aktive borgere. Og det starter med inddragelse af de unge".</w:t>
      </w:r>
      <w:r w:rsidRPr="00C032A0">
        <w:rPr>
          <w:rFonts w:ascii="Verdana" w:hAnsi="Verdana"/>
          <w:bCs/>
          <w:sz w:val="18"/>
          <w:szCs w:val="18"/>
        </w:rPr>
        <w:t xml:space="preserve"> </w:t>
      </w:r>
      <w:r w:rsidRPr="00C032A0">
        <w:rPr>
          <w:rFonts w:ascii="Verdana" w:hAnsi="Verdana"/>
          <w:sz w:val="18"/>
          <w:szCs w:val="18"/>
        </w:rPr>
        <w:t xml:space="preserve">EØSU's </w:t>
      </w:r>
      <w:r w:rsidRPr="00C032A0">
        <w:rPr>
          <w:rFonts w:ascii="Verdana" w:hAnsi="Verdana"/>
          <w:sz w:val="18"/>
          <w:szCs w:val="18"/>
        </w:rPr>
        <w:lastRenderedPageBreak/>
        <w:t xml:space="preserve">næstformand med ansvar for kommunikation, </w:t>
      </w:r>
      <w:r w:rsidRPr="00C032A0">
        <w:rPr>
          <w:rFonts w:ascii="Verdana" w:hAnsi="Verdana"/>
          <w:b/>
          <w:bCs/>
          <w:sz w:val="18"/>
          <w:szCs w:val="18"/>
        </w:rPr>
        <w:t>Cillian Lohan</w:t>
      </w:r>
      <w:r w:rsidRPr="00C032A0">
        <w:rPr>
          <w:rFonts w:ascii="Verdana" w:hAnsi="Verdana"/>
          <w:bCs/>
          <w:sz w:val="18"/>
          <w:szCs w:val="18"/>
        </w:rPr>
        <w:t xml:space="preserve">, afsluttede arrangementet med bemærkningerne: </w:t>
      </w:r>
      <w:r w:rsidRPr="00C032A0">
        <w:rPr>
          <w:rFonts w:ascii="Verdana" w:hAnsi="Verdana"/>
          <w:bCs/>
          <w:i/>
          <w:sz w:val="18"/>
          <w:szCs w:val="18"/>
        </w:rPr>
        <w:t>"</w:t>
      </w:r>
      <w:r w:rsidRPr="00C032A0">
        <w:rPr>
          <w:rFonts w:ascii="Verdana" w:hAnsi="Verdana"/>
          <w:i/>
          <w:sz w:val="18"/>
          <w:szCs w:val="18"/>
        </w:rPr>
        <w:t>Jeg håber, at oplevelsen med YEYS har givet jer lyst til at blive aktive borgere. Vi har brug for jeres deltagelse for at sikre et stærkt demokrati.</w:t>
      </w:r>
      <w:r w:rsidRPr="00C032A0">
        <w:rPr>
          <w:rFonts w:ascii="Verdana" w:hAnsi="Verdana"/>
          <w:i/>
        </w:rPr>
        <w:t xml:space="preserve"> </w:t>
      </w:r>
      <w:r w:rsidRPr="00C032A0">
        <w:rPr>
          <w:rFonts w:ascii="Verdana" w:hAnsi="Verdana"/>
          <w:i/>
          <w:sz w:val="18"/>
          <w:szCs w:val="18"/>
        </w:rPr>
        <w:t>Ungdomsbevægelsen har vist, at forandringer kan starte fra gadeplan. I dag hjælper vi med at sikre, at jeres opfordringer til mere handling vinder genlyd i magtens korridorer</w:t>
      </w:r>
      <w:r w:rsidRPr="00C032A0">
        <w:rPr>
          <w:rFonts w:ascii="Verdana" w:hAnsi="Verdana"/>
          <w:bCs/>
          <w:sz w:val="18"/>
          <w:szCs w:val="18"/>
        </w:rPr>
        <w:t xml:space="preserve">". </w:t>
      </w:r>
    </w:p>
    <w:p w:rsidR="00525AF5" w:rsidRPr="00C032A0" w:rsidRDefault="00525AF5" w:rsidP="006666E6">
      <w:pPr>
        <w:rPr>
          <w:rFonts w:ascii="Verdana" w:hAnsi="Verdana"/>
          <w:bCs/>
          <w:sz w:val="18"/>
          <w:szCs w:val="18"/>
        </w:rPr>
      </w:pPr>
    </w:p>
    <w:p w:rsidR="00032599" w:rsidRPr="00C032A0" w:rsidRDefault="003D26AC" w:rsidP="006666E6">
      <w:pPr>
        <w:rPr>
          <w:rFonts w:ascii="Verdana" w:eastAsia="Calibri" w:hAnsi="Verdana" w:cstheme="minorHAnsi"/>
          <w:sz w:val="18"/>
          <w:szCs w:val="18"/>
        </w:rPr>
      </w:pPr>
      <w:r w:rsidRPr="00C032A0">
        <w:rPr>
          <w:rFonts w:ascii="Verdana" w:hAnsi="Verdana"/>
          <w:bCs/>
          <w:sz w:val="18"/>
          <w:szCs w:val="18"/>
        </w:rPr>
        <w:t xml:space="preserve">Under arrangementet fik eleverne mulighed for at udveksle idéer og synspunkter med forskellige gæster, såsom de belgiske klimaaktivister </w:t>
      </w:r>
      <w:proofErr w:type="spellStart"/>
      <w:r w:rsidRPr="00C032A0">
        <w:rPr>
          <w:rFonts w:ascii="Verdana" w:hAnsi="Verdana"/>
          <w:b/>
          <w:bCs/>
          <w:color w:val="000000"/>
          <w:sz w:val="18"/>
          <w:szCs w:val="18"/>
        </w:rPr>
        <w:t>Anuna</w:t>
      </w:r>
      <w:proofErr w:type="spellEnd"/>
      <w:r w:rsidRPr="00C032A0">
        <w:rPr>
          <w:rFonts w:ascii="Verdana" w:hAnsi="Verdana"/>
          <w:b/>
          <w:bCs/>
          <w:color w:val="000000"/>
          <w:sz w:val="18"/>
          <w:szCs w:val="18"/>
        </w:rPr>
        <w:t xml:space="preserve"> de </w:t>
      </w:r>
      <w:proofErr w:type="spellStart"/>
      <w:r w:rsidRPr="00C032A0">
        <w:rPr>
          <w:rFonts w:ascii="Verdana" w:hAnsi="Verdana"/>
          <w:b/>
          <w:bCs/>
          <w:color w:val="000000"/>
          <w:sz w:val="18"/>
          <w:szCs w:val="18"/>
        </w:rPr>
        <w:t>Wever</w:t>
      </w:r>
      <w:proofErr w:type="spellEnd"/>
      <w:r w:rsidRPr="00C032A0">
        <w:rPr>
          <w:rFonts w:ascii="Verdana" w:hAnsi="Verdana"/>
          <w:b/>
          <w:bCs/>
          <w:color w:val="000000"/>
          <w:sz w:val="18"/>
          <w:szCs w:val="18"/>
        </w:rPr>
        <w:t xml:space="preserve"> </w:t>
      </w:r>
      <w:r w:rsidRPr="00C032A0">
        <w:rPr>
          <w:rFonts w:ascii="Verdana" w:hAnsi="Verdana"/>
          <w:color w:val="000000"/>
          <w:sz w:val="18"/>
          <w:szCs w:val="18"/>
        </w:rPr>
        <w:t>og</w:t>
      </w:r>
      <w:r w:rsidRPr="00C032A0">
        <w:rPr>
          <w:rFonts w:ascii="Verdana" w:hAnsi="Verdana"/>
          <w:b/>
          <w:bCs/>
          <w:color w:val="000000"/>
          <w:sz w:val="18"/>
          <w:szCs w:val="18"/>
        </w:rPr>
        <w:t xml:space="preserve"> Adelaide</w:t>
      </w:r>
      <w:r w:rsidRPr="00C032A0">
        <w:rPr>
          <w:rFonts w:ascii="Verdana" w:hAnsi="Verdana"/>
          <w:color w:val="000000"/>
          <w:sz w:val="18"/>
          <w:szCs w:val="18"/>
        </w:rPr>
        <w:t xml:space="preserve"> </w:t>
      </w:r>
      <w:proofErr w:type="spellStart"/>
      <w:r w:rsidRPr="00C032A0">
        <w:rPr>
          <w:rFonts w:ascii="Verdana" w:hAnsi="Verdana"/>
          <w:b/>
          <w:bCs/>
          <w:color w:val="000000"/>
          <w:sz w:val="18"/>
          <w:szCs w:val="18"/>
        </w:rPr>
        <w:t>Charlier</w:t>
      </w:r>
      <w:proofErr w:type="spellEnd"/>
      <w:r w:rsidRPr="00C032A0">
        <w:rPr>
          <w:rFonts w:ascii="Verdana" w:hAnsi="Verdana"/>
          <w:color w:val="000000"/>
          <w:sz w:val="18"/>
          <w:szCs w:val="18"/>
        </w:rPr>
        <w:t>, formanden for Det Europæiske Råd for Unge Landmænd,</w:t>
      </w:r>
      <w:r w:rsidRPr="00C032A0">
        <w:rPr>
          <w:rFonts w:ascii="Verdana" w:hAnsi="Verdana"/>
          <w:b/>
          <w:color w:val="000000"/>
          <w:sz w:val="18"/>
          <w:szCs w:val="18"/>
        </w:rPr>
        <w:t xml:space="preserve"> Samuel Masse,</w:t>
      </w:r>
      <w:r w:rsidRPr="00C032A0">
        <w:rPr>
          <w:rFonts w:ascii="Verdana" w:hAnsi="Verdana"/>
          <w:color w:val="000000"/>
          <w:sz w:val="18"/>
          <w:szCs w:val="18"/>
        </w:rPr>
        <w:t xml:space="preserve"> og</w:t>
      </w:r>
      <w:r w:rsidRPr="00C032A0">
        <w:rPr>
          <w:rFonts w:ascii="Verdana" w:hAnsi="Verdana"/>
          <w:bCs/>
          <w:sz w:val="18"/>
          <w:szCs w:val="18"/>
        </w:rPr>
        <w:t xml:space="preserve"> medformanden for Gruppen De Grønne/Den Europæiske Fri Alliance i Europa-Parlamentet, </w:t>
      </w:r>
      <w:r w:rsidRPr="00C032A0">
        <w:rPr>
          <w:rFonts w:ascii="Verdana" w:hAnsi="Verdana"/>
          <w:b/>
          <w:bCs/>
          <w:color w:val="000000"/>
          <w:sz w:val="18"/>
          <w:szCs w:val="18"/>
        </w:rPr>
        <w:t>Ska Keller</w:t>
      </w:r>
      <w:r w:rsidRPr="00C032A0">
        <w:rPr>
          <w:rFonts w:ascii="Verdana" w:hAnsi="Verdana"/>
          <w:color w:val="000000" w:themeColor="text1"/>
          <w:sz w:val="18"/>
          <w:szCs w:val="18"/>
        </w:rPr>
        <w:t xml:space="preserve">, som sagde: </w:t>
      </w:r>
      <w:r w:rsidRPr="00C032A0">
        <w:rPr>
          <w:rFonts w:ascii="Verdana" w:hAnsi="Verdana"/>
          <w:i/>
          <w:color w:val="000000" w:themeColor="text1"/>
          <w:sz w:val="18"/>
          <w:szCs w:val="18"/>
        </w:rPr>
        <w:t>''</w:t>
      </w:r>
      <w:r w:rsidRPr="00C032A0">
        <w:rPr>
          <w:rFonts w:ascii="Verdana" w:hAnsi="Verdana"/>
          <w:i/>
          <w:sz w:val="18"/>
          <w:szCs w:val="18"/>
        </w:rPr>
        <w:t>Vi opfinder ikke den dybe tallerken. Der findes allerede en masse forskning! Vi ved, hvilke procedurer vi skal indføre på nationalt plan! Klimaloven er et vigtigt skridt fremad! Og dette er virkelig takket være udefrakommende pres og de unges engagement</w:t>
      </w:r>
      <w:r w:rsidRPr="00C032A0">
        <w:rPr>
          <w:rFonts w:ascii="Verdana" w:hAnsi="Verdana"/>
          <w:sz w:val="18"/>
          <w:szCs w:val="18"/>
        </w:rPr>
        <w:t xml:space="preserve">''. </w:t>
      </w:r>
    </w:p>
    <w:p w:rsidR="00032599" w:rsidRPr="00C032A0" w:rsidRDefault="00032599" w:rsidP="006666E6">
      <w:pPr>
        <w:rPr>
          <w:rFonts w:ascii="Verdana" w:hAnsi="Verdana"/>
          <w:b/>
          <w:bCs/>
          <w:sz w:val="18"/>
          <w:szCs w:val="18"/>
        </w:rPr>
      </w:pPr>
    </w:p>
    <w:p w:rsidR="003D72DB" w:rsidRPr="00C032A0" w:rsidRDefault="002D5E44" w:rsidP="006666E6">
      <w:pPr>
        <w:rPr>
          <w:rFonts w:ascii="Verdana" w:hAnsi="Verdana"/>
          <w:b/>
          <w:bCs/>
          <w:sz w:val="18"/>
          <w:szCs w:val="18"/>
        </w:rPr>
      </w:pPr>
      <w:r w:rsidRPr="00C032A0">
        <w:rPr>
          <w:rFonts w:ascii="Verdana" w:hAnsi="Verdana"/>
          <w:b/>
          <w:bCs/>
          <w:sz w:val="18"/>
          <w:szCs w:val="18"/>
        </w:rPr>
        <w:t xml:space="preserve">Baggrund: </w:t>
      </w:r>
      <w:r w:rsidRPr="00C032A0">
        <w:rPr>
          <w:rFonts w:ascii="Verdana" w:hAnsi="Verdana"/>
          <w:color w:val="000000"/>
          <w:sz w:val="18"/>
          <w:szCs w:val="18"/>
        </w:rPr>
        <w:br/>
      </w:r>
      <w:r w:rsidRPr="00C032A0">
        <w:rPr>
          <w:rFonts w:ascii="Verdana" w:hAnsi="Verdana"/>
          <w:bCs/>
          <w:sz w:val="18"/>
          <w:szCs w:val="18"/>
        </w:rPr>
        <w:t>Efter at være blevet aflyst som følge af covid-19-udbruddet i marts 2020, blev der til udvalgets flagskibsarrangement 2021 udvalgt 33 skoler, én fra hv</w:t>
      </w:r>
      <w:r w:rsidR="00C032A0">
        <w:rPr>
          <w:rFonts w:ascii="Verdana" w:hAnsi="Verdana"/>
          <w:bCs/>
          <w:sz w:val="18"/>
          <w:szCs w:val="18"/>
        </w:rPr>
        <w:t>ert af de 27 EU-lande og de fem </w:t>
      </w:r>
      <w:r w:rsidRPr="00C032A0">
        <w:rPr>
          <w:rFonts w:ascii="Verdana" w:hAnsi="Verdana"/>
          <w:bCs/>
          <w:sz w:val="18"/>
          <w:szCs w:val="18"/>
        </w:rPr>
        <w:t xml:space="preserve">kandidatlande (Albanien, Nordmakedonien, Montenegro, Serbien og Tyrkiet) samt en fra Storbritannien. </w:t>
      </w:r>
    </w:p>
    <w:p w:rsidR="003D72DB" w:rsidRPr="00C032A0" w:rsidRDefault="00020304" w:rsidP="006666E6">
      <w:pPr>
        <w:rPr>
          <w:rFonts w:ascii="Verdana" w:hAnsi="Verdana"/>
          <w:bCs/>
          <w:sz w:val="18"/>
          <w:szCs w:val="18"/>
        </w:rPr>
      </w:pPr>
      <w:r w:rsidRPr="00C032A0">
        <w:rPr>
          <w:rFonts w:ascii="Verdana" w:hAnsi="Verdana"/>
          <w:sz w:val="18"/>
          <w:szCs w:val="18"/>
        </w:rPr>
        <w:t>Gennem initiativet ønsker EØSU at sikre, at den unge generations holdninger, erfaringer og idéer indgår i EU’s politikudformning.</w:t>
      </w:r>
      <w:r w:rsidRPr="00C032A0">
        <w:rPr>
          <w:rFonts w:ascii="Verdana" w:hAnsi="Verdana"/>
          <w:bCs/>
          <w:sz w:val="18"/>
          <w:szCs w:val="18"/>
        </w:rPr>
        <w:t xml:space="preserve"> </w:t>
      </w:r>
    </w:p>
    <w:p w:rsidR="003D72DB" w:rsidRPr="00C032A0" w:rsidRDefault="003D72DB" w:rsidP="006666E6">
      <w:pPr>
        <w:rPr>
          <w:rStyle w:val="Hyperlink"/>
          <w:rFonts w:ascii="Verdana" w:hAnsi="Verdana"/>
          <w:color w:val="auto"/>
          <w:sz w:val="18"/>
          <w:szCs w:val="18"/>
          <w:u w:val="none"/>
        </w:rPr>
      </w:pPr>
      <w:r w:rsidRPr="00C032A0">
        <w:rPr>
          <w:rFonts w:ascii="Verdana" w:hAnsi="Verdana"/>
          <w:sz w:val="18"/>
          <w:szCs w:val="18"/>
        </w:rPr>
        <w:t xml:space="preserve">Læs mere om YEYS 2021 på </w:t>
      </w:r>
      <w:hyperlink r:id="rId19" w:history="1">
        <w:r w:rsidRPr="00C032A0">
          <w:rPr>
            <w:rStyle w:val="Hyperlink"/>
            <w:rFonts w:ascii="Verdana" w:hAnsi="Verdana"/>
            <w:sz w:val="18"/>
            <w:szCs w:val="18"/>
          </w:rPr>
          <w:t>arrangementets officielle hjemmeside</w:t>
        </w:r>
      </w:hyperlink>
      <w:r w:rsidRPr="00C032A0">
        <w:rPr>
          <w:rFonts w:ascii="Verdana" w:hAnsi="Verdana"/>
          <w:sz w:val="18"/>
          <w:szCs w:val="18"/>
        </w:rPr>
        <w:t>.</w:t>
      </w:r>
    </w:p>
    <w:p w:rsidR="003D72DB" w:rsidRPr="00C032A0" w:rsidRDefault="003D72DB" w:rsidP="006666E6">
      <w:pPr>
        <w:jc w:val="center"/>
        <w:rPr>
          <w:rFonts w:ascii="Verdana" w:hAnsi="Verdana"/>
          <w:b/>
          <w:sz w:val="17"/>
          <w:szCs w:val="17"/>
        </w:rPr>
      </w:pPr>
    </w:p>
    <w:p w:rsidR="003D72DB" w:rsidRPr="00C032A0" w:rsidRDefault="003D72DB" w:rsidP="006666E6">
      <w:pPr>
        <w:jc w:val="center"/>
        <w:rPr>
          <w:rFonts w:ascii="Verdana" w:hAnsi="Verdana"/>
          <w:b/>
          <w:sz w:val="17"/>
          <w:szCs w:val="17"/>
        </w:rPr>
      </w:pPr>
    </w:p>
    <w:p w:rsidR="003D72DB" w:rsidRPr="00C032A0" w:rsidRDefault="003D72DB" w:rsidP="006666E6">
      <w:pPr>
        <w:jc w:val="center"/>
        <w:rPr>
          <w:rFonts w:ascii="Verdana" w:hAnsi="Verdana"/>
          <w:color w:val="0000FF"/>
          <w:sz w:val="18"/>
          <w:szCs w:val="18"/>
          <w:u w:val="single"/>
        </w:rPr>
      </w:pPr>
      <w:r w:rsidRPr="00C032A0">
        <w:rPr>
          <w:rFonts w:ascii="Verdana" w:hAnsi="Verdana"/>
          <w:b/>
          <w:sz w:val="17"/>
          <w:szCs w:val="17"/>
        </w:rPr>
        <w:t>Yderligere oplysninger kan fås ved henvendelse til:</w:t>
      </w:r>
    </w:p>
    <w:p w:rsidR="003D72DB" w:rsidRPr="00C032A0" w:rsidRDefault="003D72DB" w:rsidP="006666E6">
      <w:pPr>
        <w:pStyle w:val="Heading1"/>
        <w:numPr>
          <w:ilvl w:val="0"/>
          <w:numId w:val="0"/>
        </w:numPr>
        <w:ind w:left="360"/>
        <w:jc w:val="center"/>
        <w:rPr>
          <w:rFonts w:ascii="Verdana" w:hAnsi="Verdana"/>
          <w:sz w:val="18"/>
          <w:szCs w:val="18"/>
        </w:rPr>
      </w:pPr>
      <w:r w:rsidRPr="00C032A0">
        <w:rPr>
          <w:rFonts w:ascii="Verdana" w:hAnsi="Verdana"/>
          <w:sz w:val="18"/>
          <w:szCs w:val="18"/>
        </w:rPr>
        <w:t xml:space="preserve">EØSU’s pressekontor – </w:t>
      </w:r>
      <w:r w:rsidRPr="00C032A0">
        <w:rPr>
          <w:rFonts w:ascii="Verdana" w:hAnsi="Verdana"/>
          <w:bCs/>
          <w:sz w:val="18"/>
          <w:szCs w:val="18"/>
        </w:rPr>
        <w:t xml:space="preserve">Katerina </w:t>
      </w:r>
      <w:proofErr w:type="spellStart"/>
      <w:r w:rsidRPr="00C032A0">
        <w:rPr>
          <w:rFonts w:ascii="Verdana" w:hAnsi="Verdana"/>
          <w:bCs/>
          <w:sz w:val="18"/>
          <w:szCs w:val="18"/>
        </w:rPr>
        <w:t>Serifi</w:t>
      </w:r>
      <w:proofErr w:type="spellEnd"/>
      <w:r w:rsidRPr="00C032A0">
        <w:rPr>
          <w:rFonts w:ascii="Verdana" w:hAnsi="Verdana"/>
          <w:sz w:val="18"/>
          <w:szCs w:val="18"/>
        </w:rPr>
        <w:t xml:space="preserve"> +32 (0)2 546 9175</w:t>
      </w:r>
    </w:p>
    <w:p w:rsidR="003D72DB" w:rsidRPr="00C032A0" w:rsidRDefault="00C032A0" w:rsidP="006666E6">
      <w:pPr>
        <w:jc w:val="center"/>
        <w:rPr>
          <w:rFonts w:ascii="Verdana" w:hAnsi="Verdana"/>
          <w:sz w:val="18"/>
          <w:szCs w:val="18"/>
        </w:rPr>
      </w:pPr>
      <w:hyperlink r:id="rId20" w:history="1">
        <w:r w:rsidR="00626D79" w:rsidRPr="00C032A0">
          <w:rPr>
            <w:rStyle w:val="Hyperlink"/>
            <w:rFonts w:ascii="Verdana" w:hAnsi="Verdana"/>
            <w:sz w:val="18"/>
            <w:szCs w:val="18"/>
          </w:rPr>
          <w:t>aikaterini.serifi@eesc.europa.eu</w:t>
        </w:r>
      </w:hyperlink>
    </w:p>
    <w:p w:rsidR="003D72DB" w:rsidRPr="00C032A0" w:rsidRDefault="003D72DB" w:rsidP="006666E6">
      <w:pPr>
        <w:jc w:val="center"/>
        <w:rPr>
          <w:rFonts w:ascii="Verdana" w:hAnsi="Verdana"/>
          <w:b/>
          <w:bCs/>
          <w:sz w:val="16"/>
          <w:szCs w:val="16"/>
        </w:rPr>
      </w:pPr>
      <w:r w:rsidRPr="00C032A0">
        <w:rPr>
          <w:rFonts w:ascii="Verdana" w:hAnsi="Verdana"/>
          <w:b/>
          <w:bCs/>
          <w:sz w:val="16"/>
          <w:szCs w:val="16"/>
        </w:rPr>
        <w:t>@</w:t>
      </w:r>
      <w:proofErr w:type="spellStart"/>
      <w:r w:rsidRPr="00C032A0">
        <w:rPr>
          <w:rFonts w:ascii="Verdana" w:hAnsi="Verdana"/>
          <w:b/>
          <w:bCs/>
          <w:sz w:val="16"/>
          <w:szCs w:val="16"/>
        </w:rPr>
        <w:t>EESC_PRESS</w:t>
      </w:r>
      <w:hyperlink r:id="rId21" w:history="1">
        <w:r w:rsidRPr="00C032A0">
          <w:rPr>
            <w:rFonts w:ascii="Verdana" w:hAnsi="Verdana"/>
            <w:b/>
            <w:bCs/>
            <w:sz w:val="16"/>
            <w:szCs w:val="16"/>
          </w:rPr>
          <w:t>@youreurope</w:t>
        </w:r>
        <w:proofErr w:type="spellEnd"/>
        <w:r w:rsidRPr="00C032A0">
          <w:rPr>
            <w:rFonts w:ascii="Verdana" w:hAnsi="Verdana"/>
            <w:b/>
            <w:bCs/>
            <w:sz w:val="16"/>
            <w:szCs w:val="16"/>
          </w:rPr>
          <w:t xml:space="preserve"> </w:t>
        </w:r>
      </w:hyperlink>
    </w:p>
    <w:p w:rsidR="003D72DB" w:rsidRPr="00C032A0" w:rsidRDefault="003D72DB" w:rsidP="006666E6">
      <w:pPr>
        <w:jc w:val="center"/>
        <w:rPr>
          <w:rStyle w:val="Hyperlink"/>
          <w:rFonts w:ascii="Verdana" w:hAnsi="Verdana"/>
          <w:sz w:val="18"/>
          <w:szCs w:val="18"/>
          <w:lang w:eastAsia="fr-BE"/>
        </w:rPr>
      </w:pPr>
    </w:p>
    <w:p w:rsidR="003D72DB" w:rsidRPr="00C032A0" w:rsidRDefault="003D72DB" w:rsidP="006666E6">
      <w:pPr>
        <w:jc w:val="center"/>
        <w:rPr>
          <w:rFonts w:ascii="Verdana" w:eastAsia="PMingLiU" w:hAnsi="Verdana"/>
          <w:sz w:val="16"/>
          <w:szCs w:val="16"/>
        </w:rPr>
      </w:pPr>
    </w:p>
    <w:p w:rsidR="003D72DB" w:rsidRPr="00C032A0" w:rsidRDefault="003D72DB" w:rsidP="00C032A0">
      <w:pPr>
        <w:jc w:val="center"/>
        <w:rPr>
          <w:rFonts w:ascii="Verdana" w:hAnsi="Verdana"/>
          <w:b/>
          <w:sz w:val="16"/>
        </w:rPr>
      </w:pPr>
      <w:r w:rsidRPr="00C032A0">
        <w:rPr>
          <w:rFonts w:ascii="Verdana" w:hAnsi="Verdana"/>
          <w:b/>
          <w:sz w:val="16"/>
        </w:rPr>
        <w:t>_____________________________________________________________</w:t>
      </w:r>
      <w:r w:rsidR="00C032A0">
        <w:rPr>
          <w:rFonts w:ascii="Verdana" w:hAnsi="Verdana"/>
          <w:b/>
          <w:sz w:val="16"/>
        </w:rPr>
        <w:t>_</w:t>
      </w:r>
      <w:r w:rsidRPr="00C032A0">
        <w:rPr>
          <w:rFonts w:ascii="Verdana" w:hAnsi="Verdana"/>
          <w:b/>
          <w:sz w:val="16"/>
        </w:rPr>
        <w:t>_________________</w:t>
      </w:r>
    </w:p>
    <w:p w:rsidR="003D72DB" w:rsidRPr="00C032A0" w:rsidRDefault="003D72DB">
      <w:pPr>
        <w:rPr>
          <w:rFonts w:ascii="Verdana" w:hAnsi="Verdana"/>
          <w:i/>
          <w:sz w:val="16"/>
          <w:szCs w:val="16"/>
        </w:rPr>
      </w:pPr>
      <w:r w:rsidRPr="00C032A0">
        <w:rPr>
          <w:rFonts w:ascii="Verdana" w:hAnsi="Verdana"/>
          <w:i/>
          <w:sz w:val="16"/>
          <w:szCs w:val="16"/>
        </w:rPr>
        <w:t>Det Europæiske Økonomiske og Sociale Udvalg (EØSU) repræsenterer de forskellige økonomiske og sociale grupper i det organiserede civilsamfund. EØSU blev oprettet i medfør af Romtraktaten i 1957 og er et rådgivende institutionelt organ. EØSU's rådgivende funktion indebærer, at dets medlemmer og de organisationer, som de repræsenterer, får mulighed for at deltage i EU's beslutningsproces. EØSU's 329 medlemmer, som kommer fra alle dele af Europa, udpeges af Rådet for Den Europæiske Union.</w:t>
      </w:r>
    </w:p>
    <w:p w:rsidR="003D72DB" w:rsidRPr="00C032A0" w:rsidRDefault="003D72DB" w:rsidP="00C032A0">
      <w:pPr>
        <w:jc w:val="center"/>
        <w:rPr>
          <w:rFonts w:ascii="Verdana" w:hAnsi="Verdana"/>
          <w:b/>
          <w:sz w:val="16"/>
        </w:rPr>
      </w:pPr>
      <w:r w:rsidRPr="00C032A0">
        <w:rPr>
          <w:rFonts w:ascii="Verdana" w:hAnsi="Verdana"/>
          <w:b/>
          <w:sz w:val="16"/>
        </w:rPr>
        <w:t>_______________________________________________________________________________</w:t>
      </w:r>
    </w:p>
    <w:p w:rsidR="003C403B" w:rsidRPr="00C032A0" w:rsidRDefault="003C403B" w:rsidP="006666E6">
      <w:pPr>
        <w:spacing w:before="240" w:after="240"/>
        <w:contextualSpacing/>
        <w:rPr>
          <w:rFonts w:ascii="Verdana" w:hAnsi="Verdana"/>
          <w:bCs/>
          <w:sz w:val="18"/>
          <w:szCs w:val="18"/>
        </w:rPr>
      </w:pPr>
    </w:p>
    <w:p w:rsidR="00B730D5" w:rsidRPr="00590C36" w:rsidRDefault="00B730D5">
      <w:pPr>
        <w:spacing w:before="240" w:after="240"/>
        <w:contextualSpacing/>
        <w:rPr>
          <w:rFonts w:ascii="Verdana" w:hAnsi="Verdana"/>
          <w:bCs/>
          <w:sz w:val="18"/>
          <w:szCs w:val="18"/>
        </w:rPr>
      </w:pPr>
      <w:bookmarkStart w:id="0" w:name="_GoBack"/>
      <w:bookmarkEnd w:id="0"/>
    </w:p>
    <w:sectPr w:rsidR="00B730D5" w:rsidRPr="00590C36"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0"/>
  </w:num>
  <w:num w:numId="5">
    <w:abstractNumId w:val="13"/>
  </w:num>
  <w:num w:numId="6">
    <w:abstractNumId w:val="18"/>
  </w:num>
  <w:num w:numId="7">
    <w:abstractNumId w:val="5"/>
  </w:num>
  <w:num w:numId="8">
    <w:abstractNumId w:val="23"/>
  </w:num>
  <w:num w:numId="9">
    <w:abstractNumId w:val="22"/>
  </w:num>
  <w:num w:numId="10">
    <w:abstractNumId w:val="19"/>
  </w:num>
  <w:num w:numId="11">
    <w:abstractNumId w:val="21"/>
  </w:num>
  <w:num w:numId="12">
    <w:abstractNumId w:val="8"/>
  </w:num>
  <w:num w:numId="13">
    <w:abstractNumId w:val="2"/>
  </w:num>
  <w:num w:numId="14">
    <w:abstractNumId w:val="11"/>
  </w:num>
  <w:num w:numId="15">
    <w:abstractNumId w:val="16"/>
  </w:num>
  <w:num w:numId="16">
    <w:abstractNumId w:val="12"/>
  </w:num>
  <w:num w:numId="17">
    <w:abstractNumId w:val="20"/>
  </w:num>
  <w:num w:numId="18">
    <w:abstractNumId w:val="9"/>
  </w:num>
  <w:num w:numId="19">
    <w:abstractNumId w:val="14"/>
  </w:num>
  <w:num w:numId="20">
    <w:abstractNumId w:val="3"/>
  </w:num>
  <w:num w:numId="21">
    <w:abstractNumId w:val="4"/>
  </w:num>
  <w:num w:numId="22">
    <w:abstractNumId w:val="7"/>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091E"/>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A1DC5"/>
    <w:rsid w:val="002A2433"/>
    <w:rsid w:val="002B04A8"/>
    <w:rsid w:val="002B623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E1514"/>
    <w:rsid w:val="005E1BBF"/>
    <w:rsid w:val="005E3566"/>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666E6"/>
    <w:rsid w:val="006722B1"/>
    <w:rsid w:val="00672CA1"/>
    <w:rsid w:val="006849A9"/>
    <w:rsid w:val="00686EC2"/>
    <w:rsid w:val="006931E8"/>
    <w:rsid w:val="006A2BF2"/>
    <w:rsid w:val="006A432F"/>
    <w:rsid w:val="006A7CB6"/>
    <w:rsid w:val="006C07A6"/>
    <w:rsid w:val="006C10F6"/>
    <w:rsid w:val="006C15A4"/>
    <w:rsid w:val="006D0D46"/>
    <w:rsid w:val="006D2EDD"/>
    <w:rsid w:val="006D2F3C"/>
    <w:rsid w:val="006D6889"/>
    <w:rsid w:val="006D7231"/>
    <w:rsid w:val="006E089C"/>
    <w:rsid w:val="006E1765"/>
    <w:rsid w:val="006E40E3"/>
    <w:rsid w:val="006E5645"/>
    <w:rsid w:val="006F5431"/>
    <w:rsid w:val="00700E98"/>
    <w:rsid w:val="00701473"/>
    <w:rsid w:val="00704A52"/>
    <w:rsid w:val="0071010B"/>
    <w:rsid w:val="0071072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0F39"/>
    <w:rsid w:val="00822D6D"/>
    <w:rsid w:val="00822FAC"/>
    <w:rsid w:val="00825E10"/>
    <w:rsid w:val="0082783D"/>
    <w:rsid w:val="00831D12"/>
    <w:rsid w:val="008331BA"/>
    <w:rsid w:val="008363E6"/>
    <w:rsid w:val="008408FC"/>
    <w:rsid w:val="00851319"/>
    <w:rsid w:val="0085464F"/>
    <w:rsid w:val="00862C04"/>
    <w:rsid w:val="00864B17"/>
    <w:rsid w:val="00864B9E"/>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B82"/>
    <w:rsid w:val="008E1812"/>
    <w:rsid w:val="008E5B09"/>
    <w:rsid w:val="008E7512"/>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257EC"/>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2A0"/>
    <w:rsid w:val="00C036EB"/>
    <w:rsid w:val="00C12A8E"/>
    <w:rsid w:val="00C139D3"/>
    <w:rsid w:val="00C33E20"/>
    <w:rsid w:val="00C36609"/>
    <w:rsid w:val="00C3679D"/>
    <w:rsid w:val="00C51AC3"/>
    <w:rsid w:val="00C51AD9"/>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D4788"/>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5A2F"/>
    <w:rsid w:val="00D6198E"/>
    <w:rsid w:val="00D73916"/>
    <w:rsid w:val="00D756D2"/>
    <w:rsid w:val="00D8566C"/>
    <w:rsid w:val="00D93913"/>
    <w:rsid w:val="00D93A6F"/>
    <w:rsid w:val="00D966FB"/>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13A4E"/>
    <w:rsid w:val="00F2001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05E2"/>
    <w:rsid w:val="00FE1538"/>
    <w:rsid w:val="00FE48C1"/>
    <w:rsid w:val="00FF5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83DF20"/>
  <w15:docId w15:val="{9758C7BF-B4DB-4F29-B940-CAF4B8B7B7D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a-DK"/>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a-DK"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a-DK"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da-DK" w:eastAsia="en-US"/>
    </w:rPr>
  </w:style>
  <w:style w:type="character" w:customStyle="1" w:styleId="FooterChar">
    <w:name w:val="Footer Char"/>
    <w:basedOn w:val="DefaultParagraphFont"/>
    <w:link w:val="Footer"/>
    <w:uiPriority w:val="99"/>
    <w:rsid w:val="00402807"/>
    <w:rPr>
      <w:sz w:val="22"/>
      <w:lang w:val="da-DK"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esc.europa.eu/da/agenda/our-events/events/your-europe-your-say-2021/conclusions-event" TargetMode="External" Id="rId18" /><Relationship Type="http://schemas.openxmlformats.org/officeDocument/2006/relationships/hyperlink" Target="https://twitter.com/youreurope"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ukcop26.org/" TargetMode="External" Id="rId17" /><Relationship Type="http://schemas.openxmlformats.org/officeDocument/2006/relationships/hyperlink" Target="https://www.eesc.europa.eu/da/agenda/our-events/events/your-europe-your-say-2021" TargetMode="External" Id="rId16" /><Relationship Type="http://schemas.openxmlformats.org/officeDocument/2006/relationships/hyperlink" Target="mailto:aikaterini.serifi@eesc.europa.eu" TargetMode="External" Id="rId20" /><Relationship Type="http://schemas.openxmlformats.org/officeDocument/2006/relationships/footnotes" Target="footnotes.xml" Id="rId11" /><Relationship Type="http://schemas.openxmlformats.org/officeDocument/2006/relationships/hyperlink" Target="https://ec.europa.eu/info/strategy/priorities-2019-2024/european-green-deal_da" TargetMode="External" Id="rId15" /><Relationship Type="http://schemas.openxmlformats.org/officeDocument/2006/relationships/theme" Target="theme/theme1.xml" Id="rId23" /><Relationship Type="http://schemas.microsoft.com/office/2018/08/relationships/commentsExtensible" Target="commentsExtensible.xml" Id="rId28" /><Relationship Type="http://schemas.openxmlformats.org/officeDocument/2006/relationships/webSettings" Target="webSettings.xml" Id="rId10" /><Relationship Type="http://schemas.openxmlformats.org/officeDocument/2006/relationships/hyperlink" Target="https://www.eesc.europa.eu/da/agenda/our-events/events/your-europe-your-say-2021"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 Type="http://schemas.microsoft.com/office/2016/09/relationships/commentsIds" Target="commentsIds.xml" Id="rId27"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21</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 Education, No Vote", a mandatory syllabus on EU affairs for European students was the most voted proposal at YEYS 2019</vt:lpstr>
    </vt:vector>
  </TitlesOfParts>
  <Company>CESE-CdR</Company>
  <LinksUpToDate>false</LinksUpToDate>
  <CharactersWithSpaces>5575</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2021- Europas unge generation tager udfordringen op og siger sin mening om klimaforandringerne</dc:title>
  <dc:subject>Pressemeddelelse</dc:subject>
  <dc:creator>Agata Berdys</dc:creator>
  <cp:keywords>EESC-2021-01613-00-00-CP-TRA-EN</cp:keywords>
  <dc:description>Rapporteur:  - Original language: EN - Date of document: 23/03/2021 - Date of meeting:  - External documents:  - Administrator:  SERIFI Aikaterini</dc:description>
  <cp:lastModifiedBy>Rossen Jette</cp:lastModifiedBy>
  <cp:revision>10</cp:revision>
  <cp:lastPrinted>2019-03-22T18:45:00Z</cp:lastPrinted>
  <dcterms:created xsi:type="dcterms:W3CDTF">2021-03-22T08:46:00Z</dcterms:created>
  <dcterms:modified xsi:type="dcterms:W3CDTF">2021-03-23T15:05:00Z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22/03/2021, 25/03/2019, 25/03/2019</vt:lpwstr>
  </property>
  <property fmtid="{D5CDD505-2E9C-101B-9397-08002B2CF9AE}" pid="4" name="Pref_Time">
    <vt:lpwstr>09:32:34, 13:27:23, 08:27:21</vt:lpwstr>
  </property>
  <property fmtid="{D5CDD505-2E9C-101B-9397-08002B2CF9AE}" pid="5" name="Pref_User">
    <vt:lpwstr>hnic, jhvi, enied</vt:lpwstr>
  </property>
  <property fmtid="{D5CDD505-2E9C-101B-9397-08002B2CF9AE}" pid="6" name="Pref_FileName">
    <vt:lpwstr>EESC-2021-01613-00-00-CP-ORI.docx, EESC-2019-01544-00-01-CP-ORI.docx, EESC-2019-01544-00-00-CP-ORI.docx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7ff4c918-ac5c-4a3c-8eb6-6d1fc20b5469</vt:lpwstr>
  </property>
  <property fmtid="{D5CDD505-2E9C-101B-9397-08002B2CF9AE}" pid="9" name="AvailableTranslations">
    <vt:lpwstr>15;#LT|a7ff5ce7-6123-4f68-865a-a57c31810414;#9;#EN|f2175f21-25d7-44a3-96da-d6a61b075e1b;#13;#PT|50ccc04a-eadd-42ae-a0cb-acaf45f812ba;#4;#FR|d2afafd3-4c81-4f60-8f52-ee33f2f54ff3;#12;#DA|5d49c027-8956-412b-aa16-e85a0f96ad0e;#37;#EL|6d4f4d51-af9b-4650-94b4-4276bee85c91;#41;#BG|1a1b3951-7821-4e6a-85f5-5673fc08bd2c;#11;#DE|f6b31e5a-26fa-4935-b661-318e46daf27e;#16;#IT|0774613c-01ed-4e5d-a25d-11d2388de825;#58;#MT|7df99101-6854-4a26-b53a-b88c0da02c26;#39;#SL|98a412ae-eb01-49e9-ae3d-585a81724cfc;#28;#ES|e7a6b05b-ae16-40c8-add9-68b64b03aeba;#17;#NL|55c6556c-b4f4-441d-9acf-c498d4f838bd;#35;#PL|1e03da61-4678-4e07-b136-b5024ca9197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1613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LT|a7ff5ce7-6123-4f68-865a-a57c31810414;EN|f2175f21-25d7-44a3-96da-d6a61b075e1b;PT|50ccc04a-eadd-42ae-a0cb-acaf45f812ba;FR|d2afafd3-4c81-4f60-8f52-ee33f2f54ff3;EL|6d4f4d51-af9b-4650-94b4-4276bee85c91;BG|1a1b3951-7821-4e6a-85f5-5673fc08bd2c;DE|f6b31e5a-26fa-4935-b661-318e46daf27e;IT|0774613c-01ed-4e5d-a25d-11d2388de825;MT|7df99101-6854-4a26-b53a-b88c0da02c26;NL|55c6556c-b4f4-441d-9acf-c498d4f838bd;PL|1e03da61-4678-4e07-b136-b5024ca9197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L|1e03da61-4678-4e07-b136-b5024ca9197b;#13;#PT|50ccc04a-eadd-42ae-a0cb-acaf45f812ba;#58;#MT|7df99101-6854-4a26-b53a-b88c0da02c26;#17;#NL|55c6556c-b4f4-441d-9acf-c498d4f838bd;#16;#IT|0774613c-01ed-4e5d-a25d-11d2388de825;#15;#LT|a7ff5ce7-6123-4f68-865a-a57c31810414;#4;#FR|d2afafd3-4c81-4f60-8f52-ee33f2f54ff3;#46;#CP|de8ad211-9e8d-408b-8324-674d21bb7d18;#11;#DE|f6b31e5a-26fa-4935-b661-318e46daf27e;#9;#EN|f2175f21-25d7-44a3-96da-d6a61b075e1b;#7;#TRA|150d2a88-1431-44e6-a8ca-0bb753ab8672;#6;#Final|ea5e6674-7b27-4bac-b091-73adbb394efe;#5;#Unrestricted|826e22d7-d029-4ec0-a450-0c28ff673572;#41;#BG|1a1b3951-7821-4e6a-85f5-5673fc08bd2c;#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4115</vt:i4>
  </property>
  <property fmtid="{D5CDD505-2E9C-101B-9397-08002B2CF9AE}" pid="37" name="DocumentLanguage">
    <vt:lpwstr>12;#DA|5d49c027-8956-412b-aa16-e85a0f96ad0e</vt:lpwstr>
  </property>
</Properties>
</file>