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705" w:rsidRDefault="00B60705" w:rsidP="00B60705">
      <w:pPr>
        <w:jc w:val="center"/>
        <w:rPr>
          <w:b/>
        </w:rPr>
      </w:pPr>
      <w:r>
        <w:rPr>
          <w:noProof/>
          <w:lang w:val="fr-BE" w:eastAsia="fr-BE"/>
        </w:rPr>
        <w:drawing>
          <wp:inline distT="0" distB="0" distL="0" distR="0" wp14:anchorId="6F96F9DF" wp14:editId="0DFCCE03">
            <wp:extent cx="1792800" cy="1242000"/>
            <wp:effectExtent l="0" t="0" r="0" b="0"/>
            <wp:docPr id="2" name="Picture 2" title="EESCLogo_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ESC-vertical-positive-it-quadri_MR.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2800" cy="1242000"/>
                    </a:xfrm>
                    <a:prstGeom prst="rect">
                      <a:avLst/>
                    </a:prstGeom>
                  </pic:spPr>
                </pic:pic>
              </a:graphicData>
            </a:graphic>
          </wp:inline>
        </w:drawing>
      </w:r>
    </w:p>
    <w:p w:rsidR="00B60705" w:rsidRDefault="00B60705" w:rsidP="001B6115">
      <w:pPr>
        <w:rPr>
          <w:b/>
        </w:rPr>
      </w:pPr>
    </w:p>
    <w:p w:rsidR="000F54AD" w:rsidRPr="00341232" w:rsidRDefault="00E033C9" w:rsidP="001B6115">
      <w:pPr>
        <w:rPr>
          <w:b/>
        </w:rPr>
      </w:pPr>
      <w:r>
        <w:rPr>
          <w:b/>
          <w:noProof/>
          <w:sz w:val="20"/>
          <w:lang w:val="fr-BE" w:eastAsia="fr-BE"/>
        </w:rPr>
        <mc:AlternateContent>
          <mc:Choice Requires="wps">
            <w:drawing>
              <wp:anchor distT="0" distB="0" distL="114300" distR="114300" simplePos="0" relativeHeight="251659264" behindDoc="1" locked="0" layoutInCell="0" allowOverlap="1">
                <wp:simplePos x="0" y="0"/>
                <wp:positionH relativeFrom="page">
                  <wp:posOffset>6769100</wp:posOffset>
                </wp:positionH>
                <wp:positionV relativeFrom="page">
                  <wp:posOffset>10081260</wp:posOffset>
                </wp:positionV>
                <wp:extent cx="647700" cy="396240"/>
                <wp:effectExtent l="0" t="3810" r="3175"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C9" w:rsidRPr="00260E65" w:rsidRDefault="00E033C9">
                            <w:pPr>
                              <w:jc w:val="center"/>
                              <w:rPr>
                                <w:rFonts w:ascii="Arial" w:hAnsi="Arial" w:cs="Arial"/>
                                <w:b/>
                                <w:bCs/>
                                <w:sz w:val="48"/>
                              </w:rPr>
                            </w:pPr>
                            <w:r>
                              <w:rPr>
                                <w:rFonts w:ascii="Arial" w:hAnsi="Arial"/>
                                <w:b/>
                                <w:bCs/>
                                <w:sz w:val="48"/>
                              </w:rPr>
                              <w:t>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rsidR="00E033C9" w:rsidRPr="00260E65" w:rsidRDefault="00E033C9">
                      <w:pPr>
                        <w:jc w:val="center"/>
                        <w:rPr>
                          <w:rFonts w:ascii="Arial" w:hAnsi="Arial" w:cs="Arial"/>
                          <w:b/>
                          <w:bCs/>
                          <w:sz w:val="48"/>
                        </w:rPr>
                      </w:pPr>
                      <w:r>
                        <w:rPr>
                          <w:rFonts w:ascii="Arial" w:hAnsi="Arial"/>
                          <w:b/>
                          <w:bCs/>
                          <w:sz w:val="48"/>
                        </w:rPr>
                        <w:t>IT</w:t>
                      </w:r>
                    </w:p>
                  </w:txbxContent>
                </v:textbox>
                <w10:wrap anchorx="page" anchory="page"/>
              </v:shape>
            </w:pict>
          </mc:Fallback>
        </mc:AlternateContent>
      </w:r>
      <w:r w:rsidR="001B6115">
        <w:rPr>
          <w:b/>
        </w:rPr>
        <w:t>Il CESE è a fianco dei cittadini bielorussi nella loro coraggiosa lotta per la democrazia, lo Stato di diritto e i diritti fondamentali</w:t>
      </w:r>
    </w:p>
    <w:p w:rsidR="001B6115" w:rsidRDefault="001B6115" w:rsidP="001B6115">
      <w:pPr>
        <w:rPr>
          <w:b/>
          <w:sz w:val="16"/>
          <w:lang w:val="en-GB"/>
        </w:rPr>
      </w:pPr>
    </w:p>
    <w:p w:rsidR="00DE4277" w:rsidRPr="00DE4277" w:rsidRDefault="00DE4277" w:rsidP="001B6115">
      <w:pPr>
        <w:rPr>
          <w:b/>
          <w:sz w:val="16"/>
          <w:lang w:val="en-GB"/>
        </w:rPr>
      </w:pPr>
    </w:p>
    <w:p w:rsidR="000F54AD" w:rsidRPr="00341232" w:rsidRDefault="000F54AD" w:rsidP="000F54AD">
      <w:r>
        <w:t xml:space="preserve">Il CESE condanna fermamente le persistenti violazioni dei diritti umani e dello Stato di diritto che si stanno verificando in Bielorussia da quando si sono svolte le elezioni presidenziali, che non sono state libere né eque. Il diffuso ricorso a brutalità e torture contro manifestanti pacifici, in particolare donne e giovani, e gli arresti e le detenzioni continui, arbitrari e immotivati non possono non essere sanzionati. </w:t>
      </w:r>
    </w:p>
    <w:p w:rsidR="000F54AD" w:rsidRPr="00341232" w:rsidRDefault="000F54AD" w:rsidP="000F54AD">
      <w:pPr>
        <w:rPr>
          <w:lang w:val="en-GB"/>
        </w:rPr>
      </w:pPr>
    </w:p>
    <w:p w:rsidR="000F54AD" w:rsidRPr="00341232" w:rsidRDefault="000F54AD" w:rsidP="000F54AD">
      <w:r>
        <w:t>I cittadini bielorussi proseguono instancabilmente e coraggiosamente la loro pacifica lotta per la libertà e la democrazia. Eppure, la brutale repressione nei loro confronti non cessa: nelle ultime cinque settimane sono stati arrestati oltre 7 500 manifestanti pacifici,</w:t>
      </w:r>
      <w:r>
        <w:rPr>
          <w:shd w:val="clear" w:color="auto" w:fill="FFFFFF"/>
        </w:rPr>
        <w:t xml:space="preserve"> e si ha notizia di almeno 500 casi documentati di tortura.</w:t>
      </w:r>
      <w:r>
        <w:t xml:space="preserve"> </w:t>
      </w:r>
    </w:p>
    <w:p w:rsidR="000F54AD" w:rsidRPr="00341232" w:rsidRDefault="000F54AD" w:rsidP="000F54AD">
      <w:pPr>
        <w:rPr>
          <w:lang w:val="en-GB"/>
        </w:rPr>
      </w:pPr>
    </w:p>
    <w:p w:rsidR="000F54AD" w:rsidRPr="00341232" w:rsidRDefault="000F54AD" w:rsidP="000F54AD">
      <w:pPr>
        <w:rPr>
          <w:b/>
          <w:bCs/>
        </w:rPr>
      </w:pPr>
      <w:r>
        <w:t>L'UE non dovrebbe stare a guardare; al contrario, deve mantenere una forte pressione politica e ribadire la richiesta di nuove elezioni che si svolgano sotto la supervisione dell'OSCE.</w:t>
      </w:r>
      <w:r>
        <w:rPr>
          <w:b/>
          <w:bCs/>
        </w:rPr>
        <w:t xml:space="preserve"> </w:t>
      </w:r>
      <w:r>
        <w:t xml:space="preserve">Se l'UE vuole tutelare la propria credibilità, le sanzioni promesse nei confronti di un buon numero di responsabili delle violenze, della repressione e della falsificazione dei risultati elettorali dovrebbero essere adottate prima della riunione del Consiglio europeo del 24 e 25 settembre. </w:t>
      </w:r>
    </w:p>
    <w:p w:rsidR="000F54AD" w:rsidRPr="00341232" w:rsidRDefault="000F54AD" w:rsidP="000F54AD">
      <w:pPr>
        <w:rPr>
          <w:lang w:val="en-GB"/>
        </w:rPr>
      </w:pPr>
    </w:p>
    <w:p w:rsidR="000F54AD" w:rsidRPr="009E12C4" w:rsidRDefault="000F54AD" w:rsidP="000F54AD">
      <w:r>
        <w:t xml:space="preserve">Nella sua veste di portavoce della società civile organizzata dell'Unione, il CESE sostiene pienamente la determinazione dei cittadini bielorussi che intendono costruire il futuro del loro paese in base ai principi della democrazia, allo Stato di diritto e ai diritti umani. Esprimiamo tutta la nostra solidarietà alla società civile organizzata e a tutti gli attori impegnati nelle discussioni sul futuro della Bielorussia, in particolare ai membri del consiglio di coordinamento, che devono essere protetti dalle intimidazioni, dall'esilio forzato, dagli arresti arbitrari e dalle violenze. </w:t>
      </w:r>
    </w:p>
    <w:p w:rsidR="000F54AD" w:rsidRPr="009E12C4" w:rsidRDefault="000F54AD" w:rsidP="000F54AD">
      <w:pPr>
        <w:rPr>
          <w:lang w:val="en-GB"/>
        </w:rPr>
      </w:pPr>
    </w:p>
    <w:p w:rsidR="000F54AD" w:rsidRPr="009E12C4" w:rsidRDefault="000F54AD" w:rsidP="000F54AD">
      <w:pPr>
        <w:rPr>
          <w:shd w:val="clear" w:color="auto" w:fill="FFFFFF"/>
        </w:rPr>
      </w:pPr>
      <w:r>
        <w:t>Il CESE esorta pertanto le autorità bielorusse a ridurre le tensioni presenti sul campo e ad evitare l'uso della forza contro i partecipanti a raduni pacifici.</w:t>
      </w:r>
      <w:r>
        <w:rPr>
          <w:shd w:val="clear" w:color="auto" w:fill="FFFFFF"/>
        </w:rPr>
        <w:t xml:space="preserve"> </w:t>
      </w:r>
      <w:r>
        <w:t xml:space="preserve">Tutte le persone arrestate illegalmente devono essere rilasciate senza indugio, compresi i prigionieri politici, e le accuse relative alle torture e altri maltrattamenti subiti dai detenuti dovrebbero essere oggetto di indagini approfondite. </w:t>
      </w:r>
      <w:r>
        <w:rPr>
          <w:shd w:val="clear" w:color="auto" w:fill="FFFFFF"/>
        </w:rPr>
        <w:t>Le autorità bielorusse dovrebbero garantire l'indipendenza del potere giudiziario e la protezione degli avvocati che difendono le persone detenute.</w:t>
      </w:r>
    </w:p>
    <w:p w:rsidR="00C042C4" w:rsidRPr="00341232" w:rsidRDefault="00C042C4" w:rsidP="000F54AD">
      <w:pPr>
        <w:rPr>
          <w:shd w:val="clear" w:color="auto" w:fill="FFFFFF"/>
          <w:lang w:val="en-GB"/>
        </w:rPr>
      </w:pPr>
    </w:p>
    <w:p w:rsidR="000F54AD" w:rsidRPr="00341232" w:rsidRDefault="000F54AD" w:rsidP="000F54AD">
      <w:r>
        <w:t xml:space="preserve">La soluzione alla crisi attuale può venire solo da un dialogo inclusivo e ad ampio raggio, senza ingerenze esterne, dall'adozione di riforme e da un'assunzione di responsabilità per le gravi violazioni dei diritti umani - tutti meccanismi, questi, che dovrebbero essere avviati fin da ora nell'interesse della democrazia e della stabilità geopolitica. Non può esserci giustizia senza un inequivocabile impegno dello Stato ad assumersi la responsabilità delle violazioni dei diritti umani perpetrate e a porvi rimedio. Il Comitato ritiene che alcuni ambiti di cooperazione tra l'UE e la Bielorussia debbano essere ulteriormente </w:t>
      </w:r>
      <w:r>
        <w:lastRenderedPageBreak/>
        <w:t>approfonditi, ponendo l'accento sui contatti interpersonali e sul sostegno alla società civile. Questo è emerso anche nei nostri recenti scambi con rappresentanti della società civile bielorussa, i quali invocano l'aiuto dell'UE "nel fornire assistenza in diversi settori a questa società civile nata da poco, forte e mobilitata, così da dare maggiore visibilità al suo impegno e alla sua capacità di agire in campo civile e politico".</w:t>
      </w:r>
    </w:p>
    <w:p w:rsidR="000F54AD" w:rsidRPr="00341232" w:rsidRDefault="000F54AD" w:rsidP="000F54AD">
      <w:pPr>
        <w:rPr>
          <w:lang w:val="en-GB"/>
        </w:rPr>
      </w:pPr>
    </w:p>
    <w:p w:rsidR="00A30A5F" w:rsidRPr="00341232" w:rsidRDefault="000F54AD" w:rsidP="000F54AD">
      <w:r>
        <w:t>Solo un dialogo pacifico e inclusivo, sostenuto da media indipendenti e da una società civile forte, aprirà la strada a soluzioni durature e costruttive per la Bielorussia.</w:t>
      </w:r>
    </w:p>
    <w:p w:rsidR="00B41049" w:rsidRDefault="00B41049" w:rsidP="000F54AD">
      <w:pPr>
        <w:rPr>
          <w:sz w:val="16"/>
          <w:lang w:val="en-GB"/>
        </w:rPr>
      </w:pPr>
    </w:p>
    <w:p w:rsidR="00DE4277" w:rsidRPr="00DE4277" w:rsidRDefault="00DE4277" w:rsidP="000F54AD">
      <w:pPr>
        <w:rPr>
          <w:sz w:val="16"/>
          <w:lang w:val="en-GB"/>
        </w:rPr>
      </w:pPr>
    </w:p>
    <w:p w:rsidR="00727256" w:rsidRPr="00341232" w:rsidRDefault="00727256" w:rsidP="00727256">
      <w:pPr>
        <w:jc w:val="center"/>
      </w:pPr>
      <w:r>
        <w:t>____________</w:t>
      </w:r>
    </w:p>
    <w:sectPr w:rsidR="00727256" w:rsidRPr="00341232" w:rsidSect="00B60705">
      <w:headerReference w:type="even" r:id="rId12"/>
      <w:headerReference w:type="default" r:id="rId13"/>
      <w:footerReference w:type="even" r:id="rId14"/>
      <w:footerReference w:type="default" r:id="rId15"/>
      <w:headerReference w:type="first" r:id="rId16"/>
      <w:footerReference w:type="first" r:id="rId17"/>
      <w:pgSz w:w="11907" w:h="16839"/>
      <w:pgMar w:top="993" w:right="1417" w:bottom="1417"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24FD" w:rsidRDefault="00C124FD" w:rsidP="00C124FD">
      <w:pPr>
        <w:spacing w:line="240" w:lineRule="auto"/>
      </w:pPr>
      <w:r>
        <w:separator/>
      </w:r>
    </w:p>
  </w:endnote>
  <w:endnote w:type="continuationSeparator" w:id="0">
    <w:p w:rsidR="00C124FD" w:rsidRDefault="00C124FD" w:rsidP="00C124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24FD" w:rsidRDefault="00C124FD" w:rsidP="00C124FD">
      <w:pPr>
        <w:spacing w:line="240" w:lineRule="auto"/>
      </w:pPr>
      <w:r>
        <w:separator/>
      </w:r>
    </w:p>
  </w:footnote>
  <w:footnote w:type="continuationSeparator" w:id="0">
    <w:p w:rsidR="00C124FD" w:rsidRDefault="00C124FD" w:rsidP="00C124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8DA679E8"/>
    <w:lvl w:ilvl="0">
      <w:start w:val="1"/>
      <w:numFmt w:val="decimal"/>
      <w:pStyle w:val="Heading1"/>
      <w:lvlText w:val="%1."/>
      <w:legacy w:legacy="1" w:legacySpace="0"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4AD"/>
    <w:rsid w:val="00026CE2"/>
    <w:rsid w:val="000745B2"/>
    <w:rsid w:val="000B6847"/>
    <w:rsid w:val="000F54AD"/>
    <w:rsid w:val="001B39E1"/>
    <w:rsid w:val="001B6115"/>
    <w:rsid w:val="00264F92"/>
    <w:rsid w:val="00331E7A"/>
    <w:rsid w:val="00341232"/>
    <w:rsid w:val="00365B14"/>
    <w:rsid w:val="003970A3"/>
    <w:rsid w:val="003C5177"/>
    <w:rsid w:val="00475A7A"/>
    <w:rsid w:val="00727256"/>
    <w:rsid w:val="007659D6"/>
    <w:rsid w:val="007A7AC7"/>
    <w:rsid w:val="008427D9"/>
    <w:rsid w:val="00952704"/>
    <w:rsid w:val="00962E56"/>
    <w:rsid w:val="00980AEA"/>
    <w:rsid w:val="0099115D"/>
    <w:rsid w:val="009E12C4"/>
    <w:rsid w:val="009F55DB"/>
    <w:rsid w:val="00A13F2E"/>
    <w:rsid w:val="00A62258"/>
    <w:rsid w:val="00B41049"/>
    <w:rsid w:val="00B60705"/>
    <w:rsid w:val="00B80824"/>
    <w:rsid w:val="00B849E3"/>
    <w:rsid w:val="00C042C4"/>
    <w:rsid w:val="00C124FD"/>
    <w:rsid w:val="00CC1DFD"/>
    <w:rsid w:val="00CE2F9C"/>
    <w:rsid w:val="00D043D8"/>
    <w:rsid w:val="00DE4277"/>
    <w:rsid w:val="00E033C9"/>
    <w:rsid w:val="00EC7021"/>
    <w:rsid w:val="00ED203B"/>
    <w:rsid w:val="00F55484"/>
    <w:rsid w:val="00FB19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7EF14"/>
  <w15:chartTrackingRefBased/>
  <w15:docId w15:val="{25019907-B9E2-426E-B5FC-DC6ACF6EB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4AD"/>
    <w:pPr>
      <w:spacing w:after="0" w:line="288" w:lineRule="auto"/>
      <w:jc w:val="both"/>
    </w:pPr>
    <w:rPr>
      <w:rFonts w:ascii="Times New Roman" w:eastAsia="Times New Roman" w:hAnsi="Times New Roman" w:cs="Times New Roman"/>
    </w:rPr>
  </w:style>
  <w:style w:type="paragraph" w:styleId="Heading1">
    <w:name w:val="heading 1"/>
    <w:basedOn w:val="Normal"/>
    <w:next w:val="Normal"/>
    <w:link w:val="Heading1Char"/>
    <w:qFormat/>
    <w:rsid w:val="000F54AD"/>
    <w:pPr>
      <w:numPr>
        <w:numId w:val="1"/>
      </w:numPr>
      <w:ind w:left="567" w:hanging="567"/>
      <w:outlineLvl w:val="0"/>
    </w:pPr>
    <w:rPr>
      <w:kern w:val="28"/>
    </w:rPr>
  </w:style>
  <w:style w:type="paragraph" w:styleId="Heading2">
    <w:name w:val="heading 2"/>
    <w:basedOn w:val="Normal"/>
    <w:next w:val="Normal"/>
    <w:link w:val="Heading2Char"/>
    <w:qFormat/>
    <w:rsid w:val="000F54AD"/>
    <w:pPr>
      <w:numPr>
        <w:ilvl w:val="1"/>
        <w:numId w:val="1"/>
      </w:numPr>
      <w:ind w:left="567" w:hanging="567"/>
      <w:outlineLvl w:val="1"/>
    </w:pPr>
  </w:style>
  <w:style w:type="paragraph" w:styleId="Heading3">
    <w:name w:val="heading 3"/>
    <w:basedOn w:val="Normal"/>
    <w:next w:val="Normal"/>
    <w:link w:val="Heading3Char"/>
    <w:qFormat/>
    <w:rsid w:val="000F54AD"/>
    <w:pPr>
      <w:numPr>
        <w:ilvl w:val="2"/>
        <w:numId w:val="1"/>
      </w:numPr>
      <w:ind w:left="567" w:hanging="567"/>
      <w:outlineLvl w:val="2"/>
    </w:pPr>
  </w:style>
  <w:style w:type="paragraph" w:styleId="Heading4">
    <w:name w:val="heading 4"/>
    <w:basedOn w:val="Normal"/>
    <w:next w:val="Normal"/>
    <w:link w:val="Heading4Char"/>
    <w:qFormat/>
    <w:rsid w:val="000F54AD"/>
    <w:pPr>
      <w:numPr>
        <w:ilvl w:val="3"/>
        <w:numId w:val="1"/>
      </w:numPr>
      <w:ind w:left="567" w:hanging="567"/>
      <w:outlineLvl w:val="3"/>
    </w:pPr>
  </w:style>
  <w:style w:type="paragraph" w:styleId="Heading5">
    <w:name w:val="heading 5"/>
    <w:basedOn w:val="Normal"/>
    <w:next w:val="Normal"/>
    <w:link w:val="Heading5Char"/>
    <w:qFormat/>
    <w:rsid w:val="000F54AD"/>
    <w:pPr>
      <w:numPr>
        <w:ilvl w:val="4"/>
        <w:numId w:val="1"/>
      </w:numPr>
      <w:ind w:left="567" w:hanging="567"/>
      <w:outlineLvl w:val="4"/>
    </w:pPr>
  </w:style>
  <w:style w:type="paragraph" w:styleId="Heading6">
    <w:name w:val="heading 6"/>
    <w:basedOn w:val="Normal"/>
    <w:next w:val="Normal"/>
    <w:link w:val="Heading6Char"/>
    <w:qFormat/>
    <w:rsid w:val="000F54AD"/>
    <w:pPr>
      <w:numPr>
        <w:ilvl w:val="5"/>
        <w:numId w:val="1"/>
      </w:numPr>
      <w:ind w:left="567" w:hanging="567"/>
      <w:outlineLvl w:val="5"/>
    </w:pPr>
  </w:style>
  <w:style w:type="paragraph" w:styleId="Heading7">
    <w:name w:val="heading 7"/>
    <w:basedOn w:val="Normal"/>
    <w:next w:val="Normal"/>
    <w:link w:val="Heading7Char"/>
    <w:qFormat/>
    <w:rsid w:val="000F54AD"/>
    <w:pPr>
      <w:numPr>
        <w:ilvl w:val="6"/>
        <w:numId w:val="1"/>
      </w:numPr>
      <w:ind w:left="567" w:hanging="567"/>
      <w:outlineLvl w:val="6"/>
    </w:pPr>
  </w:style>
  <w:style w:type="paragraph" w:styleId="Heading8">
    <w:name w:val="heading 8"/>
    <w:basedOn w:val="Normal"/>
    <w:next w:val="Normal"/>
    <w:link w:val="Heading8Char"/>
    <w:qFormat/>
    <w:rsid w:val="000F54AD"/>
    <w:pPr>
      <w:numPr>
        <w:ilvl w:val="7"/>
        <w:numId w:val="1"/>
      </w:numPr>
      <w:ind w:left="567" w:hanging="567"/>
      <w:outlineLvl w:val="7"/>
    </w:pPr>
  </w:style>
  <w:style w:type="paragraph" w:styleId="Heading9">
    <w:name w:val="heading 9"/>
    <w:basedOn w:val="Normal"/>
    <w:next w:val="Normal"/>
    <w:link w:val="Heading9Char"/>
    <w:qFormat/>
    <w:rsid w:val="000F54AD"/>
    <w:pPr>
      <w:numPr>
        <w:ilvl w:val="8"/>
        <w:numId w:val="1"/>
      </w:numPr>
      <w:ind w:left="567" w:hanging="56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4AD"/>
    <w:rPr>
      <w:rFonts w:ascii="Times New Roman" w:eastAsia="Times New Roman" w:hAnsi="Times New Roman" w:cs="Times New Roman"/>
      <w:kern w:val="28"/>
      <w:lang w:val="it-IT"/>
    </w:rPr>
  </w:style>
  <w:style w:type="character" w:customStyle="1" w:styleId="Heading2Char">
    <w:name w:val="Heading 2 Char"/>
    <w:basedOn w:val="DefaultParagraphFont"/>
    <w:link w:val="Heading2"/>
    <w:rsid w:val="000F54AD"/>
    <w:rPr>
      <w:rFonts w:ascii="Times New Roman" w:eastAsia="Times New Roman" w:hAnsi="Times New Roman" w:cs="Times New Roman"/>
      <w:lang w:val="it-IT"/>
    </w:rPr>
  </w:style>
  <w:style w:type="character" w:customStyle="1" w:styleId="Heading3Char">
    <w:name w:val="Heading 3 Char"/>
    <w:basedOn w:val="DefaultParagraphFont"/>
    <w:link w:val="Heading3"/>
    <w:rsid w:val="000F54AD"/>
    <w:rPr>
      <w:rFonts w:ascii="Times New Roman" w:eastAsia="Times New Roman" w:hAnsi="Times New Roman" w:cs="Times New Roman"/>
      <w:lang w:val="it-IT"/>
    </w:rPr>
  </w:style>
  <w:style w:type="character" w:customStyle="1" w:styleId="Heading4Char">
    <w:name w:val="Heading 4 Char"/>
    <w:basedOn w:val="DefaultParagraphFont"/>
    <w:link w:val="Heading4"/>
    <w:rsid w:val="000F54AD"/>
    <w:rPr>
      <w:rFonts w:ascii="Times New Roman" w:eastAsia="Times New Roman" w:hAnsi="Times New Roman" w:cs="Times New Roman"/>
      <w:lang w:val="it-IT"/>
    </w:rPr>
  </w:style>
  <w:style w:type="character" w:customStyle="1" w:styleId="Heading5Char">
    <w:name w:val="Heading 5 Char"/>
    <w:basedOn w:val="DefaultParagraphFont"/>
    <w:link w:val="Heading5"/>
    <w:rsid w:val="000F54AD"/>
    <w:rPr>
      <w:rFonts w:ascii="Times New Roman" w:eastAsia="Times New Roman" w:hAnsi="Times New Roman" w:cs="Times New Roman"/>
      <w:lang w:val="it-IT"/>
    </w:rPr>
  </w:style>
  <w:style w:type="character" w:customStyle="1" w:styleId="Heading6Char">
    <w:name w:val="Heading 6 Char"/>
    <w:basedOn w:val="DefaultParagraphFont"/>
    <w:link w:val="Heading6"/>
    <w:rsid w:val="000F54AD"/>
    <w:rPr>
      <w:rFonts w:ascii="Times New Roman" w:eastAsia="Times New Roman" w:hAnsi="Times New Roman" w:cs="Times New Roman"/>
      <w:lang w:val="it-IT"/>
    </w:rPr>
  </w:style>
  <w:style w:type="character" w:customStyle="1" w:styleId="Heading7Char">
    <w:name w:val="Heading 7 Char"/>
    <w:basedOn w:val="DefaultParagraphFont"/>
    <w:link w:val="Heading7"/>
    <w:rsid w:val="000F54AD"/>
    <w:rPr>
      <w:rFonts w:ascii="Times New Roman" w:eastAsia="Times New Roman" w:hAnsi="Times New Roman" w:cs="Times New Roman"/>
      <w:lang w:val="it-IT"/>
    </w:rPr>
  </w:style>
  <w:style w:type="character" w:customStyle="1" w:styleId="Heading8Char">
    <w:name w:val="Heading 8 Char"/>
    <w:basedOn w:val="DefaultParagraphFont"/>
    <w:link w:val="Heading8"/>
    <w:rsid w:val="000F54AD"/>
    <w:rPr>
      <w:rFonts w:ascii="Times New Roman" w:eastAsia="Times New Roman" w:hAnsi="Times New Roman" w:cs="Times New Roman"/>
      <w:lang w:val="it-IT"/>
    </w:rPr>
  </w:style>
  <w:style w:type="character" w:customStyle="1" w:styleId="Heading9Char">
    <w:name w:val="Heading 9 Char"/>
    <w:basedOn w:val="DefaultParagraphFont"/>
    <w:link w:val="Heading9"/>
    <w:rsid w:val="000F54AD"/>
    <w:rPr>
      <w:rFonts w:ascii="Times New Roman" w:eastAsia="Times New Roman" w:hAnsi="Times New Roman" w:cs="Times New Roman"/>
      <w:lang w:val="it-IT"/>
    </w:rPr>
  </w:style>
  <w:style w:type="paragraph" w:styleId="Footer">
    <w:name w:val="footer"/>
    <w:basedOn w:val="Normal"/>
    <w:link w:val="FooterChar"/>
    <w:qFormat/>
    <w:rsid w:val="000F54AD"/>
  </w:style>
  <w:style w:type="character" w:customStyle="1" w:styleId="FooterChar">
    <w:name w:val="Footer Char"/>
    <w:basedOn w:val="DefaultParagraphFont"/>
    <w:link w:val="Footer"/>
    <w:rsid w:val="000F54AD"/>
    <w:rPr>
      <w:rFonts w:ascii="Times New Roman" w:eastAsia="Times New Roman" w:hAnsi="Times New Roman" w:cs="Times New Roman"/>
      <w:lang w:val="it-IT"/>
    </w:rPr>
  </w:style>
  <w:style w:type="paragraph" w:styleId="FootnoteText">
    <w:name w:val="footnote text"/>
    <w:basedOn w:val="Normal"/>
    <w:link w:val="FootnoteTextChar"/>
    <w:qFormat/>
    <w:rsid w:val="000F54AD"/>
    <w:pPr>
      <w:keepLines/>
      <w:spacing w:after="60" w:line="240" w:lineRule="auto"/>
      <w:ind w:left="567" w:hanging="567"/>
    </w:pPr>
    <w:rPr>
      <w:sz w:val="16"/>
    </w:rPr>
  </w:style>
  <w:style w:type="character" w:customStyle="1" w:styleId="FootnoteTextChar">
    <w:name w:val="Footnote Text Char"/>
    <w:basedOn w:val="DefaultParagraphFont"/>
    <w:link w:val="FootnoteText"/>
    <w:rsid w:val="000F54AD"/>
    <w:rPr>
      <w:rFonts w:ascii="Times New Roman" w:eastAsia="Times New Roman" w:hAnsi="Times New Roman" w:cs="Times New Roman"/>
      <w:sz w:val="16"/>
      <w:lang w:val="it-IT"/>
    </w:rPr>
  </w:style>
  <w:style w:type="paragraph" w:styleId="Header">
    <w:name w:val="header"/>
    <w:basedOn w:val="Normal"/>
    <w:link w:val="HeaderChar"/>
    <w:qFormat/>
    <w:rsid w:val="000F54AD"/>
  </w:style>
  <w:style w:type="character" w:customStyle="1" w:styleId="HeaderChar">
    <w:name w:val="Header Char"/>
    <w:basedOn w:val="DefaultParagraphFont"/>
    <w:link w:val="Header"/>
    <w:rsid w:val="000F54AD"/>
    <w:rPr>
      <w:rFonts w:ascii="Times New Roman" w:eastAsia="Times New Roman" w:hAnsi="Times New Roman" w:cs="Times New Roman"/>
      <w:lang w:val="it-IT"/>
    </w:rPr>
  </w:style>
  <w:style w:type="paragraph" w:customStyle="1" w:styleId="quotes">
    <w:name w:val="quotes"/>
    <w:basedOn w:val="Normal"/>
    <w:next w:val="Normal"/>
    <w:rsid w:val="000F54AD"/>
    <w:pPr>
      <w:ind w:left="720"/>
    </w:pPr>
    <w:rPr>
      <w:i/>
    </w:rPr>
  </w:style>
  <w:style w:type="character" w:styleId="FootnoteReference">
    <w:name w:val="footnote reference"/>
    <w:basedOn w:val="DefaultParagraphFont"/>
    <w:unhideWhenUsed/>
    <w:qFormat/>
    <w:rsid w:val="000F54AD"/>
    <w:rPr>
      <w:sz w:val="24"/>
      <w:vertAlign w:val="superscript"/>
    </w:rPr>
  </w:style>
  <w:style w:type="paragraph" w:styleId="BalloonText">
    <w:name w:val="Balloon Text"/>
    <w:basedOn w:val="Normal"/>
    <w:link w:val="BalloonTextChar"/>
    <w:uiPriority w:val="99"/>
    <w:semiHidden/>
    <w:unhideWhenUsed/>
    <w:rsid w:val="008427D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27D9"/>
    <w:rPr>
      <w:rFonts w:ascii="Segoe UI" w:eastAsia="Times New Roman"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da99570-6012-4083-bfeb-7d32ad1ce1a3">VV634QRNENMJ-592872750-39</_dlc_DocId>
    <_dlc_DocIdUrl xmlns="cda99570-6012-4083-bfeb-7d32ad1ce1a3">
      <Url>http://dm2016/eesc/2020/_layouts/15/DocIdRedir.aspx?ID=VV634QRNENMJ-592872750-39</Url>
      <Description>VV634QRNENMJ-592872750-39</Description>
    </_dlc_DocIdUrl>
    <DocumentType_0 xmlns="http://schemas.microsoft.com/sharepoint/v3/fields">
      <Terms xmlns="http://schemas.microsoft.com/office/infopath/2007/PartnerControls">
        <TermInfo xmlns="http://schemas.microsoft.com/office/infopath/2007/PartnerControls">
          <TermName xmlns="http://schemas.microsoft.com/office/infopath/2007/PartnerControls">DECL</TermName>
          <TermId xmlns="http://schemas.microsoft.com/office/infopath/2007/PartnerControls">3e2492ed-4ef9-4eb0-bb74-05f60f74f0a3</TermId>
        </TermInfo>
      </Terms>
    </DocumentType_0>
    <Procedure xmlns="cda99570-6012-4083-bfeb-7d32ad1ce1a3" xsi:nil="true"/>
    <DocumentSource_0 xmlns="http://schemas.microsoft.com/sharepoint/v3/fields">
      <Terms xmlns="http://schemas.microsoft.com/office/infopath/2007/PartnerControls">
        <TermInfo xmlns="http://schemas.microsoft.com/office/infopath/2007/PartnerControls">
          <TermName xmlns="http://schemas.microsoft.com/office/infopath/2007/PartnerControls">EESC</TermName>
          <TermId xmlns="http://schemas.microsoft.com/office/infopath/2007/PartnerControls">422833ec-8d7e-4e65-8e4e-8bed07ffb729</TermId>
        </TermInfo>
      </Terms>
    </DocumentSource_0>
    <ProductionDate xmlns="cda99570-6012-4083-bfeb-7d32ad1ce1a3">2020-09-17T12:00:00+00:00</ProductionDate>
    <FicheYear xmlns="cda99570-6012-4083-bfeb-7d32ad1ce1a3">2020</FicheYear>
    <DocumentNumber xmlns="fe314fe7-af03-4a89-9224-0704990312b2">4024</DocumentNumber>
    <DocumentVersion xmlns="cda99570-6012-4083-bfeb-7d32ad1ce1a3">0</DocumentVersion>
    <DossierNumber xmlns="cda99570-6012-4083-bfeb-7d32ad1ce1a3">183</DossierNumber>
    <Confidentiality_0 xmlns="http://schemas.microsoft.com/sharepoint/v3/fields">
      <Terms xmlns="http://schemas.microsoft.com/office/infopath/2007/PartnerControls">
        <TermInfo xmlns="http://schemas.microsoft.com/office/infopath/2007/PartnerControls">
          <TermName xmlns="http://schemas.microsoft.com/office/infopath/2007/PartnerControls">Unrestricted</TermName>
          <TermId xmlns="http://schemas.microsoft.com/office/infopath/2007/PartnerControls">826e22d7-d029-4ec0-a450-0c28ff673572</TermId>
        </TermInfo>
      </Terms>
    </Confidentiality_0>
    <MeetingDate xmlns="cda99570-6012-4083-bfeb-7d32ad1ce1a3" xsi:nil="true"/>
    <TaxCatchAll xmlns="cda99570-6012-4083-bfeb-7d32ad1ce1a3">
      <Value>84</Value>
      <Value>48</Value>
      <Value>47</Value>
      <Value>46</Value>
      <Value>45</Value>
      <Value>44</Value>
      <Value>43</Value>
      <Value>41</Value>
      <Value>40</Value>
      <Value>39</Value>
      <Value>38</Value>
      <Value>36</Value>
      <Value>34</Value>
      <Value>32</Value>
      <Value>31</Value>
      <Value>30</Value>
      <Value>29</Value>
      <Value>117</Value>
      <Value>24</Value>
      <Value>16</Value>
      <Value>13</Value>
      <Value>11</Value>
      <Value>10</Value>
      <Value>9</Value>
      <Value>6</Value>
      <Value>5</Value>
      <Value>4</Value>
      <Value>2</Value>
      <Value>1</Value>
    </TaxCatchAll>
    <DocumentLanguage_0 xmlns="http://schemas.microsoft.com/sharepoint/v3/fields">
      <Terms xmlns="http://schemas.microsoft.com/office/infopath/2007/PartnerControls">
        <TermInfo xmlns="http://schemas.microsoft.com/office/infopath/2007/PartnerControls">
          <TermName xmlns="http://schemas.microsoft.com/office/infopath/2007/PartnerControls">IT</TermName>
          <TermId xmlns="http://schemas.microsoft.com/office/infopath/2007/PartnerControls">0774613c-01ed-4e5d-a25d-11d2388de825</TermId>
        </TermInfo>
      </Terms>
    </DocumentLanguage_0>
    <VersionStatus_0 xmlns="http://schemas.microsoft.com/sharepoint/v3/fields">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ea5e6674-7b27-4bac-b091-73adbb394efe</TermId>
        </TermInfo>
      </Terms>
    </VersionStatus_0>
    <Rapporteur xmlns="cda99570-6012-4083-bfeb-7d32ad1ce1a3" xsi:nil="true"/>
    <DocumentYear xmlns="cda99570-6012-4083-bfeb-7d32ad1ce1a3">2020</DocumentYear>
    <FicheNumber xmlns="cda99570-6012-4083-bfeb-7d32ad1ce1a3">9779</FicheNumber>
    <DocumentPart xmlns="cda99570-6012-4083-bfeb-7d32ad1ce1a3">0</DocumentPart>
    <AdoptionDate xmlns="cda99570-6012-4083-bfeb-7d32ad1ce1a3">2020-09-16T12:00:00+00:00</AdoptionDate>
    <RequestingService xmlns="cda99570-6012-4083-bfeb-7d32ad1ce1a3">Relations extérieures</RequestingService>
    <MeetingName_0 xmlns="http://schemas.microsoft.com/sharepoint/v3/fields">
      <Terms xmlns="http://schemas.microsoft.com/office/infopath/2007/PartnerControls"/>
    </MeetingName_0>
    <AvailableTranslations_0 xmlns="http://schemas.microsoft.com/sharepoint/v3/fields">
      <Terms xmlns="http://schemas.microsoft.com/office/infopath/2007/PartnerControls">
        <TermInfo xmlns="http://schemas.microsoft.com/office/infopath/2007/PartnerControls">
          <TermName xmlns="http://schemas.microsoft.com/office/infopath/2007/PartnerControls">LT</TermName>
          <TermId xmlns="http://schemas.microsoft.com/office/infopath/2007/PartnerControls">a7ff5ce7-6123-4f68-865a-a57c31810414</TermId>
        </TermInfo>
        <TermInfo xmlns="http://schemas.microsoft.com/office/infopath/2007/PartnerControls">
          <TermName xmlns="http://schemas.microsoft.com/office/infopath/2007/PartnerControls">ET</TermName>
          <TermId xmlns="http://schemas.microsoft.com/office/infopath/2007/PartnerControls">ff6c3f4c-b02c-4c3c-ab07-2c37995a7a0a</TermId>
        </TermInfo>
        <TermInfo xmlns="http://schemas.microsoft.com/office/infopath/2007/PartnerControls">
          <TermName xmlns="http://schemas.microsoft.com/office/infopath/2007/PartnerControls">HU</TermName>
          <TermId xmlns="http://schemas.microsoft.com/office/infopath/2007/PartnerControls">6b229040-c589-4408-b4c1-4285663d20a8</TermId>
        </TermInfo>
        <TermInfo xmlns="http://schemas.microsoft.com/office/infopath/2007/PartnerControls">
          <TermName xmlns="http://schemas.microsoft.com/office/infopath/2007/PartnerControls">FR</TermName>
          <TermId xmlns="http://schemas.microsoft.com/office/infopath/2007/PartnerControls">d2afafd3-4c81-4f60-8f52-ee33f2f54ff3</TermId>
        </TermInfo>
        <TermInfo xmlns="http://schemas.microsoft.com/office/infopath/2007/PartnerControls">
          <TermName xmlns="http://schemas.microsoft.com/office/infopath/2007/PartnerControls">PT</TermName>
          <TermId xmlns="http://schemas.microsoft.com/office/infopath/2007/PartnerControls">50ccc04a-eadd-42ae-a0cb-acaf45f812ba</TermId>
        </TermInfo>
        <TermInfo xmlns="http://schemas.microsoft.com/office/infopath/2007/PartnerControls">
          <TermName xmlns="http://schemas.microsoft.com/office/infopath/2007/PartnerControls">BG</TermName>
          <TermId xmlns="http://schemas.microsoft.com/office/infopath/2007/PartnerControls">1a1b3951-7821-4e6a-85f5-5673fc08bd2c</TermId>
        </TermInfo>
        <TermInfo xmlns="http://schemas.microsoft.com/office/infopath/2007/PartnerControls">
          <TermName xmlns="http://schemas.microsoft.com/office/infopath/2007/PartnerControls">DE</TermName>
          <TermId xmlns="http://schemas.microsoft.com/office/infopath/2007/PartnerControls">f6b31e5a-26fa-4935-b661-318e46daf27e</TermId>
        </TermInfo>
        <TermInfo xmlns="http://schemas.microsoft.com/office/infopath/2007/PartnerControls">
          <TermName xmlns="http://schemas.microsoft.com/office/infopath/2007/PartnerControls">DA</TermName>
          <TermId xmlns="http://schemas.microsoft.com/office/infopath/2007/PartnerControls">5d49c027-8956-412b-aa16-e85a0f96ad0e</TermId>
        </TermInfo>
        <TermInfo xmlns="http://schemas.microsoft.com/office/infopath/2007/PartnerControls">
          <TermName xmlns="http://schemas.microsoft.com/office/infopath/2007/PartnerControls">HR</TermName>
          <TermId xmlns="http://schemas.microsoft.com/office/infopath/2007/PartnerControls">2f555653-ed1a-4fe6-8362-9082d95989e5</TermId>
        </TermInfo>
        <TermInfo xmlns="http://schemas.microsoft.com/office/infopath/2007/PartnerControls">
          <TermName xmlns="http://schemas.microsoft.com/office/infopath/2007/PartnerControls">CS</TermName>
          <TermId xmlns="http://schemas.microsoft.com/office/infopath/2007/PartnerControls">72f9705b-0217-4fd3-bea2-cbc7ed80e26e</TermId>
        </TermInfo>
        <TermInfo xmlns="http://schemas.microsoft.com/office/infopath/2007/PartnerControls">
          <TermName xmlns="http://schemas.microsoft.com/office/infopath/2007/PartnerControls">SV</TermName>
          <TermId xmlns="http://schemas.microsoft.com/office/infopath/2007/PartnerControls">c2ed69e7-a339-43d7-8f22-d93680a92aa0</TermId>
        </TermInfo>
        <TermInfo xmlns="http://schemas.microsoft.com/office/infopath/2007/PartnerControls">
          <TermName xmlns="http://schemas.microsoft.com/office/infopath/2007/PartnerControls">EL</TermName>
          <TermId xmlns="http://schemas.microsoft.com/office/infopath/2007/PartnerControls">6d4f4d51-af9b-4650-94b4-4276bee85c91</TermId>
        </TermInfo>
        <TermInfo xmlns="http://schemas.microsoft.com/office/infopath/2007/PartnerControls">
          <TermName xmlns="http://schemas.microsoft.com/office/infopath/2007/PartnerControls">IT</TermName>
          <TermId xmlns="http://schemas.microsoft.com/office/infopath/2007/PartnerControls">0774613c-01ed-4e5d-a25d-11d2388de825</TermId>
        </TermInfo>
        <TermInfo xmlns="http://schemas.microsoft.com/office/infopath/2007/PartnerControls">
          <TermName xmlns="http://schemas.microsoft.com/office/infopath/2007/PartnerControls">FI</TermName>
          <TermId xmlns="http://schemas.microsoft.com/office/infopath/2007/PartnerControls">87606a43-d45f-42d6-b8c9-e1a3457db5b7</TermId>
        </TermInfo>
        <TermInfo xmlns="http://schemas.microsoft.com/office/infopath/2007/PartnerControls">
          <TermName xmlns="http://schemas.microsoft.com/office/infopath/2007/PartnerControls">ES</TermName>
          <TermId xmlns="http://schemas.microsoft.com/office/infopath/2007/PartnerControls">e7a6b05b-ae16-40c8-add9-68b64b03aeba</TermId>
        </TermInfo>
        <TermInfo xmlns="http://schemas.microsoft.com/office/infopath/2007/PartnerControls">
          <TermName xmlns="http://schemas.microsoft.com/office/infopath/2007/PartnerControls">PL</TermName>
          <TermId xmlns="http://schemas.microsoft.com/office/infopath/2007/PartnerControls">1e03da61-4678-4e07-b136-b5024ca9197b</TermId>
        </TermInfo>
        <TermInfo xmlns="http://schemas.microsoft.com/office/infopath/2007/PartnerControls">
          <TermName xmlns="http://schemas.microsoft.com/office/infopath/2007/PartnerControls">EN</TermName>
          <TermId xmlns="http://schemas.microsoft.com/office/infopath/2007/PartnerControls">f2175f21-25d7-44a3-96da-d6a61b075e1b</TermId>
        </TermInfo>
        <TermInfo xmlns="http://schemas.microsoft.com/office/infopath/2007/PartnerControls">
          <TermName xmlns="http://schemas.microsoft.com/office/infopath/2007/PartnerControls">LV</TermName>
          <TermId xmlns="http://schemas.microsoft.com/office/infopath/2007/PartnerControls">46f7e311-5d9f-4663-b433-18aeccb7ace7</TermId>
        </TermInfo>
        <TermInfo xmlns="http://schemas.microsoft.com/office/infopath/2007/PartnerControls">
          <TermName xmlns="http://schemas.microsoft.com/office/infopath/2007/PartnerControls">SK</TermName>
          <TermId xmlns="http://schemas.microsoft.com/office/infopath/2007/PartnerControls">46d9fce0-ef79-4f71-b89b-cd6aa82426b8</TermId>
        </TermInfo>
        <TermInfo xmlns="http://schemas.microsoft.com/office/infopath/2007/PartnerControls">
          <TermName xmlns="http://schemas.microsoft.com/office/infopath/2007/PartnerControls">NL</TermName>
          <TermId xmlns="http://schemas.microsoft.com/office/infopath/2007/PartnerControls">55c6556c-b4f4-441d-9acf-c498d4f838bd</TermId>
        </TermInfo>
        <TermInfo xmlns="http://schemas.microsoft.com/office/infopath/2007/PartnerControls">
          <TermName xmlns="http://schemas.microsoft.com/office/infopath/2007/PartnerControls">RO</TermName>
          <TermId xmlns="http://schemas.microsoft.com/office/infopath/2007/PartnerControls">feb747a2-64cd-4299-af12-4833ddc30497</TermId>
        </TermInfo>
        <TermInfo xmlns="http://schemas.microsoft.com/office/infopath/2007/PartnerControls">
          <TermName xmlns="http://schemas.microsoft.com/office/infopath/2007/PartnerControls">MT</TermName>
          <TermId xmlns="http://schemas.microsoft.com/office/infopath/2007/PartnerControls">7df99101-6854-4a26-b53a-b88c0da02c26</TermId>
        </TermInfo>
        <TermInfo xmlns="http://schemas.microsoft.com/office/infopath/2007/PartnerControls">
          <TermName xmlns="http://schemas.microsoft.com/office/infopath/2007/PartnerControls">SL</TermName>
          <TermId xmlns="http://schemas.microsoft.com/office/infopath/2007/PartnerControls">98a412ae-eb01-49e9-ae3d-585a81724cfc</TermId>
        </TermInfo>
      </Terms>
    </AvailableTranslations_0>
    <DocumentStatus_0 xmlns="http://schemas.microsoft.com/sharepoint/v3/fields">
      <Terms xmlns="http://schemas.microsoft.com/office/infopath/2007/PartnerControls">
        <TermInfo xmlns="http://schemas.microsoft.com/office/infopath/2007/PartnerControls">
          <TermName xmlns="http://schemas.microsoft.com/office/infopath/2007/PartnerControls">TRA</TermName>
          <TermId xmlns="http://schemas.microsoft.com/office/infopath/2007/PartnerControls">150d2a88-1431-44e6-a8ca-0bb753ab8672</TermId>
        </TermInfo>
      </Terms>
    </DocumentStatus_0>
    <Original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OriginalLanguage_0>
    <MeetingNumber xmlns="fe314fe7-af03-4a89-9224-0704990312b2" xsi:nil="true"/>
    <DossierName_0 xmlns="http://schemas.microsoft.com/sharepoint/v3/fields">
      <Terms xmlns="http://schemas.microsoft.com/office/infopath/2007/PartnerControls">
        <TermInfo xmlns="http://schemas.microsoft.com/office/infopath/2007/PartnerControls">
          <TermName xmlns="http://schemas.microsoft.com/office/infopath/2007/PartnerControls">REX</TermName>
          <TermId xmlns="http://schemas.microsoft.com/office/infopath/2007/PartnerControls">6820eaf5-116e-436b-ad9c-156f8a94c2a1</TermId>
        </TermInfo>
      </Terms>
    </DossierName_0>
  </documentManagement>
</p:properties>
</file>

<file path=customXml/item3.xml><?xml version="1.0" encoding="utf-8"?>
<ct:contentTypeSchema xmlns:ct="http://schemas.microsoft.com/office/2006/metadata/contentType" xmlns:ma="http://schemas.microsoft.com/office/2006/metadata/properties/metaAttributes" ct:_="" ma:_="" ma:contentTypeName="DM Document" ma:contentTypeID="0x010100EA97B91038054C99906057A708A1480A00B2B329A7DAC4C144A75447C3256C027E" ma:contentTypeVersion="4" ma:contentTypeDescription="Defines the documents for Document Manager V2" ma:contentTypeScope="" ma:versionID="c4ef459c78d4cb531f00fe123d0f9b3c">
  <xsd:schema xmlns:xsd="http://www.w3.org/2001/XMLSchema" xmlns:xs="http://www.w3.org/2001/XMLSchema" xmlns:p="http://schemas.microsoft.com/office/2006/metadata/properties" xmlns:ns2="cda99570-6012-4083-bfeb-7d32ad1ce1a3" xmlns:ns3="http://schemas.microsoft.com/sharepoint/v3/fields" xmlns:ns4="fe314fe7-af03-4a89-9224-0704990312b2" targetNamespace="http://schemas.microsoft.com/office/2006/metadata/properties" ma:root="true" ma:fieldsID="cdcc0ab0c449eb2f26d81a1815f0e50c" ns2:_="" ns3:_="" ns4:_="">
    <xsd:import namespace="cda99570-6012-4083-bfeb-7d32ad1ce1a3"/>
    <xsd:import namespace="http://schemas.microsoft.com/sharepoint/v3/fields"/>
    <xsd:import namespace="fe314fe7-af03-4a89-9224-0704990312b2"/>
    <xsd:element name="properties">
      <xsd:complexType>
        <xsd:sequence>
          <xsd:element name="documentManagement">
            <xsd:complexType>
              <xsd:all>
                <xsd:element ref="ns2:_dlc_DocId" minOccurs="0"/>
                <xsd:element ref="ns2:_dlc_DocIdUrl" minOccurs="0"/>
                <xsd:element ref="ns2:_dlc_DocIdPersistId" minOccurs="0"/>
                <xsd:element ref="ns2:ProductionDate" minOccurs="0"/>
                <xsd:element ref="ns3:DocumentLanguage_0" minOccurs="0"/>
                <xsd:element ref="ns2:DossierNumber" minOccurs="0"/>
                <xsd:element ref="ns4:MeetingNumber" minOccurs="0"/>
                <xsd:element ref="ns2:Rapporteur" minOccurs="0"/>
                <xsd:element ref="ns2:AdoptionDate" minOccurs="0"/>
                <xsd:element ref="ns3:Confidentiality_0" minOccurs="0"/>
                <xsd:element ref="ns2:TaxCatchAll" minOccurs="0"/>
                <xsd:element ref="ns2:TaxCatchAllLabel" minOccurs="0"/>
                <xsd:element ref="ns3:DocumentSource_0" minOccurs="0"/>
                <xsd:element ref="ns4:DocumentNumber" minOccurs="0"/>
                <xsd:element ref="ns2:MeetingDate" minOccurs="0"/>
                <xsd:element ref="ns3:OriginalLanguage_0" minOccurs="0"/>
                <xsd:element ref="ns2:Procedure" minOccurs="0"/>
                <xsd:element ref="ns3:VersionStatus_0" minOccurs="0"/>
                <xsd:element ref="ns3:DocumentStatus_0" minOccurs="0"/>
                <xsd:element ref="ns2:DocumentYear"/>
                <xsd:element ref="ns3:DocumentType_0" minOccurs="0"/>
                <xsd:element ref="ns2:DocumentPart" minOccurs="0"/>
                <xsd:element ref="ns3:MeetingName_0" minOccurs="0"/>
                <xsd:element ref="ns3:AvailableTranslations_0" minOccurs="0"/>
                <xsd:element ref="ns2:FicheYear" minOccurs="0"/>
                <xsd:element ref="ns2:RequestingService" minOccurs="0"/>
                <xsd:element ref="ns2:FicheNumber" minOccurs="0"/>
                <xsd:element ref="ns3:DossierName_0" minOccurs="0"/>
                <xsd:element ref="ns2:Documen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9570-6012-4083-bfeb-7d32ad1ce1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roductionDate" ma:index="12" nillable="true" ma:displayName="Production Date" ma:format="DateOnly" ma:internalName="ProductionDate">
      <xsd:simpleType>
        <xsd:restriction base="dms:DateTime"/>
      </xsd:simpleType>
    </xsd:element>
    <xsd:element name="DossierNumber" ma:index="14" nillable="true" ma:displayName="Dossier Number" ma:decimals="0" ma:internalName="DossierNumber">
      <xsd:simpleType>
        <xsd:restriction base="dms:Unknown"/>
      </xsd:simpleType>
    </xsd:element>
    <xsd:element name="Rapporteur" ma:index="16" nillable="true" ma:displayName="Rapporteur" ma:internalName="Rapporteur">
      <xsd:simpleType>
        <xsd:restriction base="dms:Text"/>
      </xsd:simpleType>
    </xsd:element>
    <xsd:element name="AdoptionDate" ma:index="17" nillable="true" ma:displayName="Adoption Date" ma:format="DateOnly" ma:internalName="AdoptionDate">
      <xsd:simpleType>
        <xsd:restriction base="dms:DateTime"/>
      </xsd:simpleType>
    </xsd:element>
    <xsd:element name="TaxCatchAll" ma:index="19" nillable="true" ma:displayName="Taxonomy Catch All Column" ma:description="" ma:hidden="true" ma:list="{0d0d295d-627a-4c5d-a1a5-11c9952cac30}" ma:internalName="TaxCatchAll" ma:showField="CatchAllData"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description="" ma:hidden="true" ma:list="{0d0d295d-627a-4c5d-a1a5-11c9952cac30}" ma:internalName="TaxCatchAllLabel" ma:readOnly="true" ma:showField="CatchAllDataLabel"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MeetingDate" ma:index="25" nillable="true" ma:displayName="Meeting Date" ma:format="DateOnly" ma:internalName="MeetingDate">
      <xsd:simpleType>
        <xsd:restriction base="dms:DateTime"/>
      </xsd:simpleType>
    </xsd:element>
    <xsd:element name="Procedure" ma:index="28" nillable="true" ma:displayName="Procedure" ma:internalName="Procedure">
      <xsd:simpleType>
        <xsd:restriction base="dms:Text"/>
      </xsd:simpleType>
    </xsd:element>
    <xsd:element name="DocumentYear" ma:index="33" ma:displayName="Document Year" ma:decimals="0" ma:internalName="DocumentYear">
      <xsd:simpleType>
        <xsd:restriction base="dms:Unknown"/>
      </xsd:simpleType>
    </xsd:element>
    <xsd:element name="DocumentPart" ma:index="36" nillable="true" ma:displayName="Document Part" ma:decimals="0" ma:internalName="DocumentPart">
      <xsd:simpleType>
        <xsd:restriction base="dms:Unknown"/>
      </xsd:simpleType>
    </xsd:element>
    <xsd:element name="FicheYear" ma:index="41" nillable="true" ma:displayName="Fiche Year" ma:decimals="0" ma:internalName="FicheYear">
      <xsd:simpleType>
        <xsd:restriction base="dms:Unknown"/>
      </xsd:simpleType>
    </xsd:element>
    <xsd:element name="RequestingService" ma:index="42" nillable="true" ma:displayName="Requesting Service" ma:internalName="RequestingService">
      <xsd:simpleType>
        <xsd:restriction base="dms:Text"/>
      </xsd:simpleType>
    </xsd:element>
    <xsd:element name="FicheNumber" ma:index="43" nillable="true" ma:displayName="Fiche Number" ma:decimals="0" ma:internalName="FicheNumber">
      <xsd:simpleType>
        <xsd:restriction base="dms:Unknown"/>
      </xsd:simpleType>
    </xsd:element>
    <xsd:element name="DocumentVersion" ma:index="46" nillable="true" ma:displayName="Document Version" ma:decimals="0" ma:internalName="DocumentVersion">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Language_0" ma:index="13" nillable="true" ma:taxonomy="true" ma:internalName="DocumentLanguage_0" ma:taxonomyFieldName="DocumentLanguage" ma:displayName="Document Language" ma:fieldId="{ee5c55ab-e8dd-441f-8840-fdce66906fe3}"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Confidentiality_0" ma:index="18" nillable="true" ma:taxonomy="true" ma:internalName="Confidentiality_0" ma:taxonomyFieldName="Confidentiality" ma:displayName="Confidentiality" ma:fieldId="{ee5c4bfe-2b62-4831-9131-22edf8f3665c}" ma:sspId="995823bb-b37b-4c02-aebb-d0209d382c3c" ma:termSetId="11d040ac-3a9a-4d4c-b9cf-922342a701d6" ma:anchorId="00000000-0000-0000-0000-000000000000" ma:open="false" ma:isKeyword="false">
      <xsd:complexType>
        <xsd:sequence>
          <xsd:element ref="pc:Terms" minOccurs="0" maxOccurs="1"/>
        </xsd:sequence>
      </xsd:complexType>
    </xsd:element>
    <xsd:element name="DocumentSource_0" ma:index="22" ma:taxonomy="true" ma:internalName="DocumentSource_0" ma:taxonomyFieldName="DocumentSource" ma:displayName="Document Source" ma:fieldId="{ee5c1c29-f257-4aae-8e5e-529c0040e17a}" ma:sspId="995823bb-b37b-4c02-aebb-d0209d382c3c" ma:termSetId="ca143256-a90d-4d26-b249-02646b17c0c5" ma:anchorId="00000000-0000-0000-0000-000000000000" ma:open="false" ma:isKeyword="false">
      <xsd:complexType>
        <xsd:sequence>
          <xsd:element ref="pc:Terms" minOccurs="0" maxOccurs="1"/>
        </xsd:sequence>
      </xsd:complexType>
    </xsd:element>
    <xsd:element name="OriginalLanguage_0" ma:index="26" nillable="true" ma:taxonomy="true" ma:internalName="OriginalLanguage_0" ma:taxonomyFieldName="OriginalLanguage" ma:displayName="Original Language" ma:fieldId="{ee5ce750-ff6c-4875-8192-ef11fb51efba}"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VersionStatus_0" ma:index="29" ma:taxonomy="true" ma:internalName="VersionStatus_0" ma:taxonomyFieldName="VersionStatus" ma:displayName="Version Status" ma:indexed="true" ma:fieldId="{ee5cb94b-3df1-4df3-b49b-6e47ce2a7e87}" ma:sspId="995823bb-b37b-4c02-aebb-d0209d382c3c" ma:termSetId="adeca67b-2bdd-4d0f-b3af-a690b4c6d95d" ma:anchorId="00000000-0000-0000-0000-000000000000" ma:open="false" ma:isKeyword="false">
      <xsd:complexType>
        <xsd:sequence>
          <xsd:element ref="pc:Terms" minOccurs="0" maxOccurs="1"/>
        </xsd:sequence>
      </xsd:complexType>
    </xsd:element>
    <xsd:element name="DocumentStatus_0" ma:index="31" nillable="true" ma:taxonomy="true" ma:internalName="DocumentStatus_0" ma:taxonomyFieldName="DocumentStatus" ma:displayName="Document Status" ma:fieldId="{ee5cab93-ac4d-4e2f-b298-e5342324388c}" ma:sspId="995823bb-b37b-4c02-aebb-d0209d382c3c" ma:termSetId="54b85ca4-9023-4cbf-8e96-81af7735228f" ma:anchorId="00000000-0000-0000-0000-000000000000" ma:open="false" ma:isKeyword="false">
      <xsd:complexType>
        <xsd:sequence>
          <xsd:element ref="pc:Terms" minOccurs="0" maxOccurs="1"/>
        </xsd:sequence>
      </xsd:complexType>
    </xsd:element>
    <xsd:element name="DocumentType_0" ma:index="34" nillable="true" ma:taxonomy="true" ma:internalName="DocumentType_0" ma:taxonomyFieldName="DocumentType" ma:displayName="Document Type" ma:indexed="true" ma:fieldId="{ee5cf431-2d10-41e6-bd88-1b6bd5b84f5f}" ma:sspId="995823bb-b37b-4c02-aebb-d0209d382c3c" ma:termSetId="67a76952-94e0-437b-9a60-5085083dde02" ma:anchorId="00000000-0000-0000-0000-000000000000" ma:open="false" ma:isKeyword="false">
      <xsd:complexType>
        <xsd:sequence>
          <xsd:element ref="pc:Terms" minOccurs="0" maxOccurs="1"/>
        </xsd:sequence>
      </xsd:complexType>
    </xsd:element>
    <xsd:element name="MeetingName_0" ma:index="37" nillable="true" ma:taxonomy="true" ma:internalName="MeetingName_0" ma:taxonomyFieldName="MeetingName" ma:displayName="Meeting Name" ma:indexed="true" ma:fieldId="{ee5c9b55-8403-4f9e-a156-b6ce5b7b9456}" ma:sspId="995823bb-b37b-4c02-aebb-d0209d382c3c" ma:termSetId="a04e9634-de73-4a41-8cb5-e1efdb89060c" ma:anchorId="00000000-0000-0000-0000-000000000000" ma:open="false" ma:isKeyword="false">
      <xsd:complexType>
        <xsd:sequence>
          <xsd:element ref="pc:Terms" minOccurs="0" maxOccurs="1"/>
        </xsd:sequence>
      </xsd:complexType>
    </xsd:element>
    <xsd:element name="AvailableTranslations_0" ma:index="39" nillable="true" ma:taxonomy="true" ma:internalName="AvailableTranslations_0" ma:taxonomyFieldName="AvailableTranslations" ma:displayName="Available Translations" ma:fieldId="{ee5c7c01-1a65-4138-aa64-80e01e34d799}"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DossierName_0" ma:index="44" nillable="true" ma:taxonomy="true" ma:internalName="DossierName_0" ma:taxonomyFieldName="DossierName" ma:displayName="Dossier Name" ma:fieldId="{ee5cf7da-503b-4593-8db2-4f0e09c901fd}" ma:sspId="995823bb-b37b-4c02-aebb-d0209d382c3c" ma:termSetId="2b392f04-1222-4352-87c1-6fd60ec33b6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e314fe7-af03-4a89-9224-0704990312b2" elementFormDefault="qualified">
    <xsd:import namespace="http://schemas.microsoft.com/office/2006/documentManagement/types"/>
    <xsd:import namespace="http://schemas.microsoft.com/office/infopath/2007/PartnerControls"/>
    <xsd:element name="MeetingNumber" ma:index="15" nillable="true" ma:displayName="Meeting Number" ma:decimals="0" ma:indexed="true" ma:internalName="MeetingNumber">
      <xsd:simpleType>
        <xsd:restriction base="dms:Unknown"/>
      </xsd:simpleType>
    </xsd:element>
    <xsd:element name="DocumentNumber" ma:index="24" nillable="true" ma:displayName="Document Number" ma:decimals="0" ma:indexed="true" ma:internalName="DocumentNumber">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5A0BDCB-EA38-43B3-8873-A49A170E655D}">
  <ds:schemaRefs>
    <ds:schemaRef ds:uri="http://schemas.microsoft.com/sharepoint/v3/contenttype/forms"/>
  </ds:schemaRefs>
</ds:datastoreItem>
</file>

<file path=customXml/itemProps2.xml><?xml version="1.0" encoding="utf-8"?>
<ds:datastoreItem xmlns:ds="http://schemas.openxmlformats.org/officeDocument/2006/customXml" ds:itemID="{99CA7FD9-EC35-48E7-BE81-F46B033E4A2B}">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cda99570-6012-4083-bfeb-7d32ad1ce1a3"/>
    <ds:schemaRef ds:uri="http://purl.org/dc/terms/"/>
    <ds:schemaRef ds:uri="http://schemas.microsoft.com/office/infopath/2007/PartnerControls"/>
    <ds:schemaRef ds:uri="fe314fe7-af03-4a89-9224-0704990312b2"/>
    <ds:schemaRef ds:uri="http://schemas.microsoft.com/sharepoint/v3/fields"/>
    <ds:schemaRef ds:uri="http://www.w3.org/XML/1998/namespace"/>
    <ds:schemaRef ds:uri="http://purl.org/dc/dcmitype/"/>
  </ds:schemaRefs>
</ds:datastoreItem>
</file>

<file path=customXml/itemProps3.xml><?xml version="1.0" encoding="utf-8"?>
<ds:datastoreItem xmlns:ds="http://schemas.openxmlformats.org/officeDocument/2006/customXml" ds:itemID="{6EC8C283-F549-4A65-B01C-D14768F90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99570-6012-4083-bfeb-7d32ad1ce1a3"/>
    <ds:schemaRef ds:uri="http://schemas.microsoft.com/sharepoint/v3/fields"/>
    <ds:schemaRef ds:uri="fe314fe7-af03-4a89-9224-0704990312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F24808-AB65-4C6E-A458-53D6B7928C2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581</Words>
  <Characters>3197</Characters>
  <Application>Microsoft Office Word</Application>
  <DocSecurity>4</DocSecurity>
  <Lines>26</Lines>
  <Paragraphs>7</Paragraphs>
  <ScaleCrop>false</ScaleCrop>
  <HeadingPairs>
    <vt:vector size="2" baseType="variant">
      <vt:variant>
        <vt:lpstr>Title</vt:lpstr>
      </vt:variant>
      <vt:variant>
        <vt:i4>1</vt:i4>
      </vt:variant>
    </vt:vector>
  </HeadingPairs>
  <TitlesOfParts>
    <vt:vector size="1" baseType="lpstr">
      <vt:lpstr>Comitato di monitoraggio "Vicini dell'est europeo"</vt:lpstr>
    </vt:vector>
  </TitlesOfParts>
  <Company>CESE-CdR</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Comitato di monitoraggio "Vicini dell'est europeo"</dc:title>
  <dc:creator>Clhus</dc:creator>
  <cp:keywords>EESC-2020-04024-00-00-DECL-TRA-EN</cp:keywords>
  <dc:description>Rapporteur:  - Original language: EN - Date of document: 17/09/2020 - Date of meeting:  - External documents:  - Administrator: MME ALBRECHTOVA Katarina</dc:description>
  <cp:lastModifiedBy>Chantal Hocquet</cp:lastModifiedBy>
  <cp:revision>2</cp:revision>
  <cp:lastPrinted>2020-09-16T10:16:00Z</cp:lastPrinted>
  <dcterms:created xsi:type="dcterms:W3CDTF">2020-09-18T12:32:00Z</dcterms:created>
  <dcterms:modified xsi:type="dcterms:W3CDTF">2020-09-18T12:32:00Z</dcterms:modified>
  <cp:category>REX/183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17/09/2020</vt:lpwstr>
  </property>
  <property fmtid="{D5CDD505-2E9C-101B-9397-08002B2CF9AE}" pid="4" name="Pref_Time">
    <vt:lpwstr>09:22:48</vt:lpwstr>
  </property>
  <property fmtid="{D5CDD505-2E9C-101B-9397-08002B2CF9AE}" pid="5" name="Pref_User">
    <vt:lpwstr>hnic</vt:lpwstr>
  </property>
  <property fmtid="{D5CDD505-2E9C-101B-9397-08002B2CF9AE}" pid="6" name="Pref_FileName">
    <vt:lpwstr>EESC-2020-04024-00-00-DECL-TRA-EN-CRR.docx</vt:lpwstr>
  </property>
  <property fmtid="{D5CDD505-2E9C-101B-9397-08002B2CF9AE}" pid="7" name="ContentTypeId">
    <vt:lpwstr>0x010100EA97B91038054C99906057A708A1480A00B2B329A7DAC4C144A75447C3256C027E</vt:lpwstr>
  </property>
  <property fmtid="{D5CDD505-2E9C-101B-9397-08002B2CF9AE}" pid="8" name="_dlc_DocIdItemGuid">
    <vt:lpwstr>1ea9a22d-68cd-48b8-9c2e-6cd16f1afe35</vt:lpwstr>
  </property>
  <property fmtid="{D5CDD505-2E9C-101B-9397-08002B2CF9AE}" pid="9" name="AvailableTranslations">
    <vt:lpwstr>30;#LT|a7ff5ce7-6123-4f68-865a-a57c31810414;#47;#ET|ff6c3f4c-b02c-4c3c-ab07-2c37995a7a0a;#39;#HU|6b229040-c589-4408-b4c1-4285663d20a8;#11;#FR|d2afafd3-4c81-4f60-8f52-ee33f2f54ff3;#29;#PT|50ccc04a-eadd-42ae-a0cb-acaf45f812ba;#44;#BG|1a1b3951-7821-4e6a-85f5</vt:lpwstr>
  </property>
  <property fmtid="{D5CDD505-2E9C-101B-9397-08002B2CF9AE}" pid="10" name="DocumentType_0">
    <vt:lpwstr>DECL|3e2492ed-4ef9-4eb0-bb74-05f60f74f0a3</vt:lpwstr>
  </property>
  <property fmtid="{D5CDD505-2E9C-101B-9397-08002B2CF9AE}" pid="11" name="DossierName_0">
    <vt:lpwstr>REX|6820eaf5-116e-436b-ad9c-156f8a94c2a1</vt:lpwstr>
  </property>
  <property fmtid="{D5CDD505-2E9C-101B-9397-08002B2CF9AE}" pid="12" name="DocumentSource_0">
    <vt:lpwstr>EESC|422833ec-8d7e-4e65-8e4e-8bed07ffb729</vt:lpwstr>
  </property>
  <property fmtid="{D5CDD505-2E9C-101B-9397-08002B2CF9AE}" pid="13" name="DocumentNumber">
    <vt:i4>4024</vt:i4>
  </property>
  <property fmtid="{D5CDD505-2E9C-101B-9397-08002B2CF9AE}" pid="14" name="FicheYear">
    <vt:i4>2020</vt:i4>
  </property>
  <property fmtid="{D5CDD505-2E9C-101B-9397-08002B2CF9AE}" pid="15" name="DocumentVersion">
    <vt:i4>0</vt:i4>
  </property>
  <property fmtid="{D5CDD505-2E9C-101B-9397-08002B2CF9AE}" pid="16" name="DossierNumber">
    <vt:i4>183</vt:i4>
  </property>
  <property fmtid="{D5CDD505-2E9C-101B-9397-08002B2CF9AE}" pid="17" name="DocumentStatus">
    <vt:lpwstr>2;#TRA|150d2a88-1431-44e6-a8ca-0bb753ab8672</vt:lpwstr>
  </property>
  <property fmtid="{D5CDD505-2E9C-101B-9397-08002B2CF9AE}" pid="18" name="DocumentPart">
    <vt:i4>0</vt:i4>
  </property>
  <property fmtid="{D5CDD505-2E9C-101B-9397-08002B2CF9AE}" pid="19" name="DossierName">
    <vt:lpwstr>84;#REX|6820eaf5-116e-436b-ad9c-156f8a94c2a1</vt:lpwstr>
  </property>
  <property fmtid="{D5CDD505-2E9C-101B-9397-08002B2CF9AE}" pid="20" name="DocumentSource">
    <vt:lpwstr>1;#EESC|422833ec-8d7e-4e65-8e4e-8bed07ffb729</vt:lpwstr>
  </property>
  <property fmtid="{D5CDD505-2E9C-101B-9397-08002B2CF9AE}" pid="21" name="AdoptionDate">
    <vt:filetime>2020-09-16T12:00:00Z</vt:filetime>
  </property>
  <property fmtid="{D5CDD505-2E9C-101B-9397-08002B2CF9AE}" pid="22" name="DocumentType">
    <vt:lpwstr>117;#DECL|3e2492ed-4ef9-4eb0-bb74-05f60f74f0a3</vt:lpwstr>
  </property>
  <property fmtid="{D5CDD505-2E9C-101B-9397-08002B2CF9AE}" pid="23" name="RequestingService">
    <vt:lpwstr>Relations extérieures</vt:lpwstr>
  </property>
  <property fmtid="{D5CDD505-2E9C-101B-9397-08002B2CF9AE}" pid="24" name="Confidentiality">
    <vt:lpwstr>5;#Unrestricted|826e22d7-d029-4ec0-a450-0c28ff673572</vt:lpwstr>
  </property>
  <property fmtid="{D5CDD505-2E9C-101B-9397-08002B2CF9AE}" pid="25" name="MeetingName_0">
    <vt:lpwstr/>
  </property>
  <property fmtid="{D5CDD505-2E9C-101B-9397-08002B2CF9AE}" pid="26" name="Confidentiality_0">
    <vt:lpwstr>Unrestricted|826e22d7-d029-4ec0-a450-0c28ff673572</vt:lpwstr>
  </property>
  <property fmtid="{D5CDD505-2E9C-101B-9397-08002B2CF9AE}" pid="27" name="OriginalLanguage">
    <vt:lpwstr>4;#EN|f2175f21-25d7-44a3-96da-d6a61b075e1b</vt:lpwstr>
  </property>
  <property fmtid="{D5CDD505-2E9C-101B-9397-08002B2CF9AE}" pid="28" name="MeetingName">
    <vt:lpwstr/>
  </property>
  <property fmtid="{D5CDD505-2E9C-101B-9397-08002B2CF9AE}" pid="29" name="AvailableTranslations_0">
    <vt:lpwstr>ET|ff6c3f4c-b02c-4c3c-ab07-2c37995a7a0a;FR|d2afafd3-4c81-4f60-8f52-ee33f2f54ff3;PT|50ccc04a-eadd-42ae-a0cb-acaf45f812ba;BG|1a1b3951-7821-4e6a-85f5-5673fc08bd2c;CS|72f9705b-0217-4fd3-bea2-cbc7ed80e26e;SV|c2ed69e7-a339-43d7-8f22-d93680a92aa0;EL|6d4f4d51-af9</vt:lpwstr>
  </property>
  <property fmtid="{D5CDD505-2E9C-101B-9397-08002B2CF9AE}" pid="30" name="DocumentStatus_0">
    <vt:lpwstr>TRA|150d2a88-1431-44e6-a8ca-0bb753ab8672</vt:lpwstr>
  </property>
  <property fmtid="{D5CDD505-2E9C-101B-9397-08002B2CF9AE}" pid="31" name="OriginalLanguage_0">
    <vt:lpwstr>EN|f2175f21-25d7-44a3-96da-d6a61b075e1b</vt:lpwstr>
  </property>
  <property fmtid="{D5CDD505-2E9C-101B-9397-08002B2CF9AE}" pid="32" name="TaxCatchAll">
    <vt:lpwstr>36;#MT|7df99101-6854-4a26-b53a-b88c0da02c26;#84;#REX|6820eaf5-116e-436b-ad9c-156f8a94c2a1;#34;#SL|98a412ae-eb01-49e9-ae3d-585a81724cfc;#31;#CS|72f9705b-0217-4fd3-bea2-cbc7ed80e26e;#29;#PT|50ccc04a-eadd-42ae-a0cb-acaf45f812ba;#38;#EL|6d4f4d51-af9b-4650-94b</vt:lpwstr>
  </property>
  <property fmtid="{D5CDD505-2E9C-101B-9397-08002B2CF9AE}" pid="33" name="VersionStatus_0">
    <vt:lpwstr>Final|ea5e6674-7b27-4bac-b091-73adbb394efe</vt:lpwstr>
  </property>
  <property fmtid="{D5CDD505-2E9C-101B-9397-08002B2CF9AE}" pid="34" name="VersionStatus">
    <vt:lpwstr>6;#Final|ea5e6674-7b27-4bac-b091-73adbb394efe</vt:lpwstr>
  </property>
  <property fmtid="{D5CDD505-2E9C-101B-9397-08002B2CF9AE}" pid="35" name="DocumentYear">
    <vt:i4>2020</vt:i4>
  </property>
  <property fmtid="{D5CDD505-2E9C-101B-9397-08002B2CF9AE}" pid="36" name="FicheNumber">
    <vt:i4>9779</vt:i4>
  </property>
  <property fmtid="{D5CDD505-2E9C-101B-9397-08002B2CF9AE}" pid="37" name="DocumentLanguage">
    <vt:lpwstr>13;#IT|0774613c-01ed-4e5d-a25d-11d2388de825</vt:lpwstr>
  </property>
</Properties>
</file>