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11A3" w:rsidRDefault="00C711A3" w:rsidP="00C711A3">
      <w:pPr>
        <w:jc w:val="center"/>
      </w:pPr>
      <w:r>
        <w:rPr>
          <w:noProof/>
          <w:lang w:val="fr-BE" w:eastAsia="fr-BE"/>
        </w:rPr>
        <w:drawing>
          <wp:inline distT="0" distB="0" distL="0" distR="0" wp14:anchorId="1726EC20" wp14:editId="4B3D5420">
            <wp:extent cx="1792800" cy="1242000"/>
            <wp:effectExtent l="0" t="0" r="0" b="0"/>
            <wp:docPr id="2" name="Picture 2" title="EESCLogo_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EESC-vertical-positive-et-quadri_MR.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92800" cy="1242000"/>
                    </a:xfrm>
                    <a:prstGeom prst="rect">
                      <a:avLst/>
                    </a:prstGeom>
                  </pic:spPr>
                </pic:pic>
              </a:graphicData>
            </a:graphic>
          </wp:inline>
        </w:drawing>
      </w:r>
    </w:p>
    <w:p w:rsidR="00E033C9" w:rsidRPr="00E033C9" w:rsidRDefault="00E033C9" w:rsidP="00C711A3">
      <w:pPr>
        <w:jc w:val="center"/>
      </w:pPr>
      <w:r>
        <w:rPr>
          <w:b/>
          <w:noProof/>
          <w:sz w:val="20"/>
          <w:lang w:val="fr-BE" w:eastAsia="fr-BE"/>
        </w:rPr>
        <mc:AlternateContent>
          <mc:Choice Requires="wps">
            <w:drawing>
              <wp:anchor distT="0" distB="0" distL="114300" distR="114300" simplePos="0" relativeHeight="251659264" behindDoc="1" locked="0" layoutInCell="0" allowOverlap="1">
                <wp:simplePos x="0" y="0"/>
                <wp:positionH relativeFrom="page">
                  <wp:posOffset>6769100</wp:posOffset>
                </wp:positionH>
                <wp:positionV relativeFrom="page">
                  <wp:posOffset>10081260</wp:posOffset>
                </wp:positionV>
                <wp:extent cx="647700" cy="396240"/>
                <wp:effectExtent l="0" t="3810" r="3175" b="0"/>
                <wp:wrapNone/>
                <wp:docPr id="20"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3C9" w:rsidRPr="00260E65" w:rsidRDefault="00E033C9">
                            <w:pPr>
                              <w:jc w:val="center"/>
                              <w:rPr>
                                <w:rFonts w:ascii="Arial" w:hAnsi="Arial" w:cs="Arial"/>
                                <w:b/>
                                <w:bCs/>
                                <w:sz w:val="48"/>
                              </w:rPr>
                            </w:pPr>
                            <w:r>
                              <w:rPr>
                                <w:rFonts w:ascii="Arial" w:hAnsi="Arial"/>
                                <w:b/>
                                <w:bCs/>
                                <w:sz w:val="48"/>
                              </w:rPr>
                              <w:t>ET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 o:spid="_x0000_s1026" type="#_x0000_t202" style="position:absolute;left:0;text-align:left;margin-left:533pt;margin-top:793.8pt;width:51pt;height:3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" o:allowincell="f" filled="f" stroked="f">
                <v:textbox>
                  <w:txbxContent>
                    <w:p w:rsidR="00E033C9" w:rsidRPr="00260E65" w:rsidRDefault="00E033C9">
                      <w:pPr>
                        <w:jc w:val="center"/>
                        <w:rPr>
                          <w:rFonts w:ascii="Arial" w:hAnsi="Arial" w:cs="Arial"/>
                          <w:b/>
                          <w:bCs/>
                          <w:sz w:val="48"/>
                        </w:rPr>
                      </w:pPr>
                      <w:r>
                        <w:rPr>
                          <w:rFonts w:ascii="Arial" w:hAnsi="Arial"/>
                          <w:b/>
                          <w:bCs/>
                          <w:sz w:val="48"/>
                        </w:rPr>
                        <w:t>ET</w:t>
                      </w:r>
                    </w:p>
                  </w:txbxContent>
                </v:textbox>
                <w10:wrap anchorx="page" anchory="page"/>
              </v:shape>
            </w:pict>
          </mc:Fallback>
        </mc:AlternateContent>
      </w:r>
    </w:p>
    <w:p w:rsidR="000F54AD" w:rsidRPr="00341232" w:rsidRDefault="001B6115" w:rsidP="001B6115">
      <w:pPr>
        <w:rPr>
          <w:b/>
        </w:rPr>
      </w:pPr>
      <w:r>
        <w:rPr>
          <w:b/>
        </w:rPr>
        <w:t>Euroopa Majandus- ja Sotsiaalkomitee toetab valgevenelasi nende julges võitluses demokraatia, õigusriigi põhimõtte ja põhiõiguste eest</w:t>
      </w:r>
    </w:p>
    <w:p w:rsidR="001B6115" w:rsidRPr="00341232" w:rsidRDefault="001B6115" w:rsidP="001B6115">
      <w:pPr>
        <w:rPr>
          <w:b/>
          <w:lang w:val="en-GB"/>
        </w:rPr>
      </w:pPr>
    </w:p>
    <w:p w:rsidR="000F54AD" w:rsidRPr="00341232" w:rsidRDefault="000F54AD" w:rsidP="000F54AD">
      <w:r>
        <w:t xml:space="preserve">Komitee mõistab teravalt hukka jätkuvad inimõiguste ja õigusriigi põhimõtte rikkumised Valgevenes presidendivalimiste järel, mis ei olnud ei vabad ega õiglased. Paljude rahumeelsete meeleavaldajate, eelkõige naiste ja noorte vastu toime pandud jõhkrust ja piinamisi ning pidevaid meelevaldseid ja seletamatuid vahistamisi ja kinnipidamisi ei saa jätta karistamata. </w:t>
      </w:r>
    </w:p>
    <w:p w:rsidR="000F54AD" w:rsidRPr="00341232" w:rsidRDefault="000F54AD" w:rsidP="000F54AD">
      <w:pPr>
        <w:rPr>
          <w:lang w:val="en-GB"/>
        </w:rPr>
      </w:pPr>
    </w:p>
    <w:p w:rsidR="000F54AD" w:rsidRPr="00341232" w:rsidRDefault="000F54AD" w:rsidP="000F54AD">
      <w:r>
        <w:t>Valgevene inimesed jätkavad väsimatult ja julgelt rahumeelset võitlust vabaduse ja demokraatia eest. Sellele vaatamata jätkuvad jõhkrad repressioonid. Viimase viie nädala jooksul on kinni peetud üle 7 500 rahumeelse meeleavaldaja.</w:t>
      </w:r>
      <w:r>
        <w:rPr>
          <w:shd w:val="clear" w:color="auto" w:fill="FFFFFF"/>
        </w:rPr>
        <w:t xml:space="preserve"> Registreeritud ja dokumenteeritud on vähemalt 500 piinamisjuhtumit.</w:t>
      </w:r>
      <w:r>
        <w:t xml:space="preserve"> </w:t>
      </w:r>
    </w:p>
    <w:p w:rsidR="000F54AD" w:rsidRPr="00341232" w:rsidRDefault="000F54AD" w:rsidP="000F54AD">
      <w:pPr>
        <w:rPr>
          <w:lang w:val="en-GB"/>
        </w:rPr>
      </w:pPr>
    </w:p>
    <w:p w:rsidR="000F54AD" w:rsidRPr="00341232" w:rsidRDefault="000F54AD" w:rsidP="000F54AD">
      <w:pPr>
        <w:rPr>
          <w:b/>
          <w:bCs/>
        </w:rPr>
      </w:pPr>
      <w:r>
        <w:t>EL ei peaks käed rüpes pealt vaatama. Vastupidi, ta peab ka edaspidi avaldama tugevat poliitilist survet ja kordama oma nõudmist uute valimiste järele OSCE järelevalve all.</w:t>
      </w:r>
      <w:r>
        <w:rPr>
          <w:b/>
          <w:bCs/>
        </w:rPr>
        <w:t xml:space="preserve"> </w:t>
      </w:r>
      <w:r>
        <w:t xml:space="preserve">Kui me soovime säilitada Euroopa usaldusväärsust, tuleks lubatud sanktsioonid suure hulga vägivalla, repressioonide ja valimistulemuste võltsimise eest vastutavate isikute suhtes kehtestada juba enne Euroopa Ülemkogu kohtumist 24. ja 25. septembril. </w:t>
      </w:r>
    </w:p>
    <w:p w:rsidR="000F54AD" w:rsidRPr="00341232" w:rsidRDefault="000F54AD" w:rsidP="000F54AD">
      <w:pPr>
        <w:rPr>
          <w:lang w:val="en-GB"/>
        </w:rPr>
      </w:pPr>
    </w:p>
    <w:p w:rsidR="000F54AD" w:rsidRPr="009E12C4" w:rsidRDefault="000F54AD" w:rsidP="000F54AD">
      <w:r>
        <w:t xml:space="preserve">ELi organiseeritud kodanikuühiskonna häälekandjana toetab komitee täielikult valgevenelaste otsustavust ehitada üles oma riigi tulevik kooskõlas demokraatia, õigusriigi ja inimõiguste põhimõtetega. Me oleme täielikult solidaarsed organiseeritud kodanikuühiskonnaga ja kõigi Valgevene tulevikku käsitlevates aruteludes osalejatega, sealhulgas koordineerimisnõukogu liikmetega, keda tuleb kaitsta hirmutamise, sundpaguluse, meelevaldse vahistamise ja vägivalla eest. </w:t>
      </w:r>
    </w:p>
    <w:p w:rsidR="000F54AD" w:rsidRPr="009E12C4" w:rsidRDefault="000F54AD" w:rsidP="000F54AD">
      <w:pPr>
        <w:rPr>
          <w:lang w:val="en-GB"/>
        </w:rPr>
      </w:pPr>
    </w:p>
    <w:p w:rsidR="000F54AD" w:rsidRPr="009E12C4" w:rsidRDefault="000F54AD" w:rsidP="000F54AD">
      <w:pPr>
        <w:rPr>
          <w:shd w:val="clear" w:color="auto" w:fill="FFFFFF"/>
        </w:rPr>
      </w:pPr>
      <w:r>
        <w:t>Seetõttu kutsub komitee Valgevene ametivõime üles pingelist olukorda maandama ja hoiduma jõu kasutamisest rahumeelselt kogunevate inimeste vastu.</w:t>
      </w:r>
      <w:r>
        <w:rPr>
          <w:shd w:val="clear" w:color="auto" w:fill="FFFFFF"/>
        </w:rPr>
        <w:t xml:space="preserve"> </w:t>
      </w:r>
      <w:r>
        <w:t xml:space="preserve">Kõik ebaseaduslikult kinnipeetud isikud, sealhulgas poliitvangid, tuleb viivitamata vabastada. Samal ajal tuleks põhjalikult uurida väiteid kinnipeetavate piinamise ja muu väärkohtlemise kohta. </w:t>
      </w:r>
      <w:r>
        <w:rPr>
          <w:shd w:val="clear" w:color="auto" w:fill="FFFFFF"/>
        </w:rPr>
        <w:t>Valgevene ametivõimud peaksid tagama õigusemõistmise sõltumatuse ja kinnipeetud isikuid kaitsvate advokaatide kaitse.</w:t>
      </w:r>
    </w:p>
    <w:p w:rsidR="00C042C4" w:rsidRPr="00341232" w:rsidRDefault="00C042C4" w:rsidP="000F54AD">
      <w:pPr>
        <w:rPr>
          <w:shd w:val="clear" w:color="auto" w:fill="FFFFFF"/>
          <w:lang w:val="en-GB"/>
        </w:rPr>
      </w:pPr>
    </w:p>
    <w:p w:rsidR="000F54AD" w:rsidRPr="00341232" w:rsidRDefault="000F54AD" w:rsidP="000F54AD">
      <w:r>
        <w:t xml:space="preserve">Praegust kriisi on võimalik lahendada üksnes </w:t>
      </w:r>
      <w:proofErr w:type="spellStart"/>
      <w:r>
        <w:t>laiapõhjalise</w:t>
      </w:r>
      <w:proofErr w:type="spellEnd"/>
      <w:r>
        <w:t xml:space="preserve"> ja ulatusliku dialoogi abil ilma igasuguse välise sekkumiseta, reformide ja inimõiguste tõsiste rikkumiste eest vastutusele võtmise kaudu, mis peaks demokraatia ja geopoliitilise stabiilsuse huvides algama kohe. Õigusemõistmine ei ole võimalik ilma, et riik oleks ühemõtteliselt pühendunud inimõiguste rikkumiste eest vastutusele võtmisele ja nende rikkumiste heastamisele. Komitee leiab, et teatavaid ELi ja Valgevene koostööga hõlmatud valdkondi tuleks täiendavalt uurida, pöörates erilist tähelepanu </w:t>
      </w:r>
      <w:proofErr w:type="spellStart"/>
      <w:r>
        <w:t>inimestevahelistele</w:t>
      </w:r>
      <w:proofErr w:type="spellEnd"/>
      <w:r>
        <w:t xml:space="preserve"> kontaktidele ja kodanikuühiskonna toetamisele. Seda on rõhutatud ka meie hiljutistes kontaktides Valgevene kodanikuühiskonna esindajatega, kes kutsuvad ELi üles aitama kaasa sellele uuele, tugevale ja </w:t>
      </w:r>
      <w:r>
        <w:lastRenderedPageBreak/>
        <w:t>mobiliseeritud kodanikuühiskonnale eri valdkondades, et muuta selle osalemine ühiskonnaelus ja poliitikas ning kodanikuühiskonna suurenev mõjuvõim nähtavamaks.</w:t>
      </w:r>
    </w:p>
    <w:p w:rsidR="000F54AD" w:rsidRPr="00341232" w:rsidRDefault="000F54AD" w:rsidP="000F54AD">
      <w:pPr>
        <w:rPr>
          <w:lang w:val="en-GB"/>
        </w:rPr>
      </w:pPr>
    </w:p>
    <w:p w:rsidR="00A30A5F" w:rsidRPr="00341232" w:rsidRDefault="000F54AD" w:rsidP="000F54AD">
      <w:r>
        <w:t>Üksnes rahumeelne ja kaasav dialoog, mida toetavad sõltumatu meedia ja tugev kodanikuühiskond, sillutab teed jätkusuutlikele ja konstruktiivsetele lahendustele Valgevene jaoks.</w:t>
      </w:r>
    </w:p>
    <w:p w:rsidR="00727256" w:rsidRPr="00341232" w:rsidRDefault="00727256" w:rsidP="00727256">
      <w:pPr>
        <w:jc w:val="center"/>
      </w:pPr>
      <w:r>
        <w:t>____________</w:t>
      </w:r>
    </w:p>
    <w:sectPr w:rsidR="00727256" w:rsidRPr="00341232" w:rsidSect="00C711A3">
      <w:headerReference w:type="even" r:id="rId12"/>
      <w:headerReference w:type="default" r:id="rId13"/>
      <w:footerReference w:type="even" r:id="rId14"/>
      <w:footerReference w:type="default" r:id="rId15"/>
      <w:headerReference w:type="first" r:id="rId16"/>
      <w:footerReference w:type="first" r:id="rId17"/>
      <w:pgSz w:w="11907" w:h="16839"/>
      <w:pgMar w:top="1134" w:right="1417" w:bottom="1417" w:left="141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24FD" w:rsidRDefault="00C124FD" w:rsidP="00C124FD">
      <w:pPr>
        <w:spacing w:line="240" w:lineRule="auto"/>
      </w:pPr>
      <w:r>
        <w:separator/>
      </w:r>
    </w:p>
  </w:endnote>
  <w:endnote w:type="continuationSeparator" w:id="0">
    <w:p w:rsidR="00C124FD" w:rsidRDefault="00C124FD" w:rsidP="00C124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4FD" w:rsidRPr="00341232" w:rsidRDefault="00C124FD" w:rsidP="003412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4FD" w:rsidRPr="00341232" w:rsidRDefault="00C124FD" w:rsidP="00341232">
    <w:pPr>
      <w:pStyle w:val="Footer"/>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4FD" w:rsidRPr="00341232" w:rsidRDefault="00C124FD" w:rsidP="003412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24FD" w:rsidRDefault="00C124FD" w:rsidP="00C124FD">
      <w:pPr>
        <w:spacing w:line="240" w:lineRule="auto"/>
      </w:pPr>
      <w:r>
        <w:separator/>
      </w:r>
    </w:p>
  </w:footnote>
  <w:footnote w:type="continuationSeparator" w:id="0">
    <w:p w:rsidR="00C124FD" w:rsidRDefault="00C124FD" w:rsidP="00C124F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4FD" w:rsidRPr="00341232" w:rsidRDefault="00C124FD" w:rsidP="003412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4FD" w:rsidRPr="00341232" w:rsidRDefault="00C124FD" w:rsidP="003412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4FD" w:rsidRPr="00341232" w:rsidRDefault="00C124FD" w:rsidP="003412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8DA679E8"/>
    <w:lvl w:ilvl="0">
      <w:start w:val="1"/>
      <w:numFmt w:val="decimal"/>
      <w:pStyle w:val="Heading1"/>
      <w:lvlText w:val="%1."/>
      <w:legacy w:legacy="1" w:legacySpace="0"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4AD"/>
    <w:rsid w:val="00026CE2"/>
    <w:rsid w:val="00064CD8"/>
    <w:rsid w:val="000745B2"/>
    <w:rsid w:val="000B6847"/>
    <w:rsid w:val="000F54AD"/>
    <w:rsid w:val="00191CCE"/>
    <w:rsid w:val="001B39E1"/>
    <w:rsid w:val="001B6115"/>
    <w:rsid w:val="00264F92"/>
    <w:rsid w:val="00331E7A"/>
    <w:rsid w:val="00341232"/>
    <w:rsid w:val="00365B14"/>
    <w:rsid w:val="003970A3"/>
    <w:rsid w:val="003C5177"/>
    <w:rsid w:val="00475A7A"/>
    <w:rsid w:val="00727256"/>
    <w:rsid w:val="007659D6"/>
    <w:rsid w:val="007A7AC7"/>
    <w:rsid w:val="008427D9"/>
    <w:rsid w:val="00952704"/>
    <w:rsid w:val="00962E56"/>
    <w:rsid w:val="00980AEA"/>
    <w:rsid w:val="0099115D"/>
    <w:rsid w:val="009E12C4"/>
    <w:rsid w:val="009F55DB"/>
    <w:rsid w:val="00A13F2E"/>
    <w:rsid w:val="00B41049"/>
    <w:rsid w:val="00B80824"/>
    <w:rsid w:val="00C042C4"/>
    <w:rsid w:val="00C124FD"/>
    <w:rsid w:val="00C711A3"/>
    <w:rsid w:val="00CC1DFD"/>
    <w:rsid w:val="00CE2F9C"/>
    <w:rsid w:val="00D043D8"/>
    <w:rsid w:val="00D74F36"/>
    <w:rsid w:val="00E033C9"/>
    <w:rsid w:val="00EC7021"/>
    <w:rsid w:val="00ED203B"/>
    <w:rsid w:val="00F55484"/>
    <w:rsid w:val="00FB19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D13AED"/>
  <w15:chartTrackingRefBased/>
  <w15:docId w15:val="{25019907-B9E2-426E-B5FC-DC6ACF6EB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54AD"/>
    <w:pPr>
      <w:spacing w:after="0" w:line="288" w:lineRule="auto"/>
      <w:jc w:val="both"/>
    </w:pPr>
    <w:rPr>
      <w:rFonts w:ascii="Times New Roman" w:eastAsia="Times New Roman" w:hAnsi="Times New Roman" w:cs="Times New Roman"/>
    </w:rPr>
  </w:style>
  <w:style w:type="paragraph" w:styleId="Heading1">
    <w:name w:val="heading 1"/>
    <w:basedOn w:val="Normal"/>
    <w:next w:val="Normal"/>
    <w:link w:val="Heading1Char"/>
    <w:qFormat/>
    <w:rsid w:val="000F54AD"/>
    <w:pPr>
      <w:numPr>
        <w:numId w:val="1"/>
      </w:numPr>
      <w:ind w:left="567" w:hanging="567"/>
      <w:outlineLvl w:val="0"/>
    </w:pPr>
    <w:rPr>
      <w:kern w:val="28"/>
    </w:rPr>
  </w:style>
  <w:style w:type="paragraph" w:styleId="Heading2">
    <w:name w:val="heading 2"/>
    <w:basedOn w:val="Normal"/>
    <w:next w:val="Normal"/>
    <w:link w:val="Heading2Char"/>
    <w:qFormat/>
    <w:rsid w:val="000F54AD"/>
    <w:pPr>
      <w:numPr>
        <w:ilvl w:val="1"/>
        <w:numId w:val="1"/>
      </w:numPr>
      <w:ind w:left="567" w:hanging="567"/>
      <w:outlineLvl w:val="1"/>
    </w:pPr>
  </w:style>
  <w:style w:type="paragraph" w:styleId="Heading3">
    <w:name w:val="heading 3"/>
    <w:basedOn w:val="Normal"/>
    <w:next w:val="Normal"/>
    <w:link w:val="Heading3Char"/>
    <w:qFormat/>
    <w:rsid w:val="000F54AD"/>
    <w:pPr>
      <w:numPr>
        <w:ilvl w:val="2"/>
        <w:numId w:val="1"/>
      </w:numPr>
      <w:ind w:left="567" w:hanging="567"/>
      <w:outlineLvl w:val="2"/>
    </w:pPr>
  </w:style>
  <w:style w:type="paragraph" w:styleId="Heading4">
    <w:name w:val="heading 4"/>
    <w:basedOn w:val="Normal"/>
    <w:next w:val="Normal"/>
    <w:link w:val="Heading4Char"/>
    <w:qFormat/>
    <w:rsid w:val="000F54AD"/>
    <w:pPr>
      <w:numPr>
        <w:ilvl w:val="3"/>
        <w:numId w:val="1"/>
      </w:numPr>
      <w:ind w:left="567" w:hanging="567"/>
      <w:outlineLvl w:val="3"/>
    </w:pPr>
  </w:style>
  <w:style w:type="paragraph" w:styleId="Heading5">
    <w:name w:val="heading 5"/>
    <w:basedOn w:val="Normal"/>
    <w:next w:val="Normal"/>
    <w:link w:val="Heading5Char"/>
    <w:qFormat/>
    <w:rsid w:val="000F54AD"/>
    <w:pPr>
      <w:numPr>
        <w:ilvl w:val="4"/>
        <w:numId w:val="1"/>
      </w:numPr>
      <w:ind w:left="567" w:hanging="567"/>
      <w:outlineLvl w:val="4"/>
    </w:pPr>
  </w:style>
  <w:style w:type="paragraph" w:styleId="Heading6">
    <w:name w:val="heading 6"/>
    <w:basedOn w:val="Normal"/>
    <w:next w:val="Normal"/>
    <w:link w:val="Heading6Char"/>
    <w:qFormat/>
    <w:rsid w:val="000F54AD"/>
    <w:pPr>
      <w:numPr>
        <w:ilvl w:val="5"/>
        <w:numId w:val="1"/>
      </w:numPr>
      <w:ind w:left="567" w:hanging="567"/>
      <w:outlineLvl w:val="5"/>
    </w:pPr>
  </w:style>
  <w:style w:type="paragraph" w:styleId="Heading7">
    <w:name w:val="heading 7"/>
    <w:basedOn w:val="Normal"/>
    <w:next w:val="Normal"/>
    <w:link w:val="Heading7Char"/>
    <w:qFormat/>
    <w:rsid w:val="000F54AD"/>
    <w:pPr>
      <w:numPr>
        <w:ilvl w:val="6"/>
        <w:numId w:val="1"/>
      </w:numPr>
      <w:ind w:left="567" w:hanging="567"/>
      <w:outlineLvl w:val="6"/>
    </w:pPr>
  </w:style>
  <w:style w:type="paragraph" w:styleId="Heading8">
    <w:name w:val="heading 8"/>
    <w:basedOn w:val="Normal"/>
    <w:next w:val="Normal"/>
    <w:link w:val="Heading8Char"/>
    <w:qFormat/>
    <w:rsid w:val="000F54AD"/>
    <w:pPr>
      <w:numPr>
        <w:ilvl w:val="7"/>
        <w:numId w:val="1"/>
      </w:numPr>
      <w:ind w:left="567" w:hanging="567"/>
      <w:outlineLvl w:val="7"/>
    </w:pPr>
  </w:style>
  <w:style w:type="paragraph" w:styleId="Heading9">
    <w:name w:val="heading 9"/>
    <w:basedOn w:val="Normal"/>
    <w:next w:val="Normal"/>
    <w:link w:val="Heading9Char"/>
    <w:qFormat/>
    <w:rsid w:val="000F54AD"/>
    <w:pPr>
      <w:numPr>
        <w:ilvl w:val="8"/>
        <w:numId w:val="1"/>
      </w:numPr>
      <w:ind w:left="567" w:hanging="567"/>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54AD"/>
    <w:rPr>
      <w:rFonts w:ascii="Times New Roman" w:eastAsia="Times New Roman" w:hAnsi="Times New Roman" w:cs="Times New Roman"/>
      <w:kern w:val="28"/>
      <w:lang w:val="et-EE"/>
    </w:rPr>
  </w:style>
  <w:style w:type="character" w:customStyle="1" w:styleId="Heading2Char">
    <w:name w:val="Heading 2 Char"/>
    <w:basedOn w:val="DefaultParagraphFont"/>
    <w:link w:val="Heading2"/>
    <w:rsid w:val="000F54AD"/>
    <w:rPr>
      <w:rFonts w:ascii="Times New Roman" w:eastAsia="Times New Roman" w:hAnsi="Times New Roman" w:cs="Times New Roman"/>
      <w:lang w:val="et-EE"/>
    </w:rPr>
  </w:style>
  <w:style w:type="character" w:customStyle="1" w:styleId="Heading3Char">
    <w:name w:val="Heading 3 Char"/>
    <w:basedOn w:val="DefaultParagraphFont"/>
    <w:link w:val="Heading3"/>
    <w:rsid w:val="000F54AD"/>
    <w:rPr>
      <w:rFonts w:ascii="Times New Roman" w:eastAsia="Times New Roman" w:hAnsi="Times New Roman" w:cs="Times New Roman"/>
      <w:lang w:val="et-EE"/>
    </w:rPr>
  </w:style>
  <w:style w:type="character" w:customStyle="1" w:styleId="Heading4Char">
    <w:name w:val="Heading 4 Char"/>
    <w:basedOn w:val="DefaultParagraphFont"/>
    <w:link w:val="Heading4"/>
    <w:rsid w:val="000F54AD"/>
    <w:rPr>
      <w:rFonts w:ascii="Times New Roman" w:eastAsia="Times New Roman" w:hAnsi="Times New Roman" w:cs="Times New Roman"/>
      <w:lang w:val="et-EE"/>
    </w:rPr>
  </w:style>
  <w:style w:type="character" w:customStyle="1" w:styleId="Heading5Char">
    <w:name w:val="Heading 5 Char"/>
    <w:basedOn w:val="DefaultParagraphFont"/>
    <w:link w:val="Heading5"/>
    <w:rsid w:val="000F54AD"/>
    <w:rPr>
      <w:rFonts w:ascii="Times New Roman" w:eastAsia="Times New Roman" w:hAnsi="Times New Roman" w:cs="Times New Roman"/>
      <w:lang w:val="et-EE"/>
    </w:rPr>
  </w:style>
  <w:style w:type="character" w:customStyle="1" w:styleId="Heading6Char">
    <w:name w:val="Heading 6 Char"/>
    <w:basedOn w:val="DefaultParagraphFont"/>
    <w:link w:val="Heading6"/>
    <w:rsid w:val="000F54AD"/>
    <w:rPr>
      <w:rFonts w:ascii="Times New Roman" w:eastAsia="Times New Roman" w:hAnsi="Times New Roman" w:cs="Times New Roman"/>
      <w:lang w:val="et-EE"/>
    </w:rPr>
  </w:style>
  <w:style w:type="character" w:customStyle="1" w:styleId="Heading7Char">
    <w:name w:val="Heading 7 Char"/>
    <w:basedOn w:val="DefaultParagraphFont"/>
    <w:link w:val="Heading7"/>
    <w:rsid w:val="000F54AD"/>
    <w:rPr>
      <w:rFonts w:ascii="Times New Roman" w:eastAsia="Times New Roman" w:hAnsi="Times New Roman" w:cs="Times New Roman"/>
      <w:lang w:val="et-EE"/>
    </w:rPr>
  </w:style>
  <w:style w:type="character" w:customStyle="1" w:styleId="Heading8Char">
    <w:name w:val="Heading 8 Char"/>
    <w:basedOn w:val="DefaultParagraphFont"/>
    <w:link w:val="Heading8"/>
    <w:rsid w:val="000F54AD"/>
    <w:rPr>
      <w:rFonts w:ascii="Times New Roman" w:eastAsia="Times New Roman" w:hAnsi="Times New Roman" w:cs="Times New Roman"/>
      <w:lang w:val="et-EE"/>
    </w:rPr>
  </w:style>
  <w:style w:type="character" w:customStyle="1" w:styleId="Heading9Char">
    <w:name w:val="Heading 9 Char"/>
    <w:basedOn w:val="DefaultParagraphFont"/>
    <w:link w:val="Heading9"/>
    <w:rsid w:val="000F54AD"/>
    <w:rPr>
      <w:rFonts w:ascii="Times New Roman" w:eastAsia="Times New Roman" w:hAnsi="Times New Roman" w:cs="Times New Roman"/>
      <w:lang w:val="et-EE"/>
    </w:rPr>
  </w:style>
  <w:style w:type="paragraph" w:styleId="Footer">
    <w:name w:val="footer"/>
    <w:basedOn w:val="Normal"/>
    <w:link w:val="FooterChar"/>
    <w:qFormat/>
    <w:rsid w:val="000F54AD"/>
  </w:style>
  <w:style w:type="character" w:customStyle="1" w:styleId="FooterChar">
    <w:name w:val="Footer Char"/>
    <w:basedOn w:val="DefaultParagraphFont"/>
    <w:link w:val="Footer"/>
    <w:rsid w:val="000F54AD"/>
    <w:rPr>
      <w:rFonts w:ascii="Times New Roman" w:eastAsia="Times New Roman" w:hAnsi="Times New Roman" w:cs="Times New Roman"/>
      <w:lang w:val="et-EE"/>
    </w:rPr>
  </w:style>
  <w:style w:type="paragraph" w:styleId="FootnoteText">
    <w:name w:val="footnote text"/>
    <w:basedOn w:val="Normal"/>
    <w:link w:val="FootnoteTextChar"/>
    <w:qFormat/>
    <w:rsid w:val="000F54AD"/>
    <w:pPr>
      <w:keepLines/>
      <w:spacing w:after="60" w:line="240" w:lineRule="auto"/>
      <w:ind w:left="567" w:hanging="567"/>
    </w:pPr>
    <w:rPr>
      <w:sz w:val="16"/>
    </w:rPr>
  </w:style>
  <w:style w:type="character" w:customStyle="1" w:styleId="FootnoteTextChar">
    <w:name w:val="Footnote Text Char"/>
    <w:basedOn w:val="DefaultParagraphFont"/>
    <w:link w:val="FootnoteText"/>
    <w:rsid w:val="000F54AD"/>
    <w:rPr>
      <w:rFonts w:ascii="Times New Roman" w:eastAsia="Times New Roman" w:hAnsi="Times New Roman" w:cs="Times New Roman"/>
      <w:sz w:val="16"/>
      <w:lang w:val="et-EE"/>
    </w:rPr>
  </w:style>
  <w:style w:type="paragraph" w:styleId="Header">
    <w:name w:val="header"/>
    <w:basedOn w:val="Normal"/>
    <w:link w:val="HeaderChar"/>
    <w:qFormat/>
    <w:rsid w:val="000F54AD"/>
  </w:style>
  <w:style w:type="character" w:customStyle="1" w:styleId="HeaderChar">
    <w:name w:val="Header Char"/>
    <w:basedOn w:val="DefaultParagraphFont"/>
    <w:link w:val="Header"/>
    <w:rsid w:val="000F54AD"/>
    <w:rPr>
      <w:rFonts w:ascii="Times New Roman" w:eastAsia="Times New Roman" w:hAnsi="Times New Roman" w:cs="Times New Roman"/>
      <w:lang w:val="et-EE"/>
    </w:rPr>
  </w:style>
  <w:style w:type="paragraph" w:customStyle="1" w:styleId="quotes">
    <w:name w:val="quotes"/>
    <w:basedOn w:val="Normal"/>
    <w:next w:val="Normal"/>
    <w:rsid w:val="000F54AD"/>
    <w:pPr>
      <w:ind w:left="720"/>
    </w:pPr>
    <w:rPr>
      <w:i/>
    </w:rPr>
  </w:style>
  <w:style w:type="character" w:styleId="FootnoteReference">
    <w:name w:val="footnote reference"/>
    <w:basedOn w:val="DefaultParagraphFont"/>
    <w:unhideWhenUsed/>
    <w:qFormat/>
    <w:rsid w:val="000F54AD"/>
    <w:rPr>
      <w:sz w:val="24"/>
      <w:vertAlign w:val="superscript"/>
    </w:rPr>
  </w:style>
  <w:style w:type="paragraph" w:styleId="BalloonText">
    <w:name w:val="Balloon Text"/>
    <w:basedOn w:val="Normal"/>
    <w:link w:val="BalloonTextChar"/>
    <w:uiPriority w:val="99"/>
    <w:semiHidden/>
    <w:unhideWhenUsed/>
    <w:rsid w:val="008427D9"/>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27D9"/>
    <w:rPr>
      <w:rFonts w:ascii="Segoe UI" w:eastAsia="Times New Roman" w:hAnsi="Segoe UI" w:cs="Segoe UI"/>
      <w:sz w:val="18"/>
      <w:szCs w:val="18"/>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da99570-6012-4083-bfeb-7d32ad1ce1a3">VV634QRNENMJ-592872750-34</_dlc_DocId>
    <_dlc_DocIdUrl xmlns="cda99570-6012-4083-bfeb-7d32ad1ce1a3">
      <Url>http://dm2016/eesc/2020/_layouts/15/DocIdRedir.aspx?ID=VV634QRNENMJ-592872750-34</Url>
      <Description>VV634QRNENMJ-592872750-34</Description>
    </_dlc_DocIdUrl>
    <DocumentType_0 xmlns="http://schemas.microsoft.com/sharepoint/v3/fields">
      <Terms xmlns="http://schemas.microsoft.com/office/infopath/2007/PartnerControls">
        <TermInfo xmlns="http://schemas.microsoft.com/office/infopath/2007/PartnerControls">
          <TermName xmlns="http://schemas.microsoft.com/office/infopath/2007/PartnerControls">DECL</TermName>
          <TermId xmlns="http://schemas.microsoft.com/office/infopath/2007/PartnerControls">3e2492ed-4ef9-4eb0-bb74-05f60f74f0a3</TermId>
        </TermInfo>
      </Terms>
    </DocumentType_0>
    <Procedure xmlns="cda99570-6012-4083-bfeb-7d32ad1ce1a3" xsi:nil="true"/>
    <DocumentSource_0 xmlns="http://schemas.microsoft.com/sharepoint/v3/fields">
      <Terms xmlns="http://schemas.microsoft.com/office/infopath/2007/PartnerControls">
        <TermInfo xmlns="http://schemas.microsoft.com/office/infopath/2007/PartnerControls">
          <TermName xmlns="http://schemas.microsoft.com/office/infopath/2007/PartnerControls">EESC</TermName>
          <TermId xmlns="http://schemas.microsoft.com/office/infopath/2007/PartnerControls">422833ec-8d7e-4e65-8e4e-8bed07ffb729</TermId>
        </TermInfo>
      </Terms>
    </DocumentSource_0>
    <ProductionDate xmlns="cda99570-6012-4083-bfeb-7d32ad1ce1a3">2020-09-17T12:00:00+00:00</ProductionDate>
    <FicheYear xmlns="cda99570-6012-4083-bfeb-7d32ad1ce1a3">2020</FicheYear>
    <DocumentNumber xmlns="fe314fe7-af03-4a89-9224-0704990312b2">4024</DocumentNumber>
    <DocumentVersion xmlns="cda99570-6012-4083-bfeb-7d32ad1ce1a3">0</DocumentVersion>
    <DossierNumber xmlns="cda99570-6012-4083-bfeb-7d32ad1ce1a3">183</DossierNumber>
    <Confidentiality_0 xmlns="http://schemas.microsoft.com/sharepoint/v3/fields">
      <Terms xmlns="http://schemas.microsoft.com/office/infopath/2007/PartnerControls">
        <TermInfo xmlns="http://schemas.microsoft.com/office/infopath/2007/PartnerControls">
          <TermName xmlns="http://schemas.microsoft.com/office/infopath/2007/PartnerControls">Unrestricted</TermName>
          <TermId xmlns="http://schemas.microsoft.com/office/infopath/2007/PartnerControls">826e22d7-d029-4ec0-a450-0c28ff673572</TermId>
        </TermInfo>
      </Terms>
    </Confidentiality_0>
    <MeetingDate xmlns="cda99570-6012-4083-bfeb-7d32ad1ce1a3" xsi:nil="true"/>
    <TaxCatchAll xmlns="cda99570-6012-4083-bfeb-7d32ad1ce1a3">
      <Value>84</Value>
      <Value>48</Value>
      <Value>47</Value>
      <Value>46</Value>
      <Value>45</Value>
      <Value>44</Value>
      <Value>43</Value>
      <Value>41</Value>
      <Value>40</Value>
      <Value>39</Value>
      <Value>38</Value>
      <Value>36</Value>
      <Value>34</Value>
      <Value>32</Value>
      <Value>31</Value>
      <Value>30</Value>
      <Value>29</Value>
      <Value>117</Value>
      <Value>24</Value>
      <Value>16</Value>
      <Value>13</Value>
      <Value>11</Value>
      <Value>10</Value>
      <Value>9</Value>
      <Value>6</Value>
      <Value>5</Value>
      <Value>4</Value>
      <Value>2</Value>
      <Value>1</Value>
    </TaxCatchAll>
    <DocumentLanguage_0 xmlns="http://schemas.microsoft.com/sharepoint/v3/fields">
      <Terms xmlns="http://schemas.microsoft.com/office/infopath/2007/PartnerControls">
        <TermInfo xmlns="http://schemas.microsoft.com/office/infopath/2007/PartnerControls">
          <TermName xmlns="http://schemas.microsoft.com/office/infopath/2007/PartnerControls">ET</TermName>
          <TermId xmlns="http://schemas.microsoft.com/office/infopath/2007/PartnerControls">ff6c3f4c-b02c-4c3c-ab07-2c37995a7a0a</TermId>
        </TermInfo>
      </Terms>
    </DocumentLanguage_0>
    <VersionStatus_0 xmlns="http://schemas.microsoft.com/sharepoint/v3/fields">
      <Terms xmlns="http://schemas.microsoft.com/office/infopath/2007/PartnerControls">
        <TermInfo xmlns="http://schemas.microsoft.com/office/infopath/2007/PartnerControls">
          <TermName xmlns="http://schemas.microsoft.com/office/infopath/2007/PartnerControls">Final</TermName>
          <TermId xmlns="http://schemas.microsoft.com/office/infopath/2007/PartnerControls">ea5e6674-7b27-4bac-b091-73adbb394efe</TermId>
        </TermInfo>
      </Terms>
    </VersionStatus_0>
    <Rapporteur xmlns="cda99570-6012-4083-bfeb-7d32ad1ce1a3" xsi:nil="true"/>
    <DocumentYear xmlns="cda99570-6012-4083-bfeb-7d32ad1ce1a3">2020</DocumentYear>
    <FicheNumber xmlns="cda99570-6012-4083-bfeb-7d32ad1ce1a3">9779</FicheNumber>
    <DocumentPart xmlns="cda99570-6012-4083-bfeb-7d32ad1ce1a3">0</DocumentPart>
    <AdoptionDate xmlns="cda99570-6012-4083-bfeb-7d32ad1ce1a3">2020-09-16T12:00:00+00:00</AdoptionDate>
    <RequestingService xmlns="cda99570-6012-4083-bfeb-7d32ad1ce1a3">Relations extérieures</RequestingService>
    <MeetingName_0 xmlns="http://schemas.microsoft.com/sharepoint/v3/fields">
      <Terms xmlns="http://schemas.microsoft.com/office/infopath/2007/PartnerControls"/>
    </MeetingName_0>
    <AvailableTranslations_0 xmlns="http://schemas.microsoft.com/sharepoint/v3/fields">
      <Terms xmlns="http://schemas.microsoft.com/office/infopath/2007/PartnerControls">
        <TermInfo xmlns="http://schemas.microsoft.com/office/infopath/2007/PartnerControls">
          <TermName xmlns="http://schemas.microsoft.com/office/infopath/2007/PartnerControls">LT</TermName>
          <TermId xmlns="http://schemas.microsoft.com/office/infopath/2007/PartnerControls">a7ff5ce7-6123-4f68-865a-a57c31810414</TermId>
        </TermInfo>
        <TermInfo xmlns="http://schemas.microsoft.com/office/infopath/2007/PartnerControls">
          <TermName xmlns="http://schemas.microsoft.com/office/infopath/2007/PartnerControls">ET</TermName>
          <TermId xmlns="http://schemas.microsoft.com/office/infopath/2007/PartnerControls">ff6c3f4c-b02c-4c3c-ab07-2c37995a7a0a</TermId>
        </TermInfo>
        <TermInfo xmlns="http://schemas.microsoft.com/office/infopath/2007/PartnerControls">
          <TermName xmlns="http://schemas.microsoft.com/office/infopath/2007/PartnerControls">HU</TermName>
          <TermId xmlns="http://schemas.microsoft.com/office/infopath/2007/PartnerControls">6b229040-c589-4408-b4c1-4285663d20a8</TermId>
        </TermInfo>
        <TermInfo xmlns="http://schemas.microsoft.com/office/infopath/2007/PartnerControls">
          <TermName xmlns="http://schemas.microsoft.com/office/infopath/2007/PartnerControls">FR</TermName>
          <TermId xmlns="http://schemas.microsoft.com/office/infopath/2007/PartnerControls">d2afafd3-4c81-4f60-8f52-ee33f2f54ff3</TermId>
        </TermInfo>
        <TermInfo xmlns="http://schemas.microsoft.com/office/infopath/2007/PartnerControls">
          <TermName xmlns="http://schemas.microsoft.com/office/infopath/2007/PartnerControls">PT</TermName>
          <TermId xmlns="http://schemas.microsoft.com/office/infopath/2007/PartnerControls">50ccc04a-eadd-42ae-a0cb-acaf45f812ba</TermId>
        </TermInfo>
        <TermInfo xmlns="http://schemas.microsoft.com/office/infopath/2007/PartnerControls">
          <TermName xmlns="http://schemas.microsoft.com/office/infopath/2007/PartnerControls">BG</TermName>
          <TermId xmlns="http://schemas.microsoft.com/office/infopath/2007/PartnerControls">1a1b3951-7821-4e6a-85f5-5673fc08bd2c</TermId>
        </TermInfo>
        <TermInfo xmlns="http://schemas.microsoft.com/office/infopath/2007/PartnerControls">
          <TermName xmlns="http://schemas.microsoft.com/office/infopath/2007/PartnerControls">DE</TermName>
          <TermId xmlns="http://schemas.microsoft.com/office/infopath/2007/PartnerControls">f6b31e5a-26fa-4935-b661-318e46daf27e</TermId>
        </TermInfo>
        <TermInfo xmlns="http://schemas.microsoft.com/office/infopath/2007/PartnerControls">
          <TermName xmlns="http://schemas.microsoft.com/office/infopath/2007/PartnerControls">DA</TermName>
          <TermId xmlns="http://schemas.microsoft.com/office/infopath/2007/PartnerControls">5d49c027-8956-412b-aa16-e85a0f96ad0e</TermId>
        </TermInfo>
        <TermInfo xmlns="http://schemas.microsoft.com/office/infopath/2007/PartnerControls">
          <TermName xmlns="http://schemas.microsoft.com/office/infopath/2007/PartnerControls">HR</TermName>
          <TermId xmlns="http://schemas.microsoft.com/office/infopath/2007/PartnerControls">2f555653-ed1a-4fe6-8362-9082d95989e5</TermId>
        </TermInfo>
        <TermInfo xmlns="http://schemas.microsoft.com/office/infopath/2007/PartnerControls">
          <TermName xmlns="http://schemas.microsoft.com/office/infopath/2007/PartnerControls">CS</TermName>
          <TermId xmlns="http://schemas.microsoft.com/office/infopath/2007/PartnerControls">72f9705b-0217-4fd3-bea2-cbc7ed80e26e</TermId>
        </TermInfo>
        <TermInfo xmlns="http://schemas.microsoft.com/office/infopath/2007/PartnerControls">
          <TermName xmlns="http://schemas.microsoft.com/office/infopath/2007/PartnerControls">SV</TermName>
          <TermId xmlns="http://schemas.microsoft.com/office/infopath/2007/PartnerControls">c2ed69e7-a339-43d7-8f22-d93680a92aa0</TermId>
        </TermInfo>
        <TermInfo xmlns="http://schemas.microsoft.com/office/infopath/2007/PartnerControls">
          <TermName xmlns="http://schemas.microsoft.com/office/infopath/2007/PartnerControls">EL</TermName>
          <TermId xmlns="http://schemas.microsoft.com/office/infopath/2007/PartnerControls">6d4f4d51-af9b-4650-94b4-4276bee85c91</TermId>
        </TermInfo>
        <TermInfo xmlns="http://schemas.microsoft.com/office/infopath/2007/PartnerControls">
          <TermName xmlns="http://schemas.microsoft.com/office/infopath/2007/PartnerControls">IT</TermName>
          <TermId xmlns="http://schemas.microsoft.com/office/infopath/2007/PartnerControls">0774613c-01ed-4e5d-a25d-11d2388de825</TermId>
        </TermInfo>
        <TermInfo xmlns="http://schemas.microsoft.com/office/infopath/2007/PartnerControls">
          <TermName xmlns="http://schemas.microsoft.com/office/infopath/2007/PartnerControls">FI</TermName>
          <TermId xmlns="http://schemas.microsoft.com/office/infopath/2007/PartnerControls">87606a43-d45f-42d6-b8c9-e1a3457db5b7</TermId>
        </TermInfo>
        <TermInfo xmlns="http://schemas.microsoft.com/office/infopath/2007/PartnerControls">
          <TermName xmlns="http://schemas.microsoft.com/office/infopath/2007/PartnerControls">ES</TermName>
          <TermId xmlns="http://schemas.microsoft.com/office/infopath/2007/PartnerControls">e7a6b05b-ae16-40c8-add9-68b64b03aeba</TermId>
        </TermInfo>
        <TermInfo xmlns="http://schemas.microsoft.com/office/infopath/2007/PartnerControls">
          <TermName xmlns="http://schemas.microsoft.com/office/infopath/2007/PartnerControls">PL</TermName>
          <TermId xmlns="http://schemas.microsoft.com/office/infopath/2007/PartnerControls">1e03da61-4678-4e07-b136-b5024ca9197b</TermId>
        </TermInfo>
        <TermInfo xmlns="http://schemas.microsoft.com/office/infopath/2007/PartnerControls">
          <TermName xmlns="http://schemas.microsoft.com/office/infopath/2007/PartnerControls">EN</TermName>
          <TermId xmlns="http://schemas.microsoft.com/office/infopath/2007/PartnerControls">f2175f21-25d7-44a3-96da-d6a61b075e1b</TermId>
        </TermInfo>
        <TermInfo xmlns="http://schemas.microsoft.com/office/infopath/2007/PartnerControls">
          <TermName xmlns="http://schemas.microsoft.com/office/infopath/2007/PartnerControls">LV</TermName>
          <TermId xmlns="http://schemas.microsoft.com/office/infopath/2007/PartnerControls">46f7e311-5d9f-4663-b433-18aeccb7ace7</TermId>
        </TermInfo>
        <TermInfo xmlns="http://schemas.microsoft.com/office/infopath/2007/PartnerControls">
          <TermName xmlns="http://schemas.microsoft.com/office/infopath/2007/PartnerControls">SK</TermName>
          <TermId xmlns="http://schemas.microsoft.com/office/infopath/2007/PartnerControls">46d9fce0-ef79-4f71-b89b-cd6aa82426b8</TermId>
        </TermInfo>
        <TermInfo xmlns="http://schemas.microsoft.com/office/infopath/2007/PartnerControls">
          <TermName xmlns="http://schemas.microsoft.com/office/infopath/2007/PartnerControls">NL</TermName>
          <TermId xmlns="http://schemas.microsoft.com/office/infopath/2007/PartnerControls">55c6556c-b4f4-441d-9acf-c498d4f838bd</TermId>
        </TermInfo>
        <TermInfo xmlns="http://schemas.microsoft.com/office/infopath/2007/PartnerControls">
          <TermName xmlns="http://schemas.microsoft.com/office/infopath/2007/PartnerControls">RO</TermName>
          <TermId xmlns="http://schemas.microsoft.com/office/infopath/2007/PartnerControls">feb747a2-64cd-4299-af12-4833ddc30497</TermId>
        </TermInfo>
        <TermInfo xmlns="http://schemas.microsoft.com/office/infopath/2007/PartnerControls">
          <TermName xmlns="http://schemas.microsoft.com/office/infopath/2007/PartnerControls">MT</TermName>
          <TermId xmlns="http://schemas.microsoft.com/office/infopath/2007/PartnerControls">7df99101-6854-4a26-b53a-b88c0da02c26</TermId>
        </TermInfo>
        <TermInfo xmlns="http://schemas.microsoft.com/office/infopath/2007/PartnerControls">
          <TermName xmlns="http://schemas.microsoft.com/office/infopath/2007/PartnerControls">SL</TermName>
          <TermId xmlns="http://schemas.microsoft.com/office/infopath/2007/PartnerControls">98a412ae-eb01-49e9-ae3d-585a81724cfc</TermId>
        </TermInfo>
      </Terms>
    </AvailableTranslations_0>
    <DocumentStatus_0 xmlns="http://schemas.microsoft.com/sharepoint/v3/fields">
      <Terms xmlns="http://schemas.microsoft.com/office/infopath/2007/PartnerControls">
        <TermInfo xmlns="http://schemas.microsoft.com/office/infopath/2007/PartnerControls">
          <TermName xmlns="http://schemas.microsoft.com/office/infopath/2007/PartnerControls">TRA</TermName>
          <TermId xmlns="http://schemas.microsoft.com/office/infopath/2007/PartnerControls">150d2a88-1431-44e6-a8ca-0bb753ab8672</TermId>
        </TermInfo>
      </Terms>
    </DocumentStatus_0>
    <OriginalLanguage_0 xmlns="http://schemas.microsoft.com/sharepoint/v3/fields">
      <Terms xmlns="http://schemas.microsoft.com/office/infopath/2007/PartnerControls">
        <TermInfo xmlns="http://schemas.microsoft.com/office/infopath/2007/PartnerControls">
          <TermName xmlns="http://schemas.microsoft.com/office/infopath/2007/PartnerControls">EN</TermName>
          <TermId xmlns="http://schemas.microsoft.com/office/infopath/2007/PartnerControls">f2175f21-25d7-44a3-96da-d6a61b075e1b</TermId>
        </TermInfo>
      </Terms>
    </OriginalLanguage_0>
    <MeetingNumber xmlns="fe314fe7-af03-4a89-9224-0704990312b2" xsi:nil="true"/>
    <DossierName_0 xmlns="http://schemas.microsoft.com/sharepoint/v3/fields">
      <Terms xmlns="http://schemas.microsoft.com/office/infopath/2007/PartnerControls">
        <TermInfo xmlns="http://schemas.microsoft.com/office/infopath/2007/PartnerControls">
          <TermName xmlns="http://schemas.microsoft.com/office/infopath/2007/PartnerControls">REX</TermName>
          <TermId xmlns="http://schemas.microsoft.com/office/infopath/2007/PartnerControls">6820eaf5-116e-436b-ad9c-156f8a94c2a1</TermId>
        </TermInfo>
      </Terms>
    </DossierName_0>
  </documentManagement>
</p:properties>
</file>

<file path=customXml/item3.xml><?xml version="1.0" encoding="utf-8"?>
<ct:contentTypeSchema xmlns:ct="http://schemas.microsoft.com/office/2006/metadata/contentType" xmlns:ma="http://schemas.microsoft.com/office/2006/metadata/properties/metaAttributes" ct:_="" ma:_="" ma:contentTypeName="DM Document" ma:contentTypeID="0x010100EA97B91038054C99906057A708A1480A00B2B329A7DAC4C144A75447C3256C027E" ma:contentTypeVersion="4" ma:contentTypeDescription="Defines the documents for Document Manager V2" ma:contentTypeScope="" ma:versionID="c4ef459c78d4cb531f00fe123d0f9b3c">
  <xsd:schema xmlns:xsd="http://www.w3.org/2001/XMLSchema" xmlns:xs="http://www.w3.org/2001/XMLSchema" xmlns:p="http://schemas.microsoft.com/office/2006/metadata/properties" xmlns:ns2="cda99570-6012-4083-bfeb-7d32ad1ce1a3" xmlns:ns3="http://schemas.microsoft.com/sharepoint/v3/fields" xmlns:ns4="fe314fe7-af03-4a89-9224-0704990312b2" targetNamespace="http://schemas.microsoft.com/office/2006/metadata/properties" ma:root="true" ma:fieldsID="cdcc0ab0c449eb2f26d81a1815f0e50c" ns2:_="" ns3:_="" ns4:_="">
    <xsd:import namespace="cda99570-6012-4083-bfeb-7d32ad1ce1a3"/>
    <xsd:import namespace="http://schemas.microsoft.com/sharepoint/v3/fields"/>
    <xsd:import namespace="fe314fe7-af03-4a89-9224-0704990312b2"/>
    <xsd:element name="properties">
      <xsd:complexType>
        <xsd:sequence>
          <xsd:element name="documentManagement">
            <xsd:complexType>
              <xsd:all>
                <xsd:element ref="ns2:_dlc_DocId" minOccurs="0"/>
                <xsd:element ref="ns2:_dlc_DocIdUrl" minOccurs="0"/>
                <xsd:element ref="ns2:_dlc_DocIdPersistId" minOccurs="0"/>
                <xsd:element ref="ns2:ProductionDate" minOccurs="0"/>
                <xsd:element ref="ns3:DocumentLanguage_0" minOccurs="0"/>
                <xsd:element ref="ns2:DossierNumber" minOccurs="0"/>
                <xsd:element ref="ns4:MeetingNumber" minOccurs="0"/>
                <xsd:element ref="ns2:Rapporteur" minOccurs="0"/>
                <xsd:element ref="ns2:AdoptionDate" minOccurs="0"/>
                <xsd:element ref="ns3:Confidentiality_0" minOccurs="0"/>
                <xsd:element ref="ns2:TaxCatchAll" minOccurs="0"/>
                <xsd:element ref="ns2:TaxCatchAllLabel" minOccurs="0"/>
                <xsd:element ref="ns3:DocumentSource_0" minOccurs="0"/>
                <xsd:element ref="ns4:DocumentNumber" minOccurs="0"/>
                <xsd:element ref="ns2:MeetingDate" minOccurs="0"/>
                <xsd:element ref="ns3:OriginalLanguage_0" minOccurs="0"/>
                <xsd:element ref="ns2:Procedure" minOccurs="0"/>
                <xsd:element ref="ns3:VersionStatus_0" minOccurs="0"/>
                <xsd:element ref="ns3:DocumentStatus_0" minOccurs="0"/>
                <xsd:element ref="ns2:DocumentYear"/>
                <xsd:element ref="ns3:DocumentType_0" minOccurs="0"/>
                <xsd:element ref="ns2:DocumentPart" minOccurs="0"/>
                <xsd:element ref="ns3:MeetingName_0" minOccurs="0"/>
                <xsd:element ref="ns3:AvailableTranslations_0" minOccurs="0"/>
                <xsd:element ref="ns2:FicheYear" minOccurs="0"/>
                <xsd:element ref="ns2:RequestingService" minOccurs="0"/>
                <xsd:element ref="ns2:FicheNumber" minOccurs="0"/>
                <xsd:element ref="ns3:DossierName_0" minOccurs="0"/>
                <xsd:element ref="ns2:Document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99570-6012-4083-bfeb-7d32ad1ce1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ProductionDate" ma:index="12" nillable="true" ma:displayName="Production Date" ma:format="DateOnly" ma:internalName="ProductionDate">
      <xsd:simpleType>
        <xsd:restriction base="dms:DateTime"/>
      </xsd:simpleType>
    </xsd:element>
    <xsd:element name="DossierNumber" ma:index="14" nillable="true" ma:displayName="Dossier Number" ma:decimals="0" ma:internalName="DossierNumber">
      <xsd:simpleType>
        <xsd:restriction base="dms:Unknown"/>
      </xsd:simpleType>
    </xsd:element>
    <xsd:element name="Rapporteur" ma:index="16" nillable="true" ma:displayName="Rapporteur" ma:internalName="Rapporteur">
      <xsd:simpleType>
        <xsd:restriction base="dms:Text"/>
      </xsd:simpleType>
    </xsd:element>
    <xsd:element name="AdoptionDate" ma:index="17" nillable="true" ma:displayName="Adoption Date" ma:format="DateOnly" ma:internalName="AdoptionDate">
      <xsd:simpleType>
        <xsd:restriction base="dms:DateTime"/>
      </xsd:simpleType>
    </xsd:element>
    <xsd:element name="TaxCatchAll" ma:index="19" nillable="true" ma:displayName="Taxonomy Catch All Column" ma:description="" ma:hidden="true" ma:list="{0d0d295d-627a-4c5d-a1a5-11c9952cac30}" ma:internalName="TaxCatchAll" ma:showField="CatchAllData" ma:web="cda99570-6012-4083-bfeb-7d32ad1ce1a3">
      <xsd:complexType>
        <xsd:complexContent>
          <xsd:extension base="dms:MultiChoiceLookup">
            <xsd:sequence>
              <xsd:element name="Value" type="dms:Lookup" maxOccurs="unbounded" minOccurs="0" nillable="true"/>
            </xsd:sequence>
          </xsd:extension>
        </xsd:complexContent>
      </xsd:complexType>
    </xsd:element>
    <xsd:element name="TaxCatchAllLabel" ma:index="20" nillable="true" ma:displayName="Taxonomy Catch All Column1" ma:description="" ma:hidden="true" ma:list="{0d0d295d-627a-4c5d-a1a5-11c9952cac30}" ma:internalName="TaxCatchAllLabel" ma:readOnly="true" ma:showField="CatchAllDataLabel" ma:web="cda99570-6012-4083-bfeb-7d32ad1ce1a3">
      <xsd:complexType>
        <xsd:complexContent>
          <xsd:extension base="dms:MultiChoiceLookup">
            <xsd:sequence>
              <xsd:element name="Value" type="dms:Lookup" maxOccurs="unbounded" minOccurs="0" nillable="true"/>
            </xsd:sequence>
          </xsd:extension>
        </xsd:complexContent>
      </xsd:complexType>
    </xsd:element>
    <xsd:element name="MeetingDate" ma:index="25" nillable="true" ma:displayName="Meeting Date" ma:format="DateOnly" ma:internalName="MeetingDate">
      <xsd:simpleType>
        <xsd:restriction base="dms:DateTime"/>
      </xsd:simpleType>
    </xsd:element>
    <xsd:element name="Procedure" ma:index="28" nillable="true" ma:displayName="Procedure" ma:internalName="Procedure">
      <xsd:simpleType>
        <xsd:restriction base="dms:Text"/>
      </xsd:simpleType>
    </xsd:element>
    <xsd:element name="DocumentYear" ma:index="33" ma:displayName="Document Year" ma:decimals="0" ma:internalName="DocumentYear">
      <xsd:simpleType>
        <xsd:restriction base="dms:Unknown"/>
      </xsd:simpleType>
    </xsd:element>
    <xsd:element name="DocumentPart" ma:index="36" nillable="true" ma:displayName="Document Part" ma:decimals="0" ma:internalName="DocumentPart">
      <xsd:simpleType>
        <xsd:restriction base="dms:Unknown"/>
      </xsd:simpleType>
    </xsd:element>
    <xsd:element name="FicheYear" ma:index="41" nillable="true" ma:displayName="Fiche Year" ma:decimals="0" ma:internalName="FicheYear">
      <xsd:simpleType>
        <xsd:restriction base="dms:Unknown"/>
      </xsd:simpleType>
    </xsd:element>
    <xsd:element name="RequestingService" ma:index="42" nillable="true" ma:displayName="Requesting Service" ma:internalName="RequestingService">
      <xsd:simpleType>
        <xsd:restriction base="dms:Text"/>
      </xsd:simpleType>
    </xsd:element>
    <xsd:element name="FicheNumber" ma:index="43" nillable="true" ma:displayName="Fiche Number" ma:decimals="0" ma:internalName="FicheNumber">
      <xsd:simpleType>
        <xsd:restriction base="dms:Unknown"/>
      </xsd:simpleType>
    </xsd:element>
    <xsd:element name="DocumentVersion" ma:index="46" nillable="true" ma:displayName="Document Version" ma:decimals="0" ma:internalName="DocumentVersion">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DocumentLanguage_0" ma:index="13" nillable="true" ma:taxonomy="true" ma:internalName="DocumentLanguage_0" ma:taxonomyFieldName="DocumentLanguage" ma:displayName="Document Language" ma:fieldId="{ee5c55ab-e8dd-441f-8840-fdce66906fe3}"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Confidentiality_0" ma:index="18" nillable="true" ma:taxonomy="true" ma:internalName="Confidentiality_0" ma:taxonomyFieldName="Confidentiality" ma:displayName="Confidentiality" ma:fieldId="{ee5c4bfe-2b62-4831-9131-22edf8f3665c}" ma:sspId="995823bb-b37b-4c02-aebb-d0209d382c3c" ma:termSetId="11d040ac-3a9a-4d4c-b9cf-922342a701d6" ma:anchorId="00000000-0000-0000-0000-000000000000" ma:open="false" ma:isKeyword="false">
      <xsd:complexType>
        <xsd:sequence>
          <xsd:element ref="pc:Terms" minOccurs="0" maxOccurs="1"/>
        </xsd:sequence>
      </xsd:complexType>
    </xsd:element>
    <xsd:element name="DocumentSource_0" ma:index="22" ma:taxonomy="true" ma:internalName="DocumentSource_0" ma:taxonomyFieldName="DocumentSource" ma:displayName="Document Source" ma:fieldId="{ee5c1c29-f257-4aae-8e5e-529c0040e17a}" ma:sspId="995823bb-b37b-4c02-aebb-d0209d382c3c" ma:termSetId="ca143256-a90d-4d26-b249-02646b17c0c5" ma:anchorId="00000000-0000-0000-0000-000000000000" ma:open="false" ma:isKeyword="false">
      <xsd:complexType>
        <xsd:sequence>
          <xsd:element ref="pc:Terms" minOccurs="0" maxOccurs="1"/>
        </xsd:sequence>
      </xsd:complexType>
    </xsd:element>
    <xsd:element name="OriginalLanguage_0" ma:index="26" nillable="true" ma:taxonomy="true" ma:internalName="OriginalLanguage_0" ma:taxonomyFieldName="OriginalLanguage" ma:displayName="Original Language" ma:fieldId="{ee5ce750-ff6c-4875-8192-ef11fb51efba}" ma:taxonomyMulti="true"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VersionStatus_0" ma:index="29" ma:taxonomy="true" ma:internalName="VersionStatus_0" ma:taxonomyFieldName="VersionStatus" ma:displayName="Version Status" ma:indexed="true" ma:fieldId="{ee5cb94b-3df1-4df3-b49b-6e47ce2a7e87}" ma:sspId="995823bb-b37b-4c02-aebb-d0209d382c3c" ma:termSetId="adeca67b-2bdd-4d0f-b3af-a690b4c6d95d" ma:anchorId="00000000-0000-0000-0000-000000000000" ma:open="false" ma:isKeyword="false">
      <xsd:complexType>
        <xsd:sequence>
          <xsd:element ref="pc:Terms" minOccurs="0" maxOccurs="1"/>
        </xsd:sequence>
      </xsd:complexType>
    </xsd:element>
    <xsd:element name="DocumentStatus_0" ma:index="31" nillable="true" ma:taxonomy="true" ma:internalName="DocumentStatus_0" ma:taxonomyFieldName="DocumentStatus" ma:displayName="Document Status" ma:fieldId="{ee5cab93-ac4d-4e2f-b298-e5342324388c}" ma:sspId="995823bb-b37b-4c02-aebb-d0209d382c3c" ma:termSetId="54b85ca4-9023-4cbf-8e96-81af7735228f" ma:anchorId="00000000-0000-0000-0000-000000000000" ma:open="false" ma:isKeyword="false">
      <xsd:complexType>
        <xsd:sequence>
          <xsd:element ref="pc:Terms" minOccurs="0" maxOccurs="1"/>
        </xsd:sequence>
      </xsd:complexType>
    </xsd:element>
    <xsd:element name="DocumentType_0" ma:index="34" nillable="true" ma:taxonomy="true" ma:internalName="DocumentType_0" ma:taxonomyFieldName="DocumentType" ma:displayName="Document Type" ma:indexed="true" ma:fieldId="{ee5cf431-2d10-41e6-bd88-1b6bd5b84f5f}" ma:sspId="995823bb-b37b-4c02-aebb-d0209d382c3c" ma:termSetId="67a76952-94e0-437b-9a60-5085083dde02" ma:anchorId="00000000-0000-0000-0000-000000000000" ma:open="false" ma:isKeyword="false">
      <xsd:complexType>
        <xsd:sequence>
          <xsd:element ref="pc:Terms" minOccurs="0" maxOccurs="1"/>
        </xsd:sequence>
      </xsd:complexType>
    </xsd:element>
    <xsd:element name="MeetingName_0" ma:index="37" nillable="true" ma:taxonomy="true" ma:internalName="MeetingName_0" ma:taxonomyFieldName="MeetingName" ma:displayName="Meeting Name" ma:indexed="true" ma:fieldId="{ee5c9b55-8403-4f9e-a156-b6ce5b7b9456}" ma:sspId="995823bb-b37b-4c02-aebb-d0209d382c3c" ma:termSetId="a04e9634-de73-4a41-8cb5-e1efdb89060c" ma:anchorId="00000000-0000-0000-0000-000000000000" ma:open="false" ma:isKeyword="false">
      <xsd:complexType>
        <xsd:sequence>
          <xsd:element ref="pc:Terms" minOccurs="0" maxOccurs="1"/>
        </xsd:sequence>
      </xsd:complexType>
    </xsd:element>
    <xsd:element name="AvailableTranslations_0" ma:index="39" nillable="true" ma:taxonomy="true" ma:internalName="AvailableTranslations_0" ma:taxonomyFieldName="AvailableTranslations" ma:displayName="Available Translations" ma:fieldId="{ee5c7c01-1a65-4138-aa64-80e01e34d799}" ma:taxonomyMulti="true"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DossierName_0" ma:index="44" nillable="true" ma:taxonomy="true" ma:internalName="DossierName_0" ma:taxonomyFieldName="DossierName" ma:displayName="Dossier Name" ma:fieldId="{ee5cf7da-503b-4593-8db2-4f0e09c901fd}" ma:sspId="995823bb-b37b-4c02-aebb-d0209d382c3c" ma:termSetId="2b392f04-1222-4352-87c1-6fd60ec33b6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e314fe7-af03-4a89-9224-0704990312b2" elementFormDefault="qualified">
    <xsd:import namespace="http://schemas.microsoft.com/office/2006/documentManagement/types"/>
    <xsd:import namespace="http://schemas.microsoft.com/office/infopath/2007/PartnerControls"/>
    <xsd:element name="MeetingNumber" ma:index="15" nillable="true" ma:displayName="Meeting Number" ma:decimals="0" ma:indexed="true" ma:internalName="MeetingNumber">
      <xsd:simpleType>
        <xsd:restriction base="dms:Unknown"/>
      </xsd:simpleType>
    </xsd:element>
    <xsd:element name="DocumentNumber" ma:index="24" nillable="true" ma:displayName="Document Number" ma:decimals="0" ma:indexed="true" ma:internalName="DocumentNumber">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6D8BACF-9249-4631-A3BC-3F7E6650C93D}">
  <ds:schemaRefs>
    <ds:schemaRef ds:uri="http://schemas.microsoft.com/sharepoint/v3/contenttype/forms"/>
  </ds:schemaRefs>
</ds:datastoreItem>
</file>

<file path=customXml/itemProps2.xml><?xml version="1.0" encoding="utf-8"?>
<ds:datastoreItem xmlns:ds="http://schemas.openxmlformats.org/officeDocument/2006/customXml" ds:itemID="{3D3D1232-9F8B-453B-A9CC-486AC980991B}">
  <ds:schemaRefs>
    <ds:schemaRef ds:uri="http://schemas.microsoft.com/office/infopath/2007/PartnerControls"/>
    <ds:schemaRef ds:uri="http://purl.org/dc/elements/1.1/"/>
    <ds:schemaRef ds:uri="http://schemas.microsoft.com/office/2006/metadata/properties"/>
    <ds:schemaRef ds:uri="http://schemas.microsoft.com/sharepoint/v3/fields"/>
    <ds:schemaRef ds:uri="cda99570-6012-4083-bfeb-7d32ad1ce1a3"/>
    <ds:schemaRef ds:uri="http://purl.org/dc/terms/"/>
    <ds:schemaRef ds:uri="http://schemas.openxmlformats.org/package/2006/metadata/core-properties"/>
    <ds:schemaRef ds:uri="http://schemas.microsoft.com/office/2006/documentManagement/types"/>
    <ds:schemaRef ds:uri="fe314fe7-af03-4a89-9224-0704990312b2"/>
    <ds:schemaRef ds:uri="http://www.w3.org/XML/1998/namespace"/>
    <ds:schemaRef ds:uri="http://purl.org/dc/dcmitype/"/>
  </ds:schemaRefs>
</ds:datastoreItem>
</file>

<file path=customXml/itemProps3.xml><?xml version="1.0" encoding="utf-8"?>
<ds:datastoreItem xmlns:ds="http://schemas.openxmlformats.org/officeDocument/2006/customXml" ds:itemID="{C71F75BE-9B23-46F1-A4D6-4446123511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99570-6012-4083-bfeb-7d32ad1ce1a3"/>
    <ds:schemaRef ds:uri="http://schemas.microsoft.com/sharepoint/v3/fields"/>
    <ds:schemaRef ds:uri="fe314fe7-af03-4a89-9224-0704990312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377EE6-02FD-4364-8D7F-1E1B7E62AB4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506</Words>
  <Characters>2787</Characters>
  <Application>Microsoft Office Word</Application>
  <DocSecurity>4</DocSecurity>
  <Lines>23</Lines>
  <Paragraphs>6</Paragraphs>
  <ScaleCrop>false</ScaleCrop>
  <HeadingPairs>
    <vt:vector size="2" baseType="variant">
      <vt:variant>
        <vt:lpstr>Title</vt:lpstr>
      </vt:variant>
      <vt:variant>
        <vt:i4>1</vt:i4>
      </vt:variant>
    </vt:vector>
  </HeadingPairs>
  <TitlesOfParts>
    <vt:vector size="1" baseType="lpstr">
      <vt:lpstr>Euroopa Majandus- ja Sotsiaalkomitee toetab valgevenelasi nende julges võitluses demokraatia, õigusriigi põhimõtte ja põhiõiguste eest</vt:lpstr>
    </vt:vector>
  </TitlesOfParts>
  <Company>CESE-CdR</Company>
  <LinksUpToDate>false</LinksUpToDate>
  <CharactersWithSpaces>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Euroopa Majandus- ja Sotsiaalkomitee toetab valgevenelasi nende julges võitluses demokraatia, õigusriigi põhimõtte ja põhiõiguste eest</dc:title>
  <dc:creator>Clhus</dc:creator>
  <cp:keywords>EESC-2020-04024-00-00-DECL-TRA-EN</cp:keywords>
  <dc:description>Rapporteur:  - Original language: EN - Date of document: 17/09/2020 - Date of meeting:  - External documents:  - Administrator: MME ALBRECHTOVA Katarina</dc:description>
  <cp:lastModifiedBy>Chantal Hocquet</cp:lastModifiedBy>
  <cp:revision>2</cp:revision>
  <cp:lastPrinted>2020-09-16T10:16:00Z</cp:lastPrinted>
  <dcterms:created xsi:type="dcterms:W3CDTF">2020-09-18T12:26:00Z</dcterms:created>
  <dcterms:modified xsi:type="dcterms:W3CDTF">2020-09-18T12:26:00Z</dcterms:modified>
  <cp:category>REX/183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f_formatted">
    <vt:bool>true</vt:bool>
  </property>
  <property fmtid="{D5CDD505-2E9C-101B-9397-08002B2CF9AE}" pid="3" name="Pref_Date">
    <vt:lpwstr>17/09/2020</vt:lpwstr>
  </property>
  <property fmtid="{D5CDD505-2E9C-101B-9397-08002B2CF9AE}" pid="4" name="Pref_Time">
    <vt:lpwstr>09:22:48</vt:lpwstr>
  </property>
  <property fmtid="{D5CDD505-2E9C-101B-9397-08002B2CF9AE}" pid="5" name="Pref_User">
    <vt:lpwstr>hnic</vt:lpwstr>
  </property>
  <property fmtid="{D5CDD505-2E9C-101B-9397-08002B2CF9AE}" pid="6" name="Pref_FileName">
    <vt:lpwstr>EESC-2020-04024-00-00-DECL-TRA-EN-CRR.docx</vt:lpwstr>
  </property>
  <property fmtid="{D5CDD505-2E9C-101B-9397-08002B2CF9AE}" pid="7" name="ContentTypeId">
    <vt:lpwstr>0x010100EA97B91038054C99906057A708A1480A00B2B329A7DAC4C144A75447C3256C027E</vt:lpwstr>
  </property>
  <property fmtid="{D5CDD505-2E9C-101B-9397-08002B2CF9AE}" pid="8" name="_dlc_DocIdItemGuid">
    <vt:lpwstr>056d54a2-0258-4f68-8acf-0cb54a0227a3</vt:lpwstr>
  </property>
  <property fmtid="{D5CDD505-2E9C-101B-9397-08002B2CF9AE}" pid="9" name="AvailableTranslations">
    <vt:lpwstr>30;#LT|a7ff5ce7-6123-4f68-865a-a57c31810414;#47;#ET|ff6c3f4c-b02c-4c3c-ab07-2c37995a7a0a;#39;#HU|6b229040-c589-4408-b4c1-4285663d20a8;#11;#FR|d2afafd3-4c81-4f60-8f52-ee33f2f54ff3;#29;#PT|50ccc04a-eadd-42ae-a0cb-acaf45f812ba;#44;#BG|1a1b3951-7821-4e6a-85f5</vt:lpwstr>
  </property>
  <property fmtid="{D5CDD505-2E9C-101B-9397-08002B2CF9AE}" pid="10" name="DocumentType_0">
    <vt:lpwstr>DECL|3e2492ed-4ef9-4eb0-bb74-05f60f74f0a3</vt:lpwstr>
  </property>
  <property fmtid="{D5CDD505-2E9C-101B-9397-08002B2CF9AE}" pid="11" name="DossierName_0">
    <vt:lpwstr>REX|6820eaf5-116e-436b-ad9c-156f8a94c2a1</vt:lpwstr>
  </property>
  <property fmtid="{D5CDD505-2E9C-101B-9397-08002B2CF9AE}" pid="12" name="DocumentSource_0">
    <vt:lpwstr>EESC|422833ec-8d7e-4e65-8e4e-8bed07ffb729</vt:lpwstr>
  </property>
  <property fmtid="{D5CDD505-2E9C-101B-9397-08002B2CF9AE}" pid="13" name="DocumentNumber">
    <vt:i4>4024</vt:i4>
  </property>
  <property fmtid="{D5CDD505-2E9C-101B-9397-08002B2CF9AE}" pid="14" name="FicheYear">
    <vt:i4>2020</vt:i4>
  </property>
  <property fmtid="{D5CDD505-2E9C-101B-9397-08002B2CF9AE}" pid="15" name="DocumentVersion">
    <vt:i4>0</vt:i4>
  </property>
  <property fmtid="{D5CDD505-2E9C-101B-9397-08002B2CF9AE}" pid="16" name="DossierNumber">
    <vt:i4>183</vt:i4>
  </property>
  <property fmtid="{D5CDD505-2E9C-101B-9397-08002B2CF9AE}" pid="17" name="DocumentStatus">
    <vt:lpwstr>2;#TRA|150d2a88-1431-44e6-a8ca-0bb753ab8672</vt:lpwstr>
  </property>
  <property fmtid="{D5CDD505-2E9C-101B-9397-08002B2CF9AE}" pid="18" name="DocumentPart">
    <vt:i4>0</vt:i4>
  </property>
  <property fmtid="{D5CDD505-2E9C-101B-9397-08002B2CF9AE}" pid="19" name="DossierName">
    <vt:lpwstr>84;#REX|6820eaf5-116e-436b-ad9c-156f8a94c2a1</vt:lpwstr>
  </property>
  <property fmtid="{D5CDD505-2E9C-101B-9397-08002B2CF9AE}" pid="20" name="DocumentSource">
    <vt:lpwstr>1;#EESC|422833ec-8d7e-4e65-8e4e-8bed07ffb729</vt:lpwstr>
  </property>
  <property fmtid="{D5CDD505-2E9C-101B-9397-08002B2CF9AE}" pid="21" name="AdoptionDate">
    <vt:filetime>2020-09-16T12:00:00Z</vt:filetime>
  </property>
  <property fmtid="{D5CDD505-2E9C-101B-9397-08002B2CF9AE}" pid="22" name="DocumentType">
    <vt:lpwstr>117;#DECL|3e2492ed-4ef9-4eb0-bb74-05f60f74f0a3</vt:lpwstr>
  </property>
  <property fmtid="{D5CDD505-2E9C-101B-9397-08002B2CF9AE}" pid="23" name="RequestingService">
    <vt:lpwstr>Relations extérieures</vt:lpwstr>
  </property>
  <property fmtid="{D5CDD505-2E9C-101B-9397-08002B2CF9AE}" pid="24" name="Confidentiality">
    <vt:lpwstr>5;#Unrestricted|826e22d7-d029-4ec0-a450-0c28ff673572</vt:lpwstr>
  </property>
  <property fmtid="{D5CDD505-2E9C-101B-9397-08002B2CF9AE}" pid="25" name="MeetingName_0">
    <vt:lpwstr/>
  </property>
  <property fmtid="{D5CDD505-2E9C-101B-9397-08002B2CF9AE}" pid="26" name="Confidentiality_0">
    <vt:lpwstr>Unrestricted|826e22d7-d029-4ec0-a450-0c28ff673572</vt:lpwstr>
  </property>
  <property fmtid="{D5CDD505-2E9C-101B-9397-08002B2CF9AE}" pid="27" name="OriginalLanguage">
    <vt:lpwstr>4;#EN|f2175f21-25d7-44a3-96da-d6a61b075e1b</vt:lpwstr>
  </property>
  <property fmtid="{D5CDD505-2E9C-101B-9397-08002B2CF9AE}" pid="28" name="MeetingName">
    <vt:lpwstr/>
  </property>
  <property fmtid="{D5CDD505-2E9C-101B-9397-08002B2CF9AE}" pid="29" name="AvailableTranslations_0">
    <vt:lpwstr>PT|50ccc04a-eadd-42ae-a0cb-acaf45f812ba;BG|1a1b3951-7821-4e6a-85f5-5673fc08bd2c;SV|c2ed69e7-a339-43d7-8f22-d93680a92aa0;FI|87606a43-d45f-42d6-b8c9-e1a3457db5b7;ES|e7a6b05b-ae16-40c8-add9-68b64b03aeba;PL|1e03da61-4678-4e07-b136-b5024ca9197b;EN|f2175f21-25d</vt:lpwstr>
  </property>
  <property fmtid="{D5CDD505-2E9C-101B-9397-08002B2CF9AE}" pid="30" name="DocumentStatus_0">
    <vt:lpwstr>TRA|150d2a88-1431-44e6-a8ca-0bb753ab8672</vt:lpwstr>
  </property>
  <property fmtid="{D5CDD505-2E9C-101B-9397-08002B2CF9AE}" pid="31" name="OriginalLanguage_0">
    <vt:lpwstr>EN|f2175f21-25d7-44a3-96da-d6a61b075e1b</vt:lpwstr>
  </property>
  <property fmtid="{D5CDD505-2E9C-101B-9397-08002B2CF9AE}" pid="32" name="TaxCatchAll">
    <vt:lpwstr>36;#MT|7df99101-6854-4a26-b53a-b88c0da02c26;#34;#SL|98a412ae-eb01-49e9-ae3d-585a81724cfc;#29;#PT|50ccc04a-eadd-42ae-a0cb-acaf45f812ba;#117;#DECL|3e2492ed-4ef9-4eb0-bb74-05f60f74f0a3;#16;#ES|e7a6b05b-ae16-40c8-add9-68b64b03aeba;#46;#SK|46d9fce0-ef79-4f71-b</vt:lpwstr>
  </property>
  <property fmtid="{D5CDD505-2E9C-101B-9397-08002B2CF9AE}" pid="33" name="VersionStatus_0">
    <vt:lpwstr>Final|ea5e6674-7b27-4bac-b091-73adbb394efe</vt:lpwstr>
  </property>
  <property fmtid="{D5CDD505-2E9C-101B-9397-08002B2CF9AE}" pid="34" name="VersionStatus">
    <vt:lpwstr>6;#Final|ea5e6674-7b27-4bac-b091-73adbb394efe</vt:lpwstr>
  </property>
  <property fmtid="{D5CDD505-2E9C-101B-9397-08002B2CF9AE}" pid="35" name="DocumentYear">
    <vt:i4>2020</vt:i4>
  </property>
  <property fmtid="{D5CDD505-2E9C-101B-9397-08002B2CF9AE}" pid="36" name="FicheNumber">
    <vt:i4>9779</vt:i4>
  </property>
  <property fmtid="{D5CDD505-2E9C-101B-9397-08002B2CF9AE}" pid="37" name="DocumentLanguage">
    <vt:lpwstr>47;#ET|ff6c3f4c-b02c-4c3c-ab07-2c37995a7a0a</vt:lpwstr>
  </property>
</Properties>
</file>