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4644"/>
        <w:gridCol w:w="4645"/>
      </w:tblGrid>
      <w:tr w:rsidR="008873EC" w:rsidRPr="000D5839">
        <w:trPr>
          <w:trHeight w:val="870"/>
        </w:trPr>
        <w:tc>
          <w:tcPr>
            <w:tcW w:w="4644" w:type="dxa"/>
          </w:tcPr>
          <w:p w:rsidR="009F4215" w:rsidRPr="000D5839" w:rsidRDefault="009F4215" w:rsidP="009F4215">
            <w:pPr>
              <w:jc w:val="right"/>
            </w:pPr>
            <w:bookmarkStart w:id="0" w:name="_GoBack"/>
            <w:bookmarkEnd w:id="0"/>
            <w:r>
              <w:rPr>
                <w:noProof/>
                <w:lang w:eastAsia="en-GB"/>
              </w:rPr>
              <w:drawing>
                <wp:inline distT="0" distB="0" distL="0" distR="0" wp14:anchorId="169A60C0" wp14:editId="3B7E5B40">
                  <wp:extent cx="864000" cy="565200"/>
                  <wp:effectExtent l="0" t="0" r="0" b="6350"/>
                  <wp:docPr id="4" name="Picture 4" descr="Bandera chile pequeña - 1,00x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era chile pequeña - 1,00x0,70"/>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7647" t="19425" r="17112" b="23021"/>
                          <a:stretch/>
                        </pic:blipFill>
                        <pic:spPr bwMode="auto">
                          <a:xfrm>
                            <a:off x="0" y="0"/>
                            <a:ext cx="864000" cy="565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45" w:type="dxa"/>
          </w:tcPr>
          <w:p w:rsidR="009F4215" w:rsidRPr="000D5839" w:rsidRDefault="009F4215" w:rsidP="009F4215">
            <w:pPr>
              <w:rPr>
                <w:rFonts w:eastAsia="PMingLiU"/>
              </w:rPr>
            </w:pPr>
            <w:r>
              <w:rPr>
                <w:noProof/>
                <w:lang w:eastAsia="en-GB"/>
              </w:rPr>
              <w:drawing>
                <wp:inline distT="0" distB="0" distL="0" distR="0" wp14:anchorId="797F743F" wp14:editId="299B9876">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p>
        </w:tc>
      </w:tr>
      <w:tr w:rsidR="008873EC" w:rsidRPr="000D5839">
        <w:trPr>
          <w:trHeight w:val="60"/>
        </w:trPr>
        <w:tc>
          <w:tcPr>
            <w:tcW w:w="9289" w:type="dxa"/>
            <w:gridSpan w:val="2"/>
          </w:tcPr>
          <w:p w:rsidR="009F4215" w:rsidRPr="000D5839" w:rsidRDefault="009F4215" w:rsidP="00C5473B">
            <w:pPr>
              <w:jc w:val="center"/>
              <w:rPr>
                <w:sz w:val="20"/>
              </w:rPr>
            </w:pPr>
            <w:r>
              <w:rPr>
                <w:rFonts w:ascii="Arial" w:hAnsi="Arial"/>
                <w:b/>
                <w:i/>
                <w:sz w:val="20"/>
              </w:rPr>
              <w:t>EU-Chile Joint Consultative Committee</w:t>
            </w:r>
          </w:p>
        </w:tc>
      </w:tr>
    </w:tbl>
    <w:p w:rsidR="00067C50" w:rsidRPr="000D5839" w:rsidRDefault="002179B9" w:rsidP="009F4215">
      <w:r>
        <w:rPr>
          <w:noProof/>
          <w:sz w:val="20"/>
          <w:lang w:eastAsia="en-GB"/>
        </w:rPr>
        <mc:AlternateContent>
          <mc:Choice Requires="wps">
            <w:drawing>
              <wp:anchor distT="0" distB="0" distL="114300" distR="114300" simplePos="0" relativeHeight="251659264" behindDoc="1" locked="0" layoutInCell="0" allowOverlap="1" wp14:anchorId="5134BF35" wp14:editId="6F983402">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9B9" w:rsidRPr="00260E65" w:rsidRDefault="002179B9">
                            <w:pPr>
                              <w:jc w:val="center"/>
                              <w:rPr>
                                <w:rFonts w:ascii="Arial" w:hAnsi="Arial" w:cs="Arial"/>
                                <w:b/>
                                <w:bCs/>
                                <w:sz w:val="48"/>
                              </w:rPr>
                            </w:pPr>
                            <w:r>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4BF35"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2179B9" w:rsidRPr="00260E65" w:rsidRDefault="002179B9">
                      <w:pPr>
                        <w:jc w:val="center"/>
                        <w:rPr>
                          <w:rFonts w:ascii="Arial" w:hAnsi="Arial" w:cs="Arial"/>
                          <w:b/>
                          <w:bCs/>
                          <w:sz w:val="48"/>
                        </w:rPr>
                      </w:pPr>
                      <w:r>
                        <w:rPr>
                          <w:rFonts w:ascii="Arial" w:hAnsi="Arial"/>
                          <w:b/>
                          <w:sz w:val="48"/>
                        </w:rPr>
                        <w:t>EN</w:t>
                      </w:r>
                    </w:p>
                  </w:txbxContent>
                </v:textbox>
                <w10:wrap anchorx="page" anchory="page"/>
              </v:shape>
            </w:pict>
          </mc:Fallback>
        </mc:AlternateContent>
      </w:r>
    </w:p>
    <w:p w:rsidR="00CD1A98" w:rsidRPr="000D5839" w:rsidRDefault="00F62086" w:rsidP="00CD1A98">
      <w:pPr>
        <w:jc w:val="center"/>
        <w:rPr>
          <w:b/>
        </w:rPr>
      </w:pPr>
      <w:r>
        <w:rPr>
          <w:b/>
          <w:sz w:val="28"/>
        </w:rPr>
        <w:t>EU-Chile Joint Consultative Committee</w:t>
      </w:r>
      <w:r>
        <w:rPr>
          <w:b/>
        </w:rPr>
        <w:t xml:space="preserve"> </w:t>
      </w:r>
    </w:p>
    <w:p w:rsidR="007B1C21" w:rsidRPr="000D5839" w:rsidRDefault="007B1C21" w:rsidP="00687BBA">
      <w:pPr>
        <w:jc w:val="center"/>
        <w:rPr>
          <w:lang w:val="es-ES"/>
        </w:rPr>
      </w:pPr>
    </w:p>
    <w:p w:rsidR="00067C50" w:rsidRPr="000D5839" w:rsidRDefault="007B1C21" w:rsidP="00687BBA">
      <w:pPr>
        <w:jc w:val="center"/>
        <w:rPr>
          <w:b/>
        </w:rPr>
      </w:pPr>
      <w:r>
        <w:rPr>
          <w:b/>
        </w:rPr>
        <w:t>27 November 2019</w:t>
      </w:r>
    </w:p>
    <w:p w:rsidR="00067C50" w:rsidRPr="000D5839" w:rsidRDefault="00067C50" w:rsidP="009F4215">
      <w:pPr>
        <w:rPr>
          <w:lang w:val="es-ES"/>
        </w:rPr>
      </w:pPr>
    </w:p>
    <w:p w:rsidR="00F62086" w:rsidRPr="000D5839" w:rsidRDefault="007B1C21" w:rsidP="00687BBA">
      <w:pPr>
        <w:jc w:val="center"/>
        <w:rPr>
          <w:b/>
          <w:u w:val="single"/>
        </w:rPr>
      </w:pPr>
      <w:r>
        <w:rPr>
          <w:b/>
          <w:u w:val="single"/>
        </w:rPr>
        <w:t>Joint Statement</w:t>
      </w:r>
    </w:p>
    <w:p w:rsidR="001C1A1F" w:rsidRPr="000D5839" w:rsidRDefault="001C1A1F" w:rsidP="00687BBA">
      <w:pPr>
        <w:jc w:val="center"/>
        <w:rPr>
          <w:b/>
          <w:u w:val="single"/>
          <w:lang w:val="es-ES"/>
        </w:rPr>
      </w:pPr>
    </w:p>
    <w:p w:rsidR="00B45780" w:rsidRPr="000D5839" w:rsidRDefault="00B45780" w:rsidP="009F4215">
      <w:pPr>
        <w:rPr>
          <w:lang w:val="es-ES"/>
        </w:rPr>
      </w:pPr>
    </w:p>
    <w:p w:rsidR="00067C50" w:rsidRPr="000D5839" w:rsidRDefault="00067C50" w:rsidP="009F4215">
      <w:pPr>
        <w:rPr>
          <w:lang w:val="es-ES"/>
        </w:rPr>
      </w:pPr>
    </w:p>
    <w:tbl>
      <w:tblPr>
        <w:tblW w:w="9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23"/>
      </w:tblGrid>
      <w:tr w:rsidR="008873EC" w:rsidRPr="000D5839" w:rsidTr="00DD2E0A">
        <w:trPr>
          <w:trHeight w:val="6117"/>
        </w:trPr>
        <w:tc>
          <w:tcPr>
            <w:tcW w:w="9423" w:type="dxa"/>
            <w:vAlign w:val="center"/>
          </w:tcPr>
          <w:p w:rsidR="00930CD4" w:rsidRPr="000D5839" w:rsidRDefault="00067C50" w:rsidP="007B1C21">
            <w:pPr>
              <w:jc w:val="left"/>
              <w:rPr>
                <w:i/>
              </w:rPr>
            </w:pPr>
            <w:r>
              <w:br w:type="page"/>
            </w:r>
          </w:p>
          <w:p w:rsidR="007B1C21" w:rsidRPr="000D5839" w:rsidRDefault="00DD2E0A" w:rsidP="007B1C21">
            <w:pPr>
              <w:jc w:val="left"/>
            </w:pPr>
            <w:r>
              <w:t xml:space="preserve">The members of the </w:t>
            </w:r>
            <w:r>
              <w:rPr>
                <w:b/>
              </w:rPr>
              <w:t>EU-Chile Joint Consultative Committee</w:t>
            </w:r>
            <w:r>
              <w:t xml:space="preserve"> (JCC), who met via video conference on 27</w:t>
            </w:r>
            <w:r w:rsidR="00BA154B">
              <w:t> </w:t>
            </w:r>
            <w:r>
              <w:t>November 2019:</w:t>
            </w:r>
          </w:p>
          <w:p w:rsidR="00CA367B" w:rsidRPr="000D5839" w:rsidRDefault="00CA367B" w:rsidP="007B1C21">
            <w:pPr>
              <w:jc w:val="left"/>
              <w:rPr>
                <w:lang w:val="es-ES"/>
              </w:rPr>
            </w:pPr>
          </w:p>
          <w:p w:rsidR="005806DB" w:rsidRPr="000D5839" w:rsidRDefault="007B1C21" w:rsidP="00206106">
            <w:pPr>
              <w:pStyle w:val="ListParagraph"/>
              <w:numPr>
                <w:ilvl w:val="0"/>
                <w:numId w:val="20"/>
              </w:numPr>
            </w:pPr>
            <w:r>
              <w:t xml:space="preserve">Express their concern at the current political and social situation in Chile and condemn any sort of violence, whatever its source. </w:t>
            </w:r>
          </w:p>
          <w:p w:rsidR="007B1C21" w:rsidRPr="000D5839" w:rsidRDefault="00CA367B" w:rsidP="00206106">
            <w:pPr>
              <w:pStyle w:val="ListParagraph"/>
              <w:numPr>
                <w:ilvl w:val="0"/>
                <w:numId w:val="20"/>
              </w:numPr>
            </w:pPr>
            <w:r>
              <w:t>In this regard, regret the postponement of the meeting of the EU-Chile JCC, scheduled to take place on 26 and 27 November in Brussels, due to, among other factors, budgetary restrictions that meant that the Chilean counterpart's travel costs could not be covered.</w:t>
            </w:r>
          </w:p>
          <w:p w:rsidR="00CA367B" w:rsidRPr="000D5839" w:rsidRDefault="007B1C21" w:rsidP="00206106">
            <w:pPr>
              <w:pStyle w:val="ListParagraph"/>
              <w:numPr>
                <w:ilvl w:val="0"/>
                <w:numId w:val="20"/>
              </w:numPr>
            </w:pPr>
            <w:r>
              <w:t xml:space="preserve">Stress the importance of maintaining the JCC as an essential space for dialogue for civil society on both sides of the Association Agreement, and note the important role of organised civil society as a consultative body for ensuring the effective development and implementation of the Agreement. </w:t>
            </w:r>
          </w:p>
          <w:p w:rsidR="007B1C21" w:rsidRPr="000D5839" w:rsidRDefault="005806DB" w:rsidP="00206106">
            <w:pPr>
              <w:pStyle w:val="ListParagraph"/>
              <w:numPr>
                <w:ilvl w:val="0"/>
                <w:numId w:val="20"/>
              </w:numPr>
            </w:pPr>
            <w:r>
              <w:t xml:space="preserve">Reaffirm, however, the importance of this body in developing greater cooperation between civil society on both sides of the Agreement, as laid down in Article 10 of the </w:t>
            </w:r>
            <w:r w:rsidR="00214AC7">
              <w:t xml:space="preserve">EU-Chile </w:t>
            </w:r>
            <w:r>
              <w:t xml:space="preserve">Association Agreement. </w:t>
            </w:r>
          </w:p>
          <w:p w:rsidR="00DD2E0A" w:rsidRPr="000D5839" w:rsidRDefault="00DD2E0A" w:rsidP="00206106">
            <w:pPr>
              <w:pStyle w:val="ListParagraph"/>
              <w:numPr>
                <w:ilvl w:val="0"/>
                <w:numId w:val="20"/>
              </w:numPr>
            </w:pPr>
            <w:r>
              <w:t>Call on the authorities once again to provide increased institutional, political, operational and financial support in order to boost the capacity, strength and competences of civil society on both sides.</w:t>
            </w:r>
          </w:p>
          <w:p w:rsidR="00DD2E0A" w:rsidRPr="000D5839" w:rsidRDefault="00DD2E0A" w:rsidP="00206106">
            <w:pPr>
              <w:pStyle w:val="ListParagraph"/>
              <w:numPr>
                <w:ilvl w:val="0"/>
                <w:numId w:val="20"/>
              </w:numPr>
            </w:pPr>
            <w:r>
              <w:t>Re-affirm the commitment to continue making the EU-Chile JCC a constructive mechanism that focuses on strengthening bilateral ties and coordinating efforts in line with the interests of the civil society organisations.</w:t>
            </w:r>
          </w:p>
          <w:p w:rsidR="001D0734" w:rsidRPr="00206106" w:rsidRDefault="001D0734" w:rsidP="00DD2E0A">
            <w:pPr>
              <w:jc w:val="center"/>
              <w:rPr>
                <w:lang w:val="es-ES"/>
              </w:rPr>
            </w:pPr>
          </w:p>
        </w:tc>
      </w:tr>
    </w:tbl>
    <w:p w:rsidR="000D5839" w:rsidRDefault="000D5839">
      <w:pPr>
        <w:jc w:val="center"/>
        <w:rPr>
          <w:lang w:val="nl-BE"/>
        </w:rPr>
      </w:pPr>
    </w:p>
    <w:p w:rsidR="000D5839" w:rsidRDefault="000D5839">
      <w:pPr>
        <w:jc w:val="center"/>
      </w:pPr>
      <w:r>
        <w:t>_____________</w:t>
      </w:r>
    </w:p>
    <w:p w:rsidR="000D5839" w:rsidRPr="00AE57B9" w:rsidRDefault="000D5839">
      <w:pPr>
        <w:rPr>
          <w:lang w:val="nl-BE"/>
        </w:rPr>
      </w:pPr>
    </w:p>
    <w:p w:rsidR="000D5839" w:rsidRPr="000D5839" w:rsidRDefault="000D5839" w:rsidP="001C2823">
      <w:pPr>
        <w:jc w:val="center"/>
        <w:rPr>
          <w:lang w:val="es-ES"/>
        </w:rPr>
      </w:pPr>
    </w:p>
    <w:sectPr w:rsidR="000D5839" w:rsidRPr="000D5839" w:rsidSect="000D5839">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E09" w:rsidRDefault="00C07E09">
      <w:pPr>
        <w:rPr>
          <w:szCs w:val="24"/>
        </w:rPr>
      </w:pPr>
      <w:r>
        <w:rPr>
          <w:szCs w:val="24"/>
        </w:rPr>
        <w:separator/>
      </w:r>
    </w:p>
  </w:endnote>
  <w:endnote w:type="continuationSeparator" w:id="0">
    <w:p w:rsidR="00C07E09" w:rsidRDefault="00C07E09">
      <w:pPr>
        <w:rPr>
          <w:szCs w:val="24"/>
        </w:rPr>
      </w:pPr>
      <w:r>
        <w:rPr>
          <w:szCs w:val="24"/>
        </w:rPr>
        <w:continuationSeparator/>
      </w:r>
    </w:p>
  </w:endnote>
  <w:endnote w:type="continuationNotice" w:id="1">
    <w:p w:rsidR="00C07E09" w:rsidRDefault="00C07E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6F1" w:rsidRPr="000D5839" w:rsidRDefault="00C076F1" w:rsidP="000D5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707" w:rsidRPr="000D5839" w:rsidRDefault="000D5839" w:rsidP="000D5839">
    <w:pPr>
      <w:pStyle w:val="Footer"/>
    </w:pPr>
    <w:r>
      <w:t xml:space="preserve">EESC-2019-05307-00-02-DECL-TRA (ES) </w:t>
    </w:r>
    <w:r>
      <w:fldChar w:fldCharType="begin"/>
    </w:r>
    <w:r>
      <w:instrText xml:space="preserve"> PAGE  \* Arabic  \* MERGEFORMAT </w:instrText>
    </w:r>
    <w:r>
      <w:fldChar w:fldCharType="separate"/>
    </w:r>
    <w:r w:rsidR="002C327E">
      <w:rPr>
        <w:noProof/>
      </w:rPr>
      <w:t>1</w:t>
    </w:r>
    <w:r>
      <w:fldChar w:fldCharType="end"/>
    </w:r>
    <w:r>
      <w:t>/</w:t>
    </w:r>
    <w:fldSimple w:instr=" NUMPAGES ">
      <w:r w:rsidR="002C327E">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707" w:rsidRPr="000D5839" w:rsidRDefault="00914707" w:rsidP="000D5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E09" w:rsidRDefault="00C07E09">
      <w:pPr>
        <w:rPr>
          <w:szCs w:val="24"/>
        </w:rPr>
      </w:pPr>
      <w:r>
        <w:rPr>
          <w:szCs w:val="24"/>
        </w:rPr>
        <w:separator/>
      </w:r>
    </w:p>
  </w:footnote>
  <w:footnote w:type="continuationSeparator" w:id="0">
    <w:p w:rsidR="00C07E09" w:rsidRDefault="00C07E09">
      <w:pPr>
        <w:rPr>
          <w:szCs w:val="24"/>
        </w:rPr>
      </w:pPr>
      <w:r>
        <w:rPr>
          <w:szCs w:val="24"/>
        </w:rPr>
        <w:continuationSeparator/>
      </w:r>
    </w:p>
  </w:footnote>
  <w:footnote w:type="continuationNotice" w:id="1">
    <w:p w:rsidR="00C07E09" w:rsidRDefault="00C07E0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6F1" w:rsidRPr="000D5839" w:rsidRDefault="00C076F1" w:rsidP="000D5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707" w:rsidRPr="000D5839" w:rsidRDefault="00914707" w:rsidP="000D58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6F1" w:rsidRPr="000D5839" w:rsidRDefault="00C076F1" w:rsidP="000D5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F28384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A940707"/>
    <w:multiLevelType w:val="hybridMultilevel"/>
    <w:tmpl w:val="6F0465F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CA71C07"/>
    <w:multiLevelType w:val="hybridMultilevel"/>
    <w:tmpl w:val="C15A3B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2076426"/>
    <w:multiLevelType w:val="hybridMultilevel"/>
    <w:tmpl w:val="B0E85E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D84DA1"/>
    <w:multiLevelType w:val="hybridMultilevel"/>
    <w:tmpl w:val="0B9A7AE4"/>
    <w:lvl w:ilvl="0" w:tplc="3834B168">
      <w:start w:val="1"/>
      <w:numFmt w:val="bullet"/>
      <w:lvlText w:val=""/>
      <w:lvlJc w:val="left"/>
      <w:pPr>
        <w:ind w:left="720" w:hanging="360"/>
      </w:pPr>
      <w:rPr>
        <w:rFonts w:ascii="Symbol" w:hAnsi="Symbol" w:hint="default"/>
      </w:rPr>
    </w:lvl>
    <w:lvl w:ilvl="1" w:tplc="3834B16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461D2"/>
    <w:multiLevelType w:val="multilevel"/>
    <w:tmpl w:val="5606B528"/>
    <w:lvl w:ilvl="0">
      <w:start w:val="1"/>
      <w:numFmt w:val="decimal"/>
      <w:lvlText w:val="%1."/>
      <w:legacy w:legacy="1" w:legacySpace="360" w:legacyIndent="0"/>
      <w:lvlJc w:val="left"/>
      <w:rPr>
        <w:rFonts w:hint="default"/>
        <w:b/>
        <w:i w:val="0"/>
      </w:rPr>
    </w:lvl>
    <w:lvl w:ilvl="1">
      <w:start w:val="1"/>
      <w:numFmt w:val="decimal"/>
      <w:lvlText w:val="%1.%2"/>
      <w:legacy w:legacy="1" w:legacySpace="360" w:legacyIndent="0"/>
      <w:lvlJc w:val="left"/>
      <w:rPr>
        <w:rFonts w:hint="default"/>
        <w:b w:val="0"/>
        <w:i w:val="0"/>
      </w:rPr>
    </w:lvl>
    <w:lvl w:ilvl="2">
      <w:start w:val="1"/>
      <w:numFmt w:val="decimal"/>
      <w:lvlText w:val="%1.%2.%3"/>
      <w:legacy w:legacy="1" w:legacySpace="360" w:legacyIndent="0"/>
      <w:lvlJc w:val="left"/>
      <w:rPr>
        <w:rFonts w:hint="default"/>
      </w:rPr>
    </w:lvl>
    <w:lvl w:ilvl="3">
      <w:start w:val="1"/>
      <w:numFmt w:val="decimal"/>
      <w:lvlText w:val="%1.%2.%3.%4"/>
      <w:legacy w:legacy="1" w:legacySpace="360" w:legacyIndent="0"/>
      <w:lvlJc w:val="left"/>
      <w:rPr>
        <w:rFonts w:hint="default"/>
      </w:rPr>
    </w:lvl>
    <w:lvl w:ilvl="4">
      <w:start w:val="1"/>
      <w:numFmt w:val="decimal"/>
      <w:lvlText w:val="%1.%2.%3.%4.%5"/>
      <w:legacy w:legacy="1" w:legacySpace="360" w:legacyIndent="0"/>
      <w:lvlJc w:val="left"/>
      <w:rPr>
        <w:rFonts w:hint="default"/>
      </w:rPr>
    </w:lvl>
    <w:lvl w:ilvl="5">
      <w:start w:val="1"/>
      <w:numFmt w:val="decimal"/>
      <w:lvlText w:val="%1.%2.%3.%4.%5.%6"/>
      <w:legacy w:legacy="1" w:legacySpace="360" w:legacyIndent="0"/>
      <w:lvlJc w:val="left"/>
      <w:rPr>
        <w:rFonts w:hint="default"/>
      </w:rPr>
    </w:lvl>
    <w:lvl w:ilvl="6">
      <w:start w:val="1"/>
      <w:numFmt w:val="decimal"/>
      <w:lvlText w:val="%1.%2.%3.%4.%5.%6.%7"/>
      <w:legacy w:legacy="1" w:legacySpace="360" w:legacyIndent="0"/>
      <w:lvlJc w:val="left"/>
      <w:rPr>
        <w:rFonts w:hint="default"/>
      </w:rPr>
    </w:lvl>
    <w:lvl w:ilvl="7">
      <w:start w:val="1"/>
      <w:numFmt w:val="decimal"/>
      <w:lvlText w:val="%1.%2.%3.%4.%5.%6.%7.%8"/>
      <w:legacy w:legacy="1" w:legacySpace="360" w:legacyIndent="0"/>
      <w:lvlJc w:val="left"/>
      <w:rPr>
        <w:rFonts w:hint="default"/>
      </w:rPr>
    </w:lvl>
    <w:lvl w:ilvl="8">
      <w:start w:val="1"/>
      <w:numFmt w:val="decimal"/>
      <w:lvlText w:val="%1.%2.%3.%4.%5.%6.%7.%8.%9"/>
      <w:legacy w:legacy="1" w:legacySpace="360" w:legacyIndent="0"/>
      <w:lvlJc w:val="left"/>
      <w:rPr>
        <w:rFonts w:hint="default"/>
      </w:rPr>
    </w:lvl>
  </w:abstractNum>
  <w:abstractNum w:abstractNumId="6" w15:restartNumberingAfterBreak="0">
    <w:nsid w:val="35500F22"/>
    <w:multiLevelType w:val="hybridMultilevel"/>
    <w:tmpl w:val="BAD882FC"/>
    <w:lvl w:ilvl="0" w:tplc="319ECF2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98C63CB"/>
    <w:multiLevelType w:val="hybridMultilevel"/>
    <w:tmpl w:val="418856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81171D0"/>
    <w:multiLevelType w:val="hybridMultilevel"/>
    <w:tmpl w:val="2C70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5A4CF7"/>
    <w:multiLevelType w:val="hybridMultilevel"/>
    <w:tmpl w:val="F3524AA8"/>
    <w:lvl w:ilvl="0" w:tplc="3834B16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41F02C5"/>
    <w:multiLevelType w:val="hybridMultilevel"/>
    <w:tmpl w:val="BF248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913934"/>
    <w:multiLevelType w:val="hybridMultilevel"/>
    <w:tmpl w:val="9442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A03BD1"/>
    <w:multiLevelType w:val="hybridMultilevel"/>
    <w:tmpl w:val="FE607050"/>
    <w:lvl w:ilvl="0" w:tplc="3834B16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696619"/>
    <w:multiLevelType w:val="hybridMultilevel"/>
    <w:tmpl w:val="40382640"/>
    <w:lvl w:ilvl="0" w:tplc="3834B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91C35"/>
    <w:multiLevelType w:val="hybridMultilevel"/>
    <w:tmpl w:val="89527EC0"/>
    <w:lvl w:ilvl="0" w:tplc="3834B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2D3B44"/>
    <w:multiLevelType w:val="hybridMultilevel"/>
    <w:tmpl w:val="B2A60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1F5010"/>
    <w:multiLevelType w:val="hybridMultilevel"/>
    <w:tmpl w:val="9ADA30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AA3196E"/>
    <w:multiLevelType w:val="hybridMultilevel"/>
    <w:tmpl w:val="EF0A1C7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7B594B3A"/>
    <w:multiLevelType w:val="hybridMultilevel"/>
    <w:tmpl w:val="E84EAB32"/>
    <w:lvl w:ilvl="0" w:tplc="160AFBF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7"/>
  </w:num>
  <w:num w:numId="4">
    <w:abstractNumId w:val="7"/>
  </w:num>
  <w:num w:numId="5">
    <w:abstractNumId w:val="16"/>
  </w:num>
  <w:num w:numId="6">
    <w:abstractNumId w:val="2"/>
  </w:num>
  <w:num w:numId="7">
    <w:abstractNumId w:val="15"/>
  </w:num>
  <w:num w:numId="8">
    <w:abstractNumId w:val="11"/>
  </w:num>
  <w:num w:numId="9">
    <w:abstractNumId w:val="6"/>
  </w:num>
  <w:num w:numId="10">
    <w:abstractNumId w:val="8"/>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3"/>
  </w:num>
  <w:num w:numId="15">
    <w:abstractNumId w:val="12"/>
  </w:num>
  <w:num w:numId="16">
    <w:abstractNumId w:val="9"/>
  </w:num>
  <w:num w:numId="17">
    <w:abstractNumId w:val="18"/>
  </w:num>
  <w:num w:numId="18">
    <w:abstractNumId w:val="4"/>
  </w:num>
  <w:num w:numId="19">
    <w:abstractNumId w:val="14"/>
  </w:num>
  <w:num w:numId="2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04ED2E6-D1E4-4A08-8991-FC341E027B6F}"/>
    <w:docVar w:name="dgnword-eventsink" w:val="194496328"/>
  </w:docVars>
  <w:rsids>
    <w:rsidRoot w:val="00127065"/>
    <w:rsid w:val="00000F3B"/>
    <w:rsid w:val="0000133F"/>
    <w:rsid w:val="00001836"/>
    <w:rsid w:val="0000191A"/>
    <w:rsid w:val="00001D41"/>
    <w:rsid w:val="00002A9E"/>
    <w:rsid w:val="0000354E"/>
    <w:rsid w:val="00004885"/>
    <w:rsid w:val="00004977"/>
    <w:rsid w:val="000076DD"/>
    <w:rsid w:val="00007887"/>
    <w:rsid w:val="00010B80"/>
    <w:rsid w:val="00010FA4"/>
    <w:rsid w:val="00012287"/>
    <w:rsid w:val="00012BF4"/>
    <w:rsid w:val="00013C4F"/>
    <w:rsid w:val="00013D49"/>
    <w:rsid w:val="0001484B"/>
    <w:rsid w:val="00014ABA"/>
    <w:rsid w:val="000152E9"/>
    <w:rsid w:val="00016108"/>
    <w:rsid w:val="00016570"/>
    <w:rsid w:val="00016C8A"/>
    <w:rsid w:val="00017B83"/>
    <w:rsid w:val="0002037C"/>
    <w:rsid w:val="00020381"/>
    <w:rsid w:val="000219F8"/>
    <w:rsid w:val="0002228E"/>
    <w:rsid w:val="00022D40"/>
    <w:rsid w:val="00023F6F"/>
    <w:rsid w:val="0002510F"/>
    <w:rsid w:val="000271B0"/>
    <w:rsid w:val="000306CE"/>
    <w:rsid w:val="00030A78"/>
    <w:rsid w:val="00031D07"/>
    <w:rsid w:val="000357B2"/>
    <w:rsid w:val="000363B7"/>
    <w:rsid w:val="00036EAF"/>
    <w:rsid w:val="00040A25"/>
    <w:rsid w:val="00042521"/>
    <w:rsid w:val="00044130"/>
    <w:rsid w:val="00044FDC"/>
    <w:rsid w:val="00050E0D"/>
    <w:rsid w:val="0005193C"/>
    <w:rsid w:val="00051DA2"/>
    <w:rsid w:val="0005288D"/>
    <w:rsid w:val="0005413A"/>
    <w:rsid w:val="00054552"/>
    <w:rsid w:val="0005504B"/>
    <w:rsid w:val="0005549D"/>
    <w:rsid w:val="00055F00"/>
    <w:rsid w:val="0005616B"/>
    <w:rsid w:val="00056604"/>
    <w:rsid w:val="000566DF"/>
    <w:rsid w:val="00062949"/>
    <w:rsid w:val="00063EC2"/>
    <w:rsid w:val="00064056"/>
    <w:rsid w:val="00067823"/>
    <w:rsid w:val="00067C50"/>
    <w:rsid w:val="0007047C"/>
    <w:rsid w:val="000707D0"/>
    <w:rsid w:val="00070F14"/>
    <w:rsid w:val="000728FB"/>
    <w:rsid w:val="00072AF0"/>
    <w:rsid w:val="00073362"/>
    <w:rsid w:val="00074E66"/>
    <w:rsid w:val="00075511"/>
    <w:rsid w:val="00075C2A"/>
    <w:rsid w:val="000770CC"/>
    <w:rsid w:val="00077230"/>
    <w:rsid w:val="00077F31"/>
    <w:rsid w:val="00077F99"/>
    <w:rsid w:val="00081D4E"/>
    <w:rsid w:val="000822A1"/>
    <w:rsid w:val="0008347C"/>
    <w:rsid w:val="00083494"/>
    <w:rsid w:val="000853EC"/>
    <w:rsid w:val="00086A9C"/>
    <w:rsid w:val="000870BC"/>
    <w:rsid w:val="0009034D"/>
    <w:rsid w:val="00090AC4"/>
    <w:rsid w:val="000927FC"/>
    <w:rsid w:val="00093318"/>
    <w:rsid w:val="000953DA"/>
    <w:rsid w:val="00096067"/>
    <w:rsid w:val="0009622A"/>
    <w:rsid w:val="0009730E"/>
    <w:rsid w:val="00097651"/>
    <w:rsid w:val="00097B88"/>
    <w:rsid w:val="000A0037"/>
    <w:rsid w:val="000A0DE9"/>
    <w:rsid w:val="000A32DF"/>
    <w:rsid w:val="000A36D4"/>
    <w:rsid w:val="000A5397"/>
    <w:rsid w:val="000A58E9"/>
    <w:rsid w:val="000A5DC1"/>
    <w:rsid w:val="000A6B7D"/>
    <w:rsid w:val="000A71B2"/>
    <w:rsid w:val="000A7DF1"/>
    <w:rsid w:val="000B0389"/>
    <w:rsid w:val="000B167F"/>
    <w:rsid w:val="000B1B7A"/>
    <w:rsid w:val="000B34E3"/>
    <w:rsid w:val="000B6270"/>
    <w:rsid w:val="000B6A58"/>
    <w:rsid w:val="000C3A64"/>
    <w:rsid w:val="000C3D21"/>
    <w:rsid w:val="000C3E64"/>
    <w:rsid w:val="000C5E32"/>
    <w:rsid w:val="000C61BE"/>
    <w:rsid w:val="000C79CE"/>
    <w:rsid w:val="000D1E8D"/>
    <w:rsid w:val="000D207F"/>
    <w:rsid w:val="000D276F"/>
    <w:rsid w:val="000D5839"/>
    <w:rsid w:val="000D696F"/>
    <w:rsid w:val="000D74CC"/>
    <w:rsid w:val="000D76FC"/>
    <w:rsid w:val="000E09EF"/>
    <w:rsid w:val="000E15F0"/>
    <w:rsid w:val="000E1917"/>
    <w:rsid w:val="000E1D62"/>
    <w:rsid w:val="000E234A"/>
    <w:rsid w:val="000E3D8F"/>
    <w:rsid w:val="000E4DAE"/>
    <w:rsid w:val="000E560C"/>
    <w:rsid w:val="000E5FB6"/>
    <w:rsid w:val="000E7985"/>
    <w:rsid w:val="000F2C2E"/>
    <w:rsid w:val="000F5BD4"/>
    <w:rsid w:val="000F5CFE"/>
    <w:rsid w:val="001006B2"/>
    <w:rsid w:val="00101A23"/>
    <w:rsid w:val="00101E34"/>
    <w:rsid w:val="0010211B"/>
    <w:rsid w:val="00103963"/>
    <w:rsid w:val="001047CF"/>
    <w:rsid w:val="00106176"/>
    <w:rsid w:val="00107997"/>
    <w:rsid w:val="00111C57"/>
    <w:rsid w:val="001132BB"/>
    <w:rsid w:val="00114775"/>
    <w:rsid w:val="00117215"/>
    <w:rsid w:val="001200C1"/>
    <w:rsid w:val="00120562"/>
    <w:rsid w:val="00122012"/>
    <w:rsid w:val="001223E5"/>
    <w:rsid w:val="00122FD8"/>
    <w:rsid w:val="00124DF1"/>
    <w:rsid w:val="00124E60"/>
    <w:rsid w:val="00126F98"/>
    <w:rsid w:val="00127065"/>
    <w:rsid w:val="001310F7"/>
    <w:rsid w:val="00131D3B"/>
    <w:rsid w:val="001327B1"/>
    <w:rsid w:val="001340F4"/>
    <w:rsid w:val="00134216"/>
    <w:rsid w:val="00135AE5"/>
    <w:rsid w:val="00137574"/>
    <w:rsid w:val="00137F07"/>
    <w:rsid w:val="00140F48"/>
    <w:rsid w:val="00142919"/>
    <w:rsid w:val="00144519"/>
    <w:rsid w:val="00145741"/>
    <w:rsid w:val="0014579A"/>
    <w:rsid w:val="001462E9"/>
    <w:rsid w:val="00146668"/>
    <w:rsid w:val="00146C12"/>
    <w:rsid w:val="00147A84"/>
    <w:rsid w:val="00147B95"/>
    <w:rsid w:val="0015046C"/>
    <w:rsid w:val="00150D43"/>
    <w:rsid w:val="001519B6"/>
    <w:rsid w:val="0015249A"/>
    <w:rsid w:val="001537A3"/>
    <w:rsid w:val="00156232"/>
    <w:rsid w:val="001609B4"/>
    <w:rsid w:val="00162927"/>
    <w:rsid w:val="00164EFE"/>
    <w:rsid w:val="00165E91"/>
    <w:rsid w:val="00171480"/>
    <w:rsid w:val="001717ED"/>
    <w:rsid w:val="001732FE"/>
    <w:rsid w:val="001734B3"/>
    <w:rsid w:val="00174B68"/>
    <w:rsid w:val="00174EC4"/>
    <w:rsid w:val="0017563A"/>
    <w:rsid w:val="00175988"/>
    <w:rsid w:val="00175BEF"/>
    <w:rsid w:val="00175C08"/>
    <w:rsid w:val="001766C8"/>
    <w:rsid w:val="0017788C"/>
    <w:rsid w:val="00180E79"/>
    <w:rsid w:val="00182431"/>
    <w:rsid w:val="0018322E"/>
    <w:rsid w:val="00183C66"/>
    <w:rsid w:val="00184108"/>
    <w:rsid w:val="0018504D"/>
    <w:rsid w:val="00187730"/>
    <w:rsid w:val="001925C0"/>
    <w:rsid w:val="00194832"/>
    <w:rsid w:val="00196BD6"/>
    <w:rsid w:val="001A09C9"/>
    <w:rsid w:val="001A19DC"/>
    <w:rsid w:val="001A2B6A"/>
    <w:rsid w:val="001A3585"/>
    <w:rsid w:val="001A58B7"/>
    <w:rsid w:val="001A6EC9"/>
    <w:rsid w:val="001A6FC3"/>
    <w:rsid w:val="001B07C1"/>
    <w:rsid w:val="001B0CC6"/>
    <w:rsid w:val="001B100D"/>
    <w:rsid w:val="001B11AD"/>
    <w:rsid w:val="001B2162"/>
    <w:rsid w:val="001B2E46"/>
    <w:rsid w:val="001B76B1"/>
    <w:rsid w:val="001B7B6B"/>
    <w:rsid w:val="001C09F0"/>
    <w:rsid w:val="001C0A72"/>
    <w:rsid w:val="001C1229"/>
    <w:rsid w:val="001C1501"/>
    <w:rsid w:val="001C183B"/>
    <w:rsid w:val="001C1A1F"/>
    <w:rsid w:val="001C2823"/>
    <w:rsid w:val="001C5743"/>
    <w:rsid w:val="001C6814"/>
    <w:rsid w:val="001C6965"/>
    <w:rsid w:val="001C7A34"/>
    <w:rsid w:val="001D0734"/>
    <w:rsid w:val="001D0BF3"/>
    <w:rsid w:val="001D19A3"/>
    <w:rsid w:val="001D2D74"/>
    <w:rsid w:val="001D2DB4"/>
    <w:rsid w:val="001D50E9"/>
    <w:rsid w:val="001D64E3"/>
    <w:rsid w:val="001D76A4"/>
    <w:rsid w:val="001E09D5"/>
    <w:rsid w:val="001E1D5A"/>
    <w:rsid w:val="001E2BC0"/>
    <w:rsid w:val="001E2EF1"/>
    <w:rsid w:val="001E44C3"/>
    <w:rsid w:val="001E68FA"/>
    <w:rsid w:val="001E74DE"/>
    <w:rsid w:val="001F0265"/>
    <w:rsid w:val="001F08CA"/>
    <w:rsid w:val="001F3309"/>
    <w:rsid w:val="001F390E"/>
    <w:rsid w:val="001F7A7D"/>
    <w:rsid w:val="001F7F19"/>
    <w:rsid w:val="00200782"/>
    <w:rsid w:val="00201430"/>
    <w:rsid w:val="00202EDB"/>
    <w:rsid w:val="00203424"/>
    <w:rsid w:val="00206106"/>
    <w:rsid w:val="00206F18"/>
    <w:rsid w:val="00212642"/>
    <w:rsid w:val="00214050"/>
    <w:rsid w:val="002144A9"/>
    <w:rsid w:val="00214AC7"/>
    <w:rsid w:val="00216367"/>
    <w:rsid w:val="00216A0F"/>
    <w:rsid w:val="0021707B"/>
    <w:rsid w:val="002179B9"/>
    <w:rsid w:val="00217C51"/>
    <w:rsid w:val="00221111"/>
    <w:rsid w:val="0022163F"/>
    <w:rsid w:val="00230181"/>
    <w:rsid w:val="00230391"/>
    <w:rsid w:val="00231ACF"/>
    <w:rsid w:val="002347D6"/>
    <w:rsid w:val="00235A6E"/>
    <w:rsid w:val="0023618E"/>
    <w:rsid w:val="00236B49"/>
    <w:rsid w:val="002408D6"/>
    <w:rsid w:val="00242672"/>
    <w:rsid w:val="00242E78"/>
    <w:rsid w:val="0024462E"/>
    <w:rsid w:val="002447DA"/>
    <w:rsid w:val="002460E7"/>
    <w:rsid w:val="00251421"/>
    <w:rsid w:val="00254ECC"/>
    <w:rsid w:val="00257EC7"/>
    <w:rsid w:val="00260A94"/>
    <w:rsid w:val="0026243F"/>
    <w:rsid w:val="00263D10"/>
    <w:rsid w:val="0026548A"/>
    <w:rsid w:val="00265A26"/>
    <w:rsid w:val="002665EA"/>
    <w:rsid w:val="00280928"/>
    <w:rsid w:val="00281EA5"/>
    <w:rsid w:val="00283477"/>
    <w:rsid w:val="0028588D"/>
    <w:rsid w:val="00286CEE"/>
    <w:rsid w:val="002876F6"/>
    <w:rsid w:val="00287F2A"/>
    <w:rsid w:val="00287FE7"/>
    <w:rsid w:val="00290311"/>
    <w:rsid w:val="00290842"/>
    <w:rsid w:val="00292170"/>
    <w:rsid w:val="002942A9"/>
    <w:rsid w:val="00294E10"/>
    <w:rsid w:val="0029645E"/>
    <w:rsid w:val="00297DC3"/>
    <w:rsid w:val="002A1244"/>
    <w:rsid w:val="002A2E5C"/>
    <w:rsid w:val="002A5A8D"/>
    <w:rsid w:val="002B1F9A"/>
    <w:rsid w:val="002B2C6F"/>
    <w:rsid w:val="002B4882"/>
    <w:rsid w:val="002B506D"/>
    <w:rsid w:val="002B56E7"/>
    <w:rsid w:val="002B5C1F"/>
    <w:rsid w:val="002B794E"/>
    <w:rsid w:val="002C059D"/>
    <w:rsid w:val="002C128F"/>
    <w:rsid w:val="002C1AA3"/>
    <w:rsid w:val="002C3124"/>
    <w:rsid w:val="002C327E"/>
    <w:rsid w:val="002C4795"/>
    <w:rsid w:val="002C4C28"/>
    <w:rsid w:val="002C4C33"/>
    <w:rsid w:val="002C6B7E"/>
    <w:rsid w:val="002C6DB5"/>
    <w:rsid w:val="002C7839"/>
    <w:rsid w:val="002D07AE"/>
    <w:rsid w:val="002D1A93"/>
    <w:rsid w:val="002D22C2"/>
    <w:rsid w:val="002D29EE"/>
    <w:rsid w:val="002D5FB2"/>
    <w:rsid w:val="002D63DD"/>
    <w:rsid w:val="002D709A"/>
    <w:rsid w:val="002E0607"/>
    <w:rsid w:val="002E0CEC"/>
    <w:rsid w:val="002E363F"/>
    <w:rsid w:val="002E4E78"/>
    <w:rsid w:val="002E5EB9"/>
    <w:rsid w:val="002E6B0E"/>
    <w:rsid w:val="002F0107"/>
    <w:rsid w:val="002F0146"/>
    <w:rsid w:val="002F04E4"/>
    <w:rsid w:val="002F092A"/>
    <w:rsid w:val="002F0AF3"/>
    <w:rsid w:val="002F2BEC"/>
    <w:rsid w:val="002F2DFD"/>
    <w:rsid w:val="002F3012"/>
    <w:rsid w:val="002F30EF"/>
    <w:rsid w:val="002F468F"/>
    <w:rsid w:val="002F4F51"/>
    <w:rsid w:val="002F51A2"/>
    <w:rsid w:val="002F52DF"/>
    <w:rsid w:val="002F6541"/>
    <w:rsid w:val="002F7247"/>
    <w:rsid w:val="00300AA7"/>
    <w:rsid w:val="00301157"/>
    <w:rsid w:val="003021F6"/>
    <w:rsid w:val="00302367"/>
    <w:rsid w:val="003041AB"/>
    <w:rsid w:val="003055D9"/>
    <w:rsid w:val="003068E9"/>
    <w:rsid w:val="00307539"/>
    <w:rsid w:val="003078DF"/>
    <w:rsid w:val="00307A18"/>
    <w:rsid w:val="003107E8"/>
    <w:rsid w:val="003108BD"/>
    <w:rsid w:val="00310C87"/>
    <w:rsid w:val="0031159C"/>
    <w:rsid w:val="003158A7"/>
    <w:rsid w:val="0031692E"/>
    <w:rsid w:val="00316A59"/>
    <w:rsid w:val="00320CD0"/>
    <w:rsid w:val="00323DDF"/>
    <w:rsid w:val="00325670"/>
    <w:rsid w:val="00327838"/>
    <w:rsid w:val="00331005"/>
    <w:rsid w:val="003315F4"/>
    <w:rsid w:val="00333060"/>
    <w:rsid w:val="00334F0D"/>
    <w:rsid w:val="00335C7E"/>
    <w:rsid w:val="00335D0B"/>
    <w:rsid w:val="00336907"/>
    <w:rsid w:val="00341777"/>
    <w:rsid w:val="003417F8"/>
    <w:rsid w:val="003431D0"/>
    <w:rsid w:val="00343203"/>
    <w:rsid w:val="00345470"/>
    <w:rsid w:val="003455C8"/>
    <w:rsid w:val="00345FE9"/>
    <w:rsid w:val="003462CB"/>
    <w:rsid w:val="0034702F"/>
    <w:rsid w:val="00347CEF"/>
    <w:rsid w:val="00350624"/>
    <w:rsid w:val="003506CD"/>
    <w:rsid w:val="00350E17"/>
    <w:rsid w:val="00353F6C"/>
    <w:rsid w:val="003552CF"/>
    <w:rsid w:val="00355981"/>
    <w:rsid w:val="00356152"/>
    <w:rsid w:val="003566D0"/>
    <w:rsid w:val="00360EE2"/>
    <w:rsid w:val="00362715"/>
    <w:rsid w:val="00362823"/>
    <w:rsid w:val="00364CA7"/>
    <w:rsid w:val="003650D3"/>
    <w:rsid w:val="00370633"/>
    <w:rsid w:val="00375C32"/>
    <w:rsid w:val="00380E06"/>
    <w:rsid w:val="00381D7D"/>
    <w:rsid w:val="0039145F"/>
    <w:rsid w:val="00391D7A"/>
    <w:rsid w:val="00392D1F"/>
    <w:rsid w:val="00392DD0"/>
    <w:rsid w:val="00392E61"/>
    <w:rsid w:val="003945E4"/>
    <w:rsid w:val="00395DAA"/>
    <w:rsid w:val="00396874"/>
    <w:rsid w:val="00396F5B"/>
    <w:rsid w:val="00397A59"/>
    <w:rsid w:val="003A179C"/>
    <w:rsid w:val="003A1B7E"/>
    <w:rsid w:val="003A4884"/>
    <w:rsid w:val="003A48FE"/>
    <w:rsid w:val="003A5294"/>
    <w:rsid w:val="003A5518"/>
    <w:rsid w:val="003A58C6"/>
    <w:rsid w:val="003A67F9"/>
    <w:rsid w:val="003B0607"/>
    <w:rsid w:val="003B07F7"/>
    <w:rsid w:val="003B4D3D"/>
    <w:rsid w:val="003B6D97"/>
    <w:rsid w:val="003B6FD1"/>
    <w:rsid w:val="003C04F9"/>
    <w:rsid w:val="003C08D2"/>
    <w:rsid w:val="003C499D"/>
    <w:rsid w:val="003C5FBA"/>
    <w:rsid w:val="003C760E"/>
    <w:rsid w:val="003D0033"/>
    <w:rsid w:val="003D20D9"/>
    <w:rsid w:val="003D2C08"/>
    <w:rsid w:val="003D5502"/>
    <w:rsid w:val="003D59DD"/>
    <w:rsid w:val="003D64F7"/>
    <w:rsid w:val="003D6572"/>
    <w:rsid w:val="003D732F"/>
    <w:rsid w:val="003E6711"/>
    <w:rsid w:val="003F040B"/>
    <w:rsid w:val="003F1B27"/>
    <w:rsid w:val="003F43BF"/>
    <w:rsid w:val="003F469C"/>
    <w:rsid w:val="003F5A0B"/>
    <w:rsid w:val="003F751B"/>
    <w:rsid w:val="003F76FC"/>
    <w:rsid w:val="003F7832"/>
    <w:rsid w:val="004005DF"/>
    <w:rsid w:val="00401095"/>
    <w:rsid w:val="0040123C"/>
    <w:rsid w:val="00404737"/>
    <w:rsid w:val="004048BA"/>
    <w:rsid w:val="004060F3"/>
    <w:rsid w:val="00406BDA"/>
    <w:rsid w:val="00407006"/>
    <w:rsid w:val="00410C64"/>
    <w:rsid w:val="00412290"/>
    <w:rsid w:val="0041261E"/>
    <w:rsid w:val="00414DA0"/>
    <w:rsid w:val="004159E8"/>
    <w:rsid w:val="0041721C"/>
    <w:rsid w:val="0042021F"/>
    <w:rsid w:val="004214A4"/>
    <w:rsid w:val="004243C7"/>
    <w:rsid w:val="00426060"/>
    <w:rsid w:val="00427069"/>
    <w:rsid w:val="00430634"/>
    <w:rsid w:val="004329E6"/>
    <w:rsid w:val="00437110"/>
    <w:rsid w:val="004427C8"/>
    <w:rsid w:val="0044656B"/>
    <w:rsid w:val="00446E76"/>
    <w:rsid w:val="00447E74"/>
    <w:rsid w:val="00450456"/>
    <w:rsid w:val="004504E2"/>
    <w:rsid w:val="00450B92"/>
    <w:rsid w:val="00450ED6"/>
    <w:rsid w:val="00451A0F"/>
    <w:rsid w:val="00452587"/>
    <w:rsid w:val="00453C81"/>
    <w:rsid w:val="004548DB"/>
    <w:rsid w:val="00455242"/>
    <w:rsid w:val="00455337"/>
    <w:rsid w:val="004557DC"/>
    <w:rsid w:val="004563C3"/>
    <w:rsid w:val="00456D9F"/>
    <w:rsid w:val="004611CC"/>
    <w:rsid w:val="004612B9"/>
    <w:rsid w:val="00462998"/>
    <w:rsid w:val="00463E0B"/>
    <w:rsid w:val="00463F42"/>
    <w:rsid w:val="00464B14"/>
    <w:rsid w:val="004652B2"/>
    <w:rsid w:val="0047367A"/>
    <w:rsid w:val="00474654"/>
    <w:rsid w:val="00475AB2"/>
    <w:rsid w:val="004810D3"/>
    <w:rsid w:val="004813BB"/>
    <w:rsid w:val="004851A8"/>
    <w:rsid w:val="0048529F"/>
    <w:rsid w:val="004859FF"/>
    <w:rsid w:val="0048600E"/>
    <w:rsid w:val="004860DE"/>
    <w:rsid w:val="004904A6"/>
    <w:rsid w:val="004952E7"/>
    <w:rsid w:val="00496C2D"/>
    <w:rsid w:val="004A0849"/>
    <w:rsid w:val="004A0E89"/>
    <w:rsid w:val="004A27FC"/>
    <w:rsid w:val="004A3FFF"/>
    <w:rsid w:val="004A520F"/>
    <w:rsid w:val="004A5671"/>
    <w:rsid w:val="004A56F8"/>
    <w:rsid w:val="004B1F34"/>
    <w:rsid w:val="004B39BC"/>
    <w:rsid w:val="004B5135"/>
    <w:rsid w:val="004B5B5C"/>
    <w:rsid w:val="004B6124"/>
    <w:rsid w:val="004B646F"/>
    <w:rsid w:val="004B6674"/>
    <w:rsid w:val="004B6DDD"/>
    <w:rsid w:val="004C06E2"/>
    <w:rsid w:val="004C15E1"/>
    <w:rsid w:val="004C2664"/>
    <w:rsid w:val="004C2835"/>
    <w:rsid w:val="004C39FA"/>
    <w:rsid w:val="004C47B9"/>
    <w:rsid w:val="004C4A0D"/>
    <w:rsid w:val="004C6285"/>
    <w:rsid w:val="004C7044"/>
    <w:rsid w:val="004C731F"/>
    <w:rsid w:val="004C7D6C"/>
    <w:rsid w:val="004D118B"/>
    <w:rsid w:val="004D15D2"/>
    <w:rsid w:val="004D223D"/>
    <w:rsid w:val="004D5ACA"/>
    <w:rsid w:val="004D71C9"/>
    <w:rsid w:val="004E030B"/>
    <w:rsid w:val="004E0856"/>
    <w:rsid w:val="004E2603"/>
    <w:rsid w:val="004E4B35"/>
    <w:rsid w:val="004E574E"/>
    <w:rsid w:val="004E6469"/>
    <w:rsid w:val="004E6D03"/>
    <w:rsid w:val="004E785E"/>
    <w:rsid w:val="004F08A6"/>
    <w:rsid w:val="004F08DB"/>
    <w:rsid w:val="004F2574"/>
    <w:rsid w:val="004F3C3A"/>
    <w:rsid w:val="004F4912"/>
    <w:rsid w:val="004F50CA"/>
    <w:rsid w:val="0050003F"/>
    <w:rsid w:val="005016B8"/>
    <w:rsid w:val="0050210A"/>
    <w:rsid w:val="0050221F"/>
    <w:rsid w:val="0050385A"/>
    <w:rsid w:val="00504657"/>
    <w:rsid w:val="0050536B"/>
    <w:rsid w:val="005058F9"/>
    <w:rsid w:val="00506738"/>
    <w:rsid w:val="005105FA"/>
    <w:rsid w:val="00511C0D"/>
    <w:rsid w:val="0051422B"/>
    <w:rsid w:val="00515421"/>
    <w:rsid w:val="00516E3A"/>
    <w:rsid w:val="00523B4A"/>
    <w:rsid w:val="00524C6B"/>
    <w:rsid w:val="005262E3"/>
    <w:rsid w:val="0052777E"/>
    <w:rsid w:val="00531F65"/>
    <w:rsid w:val="00533B37"/>
    <w:rsid w:val="00533E34"/>
    <w:rsid w:val="00534341"/>
    <w:rsid w:val="00534F84"/>
    <w:rsid w:val="005361B7"/>
    <w:rsid w:val="00536A14"/>
    <w:rsid w:val="00543B31"/>
    <w:rsid w:val="0054452E"/>
    <w:rsid w:val="0054766F"/>
    <w:rsid w:val="00547F82"/>
    <w:rsid w:val="005508D3"/>
    <w:rsid w:val="00550B1B"/>
    <w:rsid w:val="00550CCD"/>
    <w:rsid w:val="00553D3B"/>
    <w:rsid w:val="005540E8"/>
    <w:rsid w:val="0055432F"/>
    <w:rsid w:val="005548F7"/>
    <w:rsid w:val="00557240"/>
    <w:rsid w:val="00560A15"/>
    <w:rsid w:val="00560FC1"/>
    <w:rsid w:val="00562609"/>
    <w:rsid w:val="00563278"/>
    <w:rsid w:val="00564063"/>
    <w:rsid w:val="00564CC2"/>
    <w:rsid w:val="005659BB"/>
    <w:rsid w:val="00565CCA"/>
    <w:rsid w:val="00566A51"/>
    <w:rsid w:val="005701EB"/>
    <w:rsid w:val="00570B0A"/>
    <w:rsid w:val="00570C7A"/>
    <w:rsid w:val="00572E44"/>
    <w:rsid w:val="00573149"/>
    <w:rsid w:val="00573A09"/>
    <w:rsid w:val="00574A76"/>
    <w:rsid w:val="00576DC2"/>
    <w:rsid w:val="0057795B"/>
    <w:rsid w:val="00577A0C"/>
    <w:rsid w:val="005806DB"/>
    <w:rsid w:val="00581EF8"/>
    <w:rsid w:val="00581F4A"/>
    <w:rsid w:val="0058366F"/>
    <w:rsid w:val="0058635E"/>
    <w:rsid w:val="00586743"/>
    <w:rsid w:val="0059070F"/>
    <w:rsid w:val="005935E1"/>
    <w:rsid w:val="005952D2"/>
    <w:rsid w:val="00595874"/>
    <w:rsid w:val="00595BB7"/>
    <w:rsid w:val="00597468"/>
    <w:rsid w:val="00597CCA"/>
    <w:rsid w:val="005A04E6"/>
    <w:rsid w:val="005A1473"/>
    <w:rsid w:val="005A35AB"/>
    <w:rsid w:val="005A36C5"/>
    <w:rsid w:val="005A3B0C"/>
    <w:rsid w:val="005A5FAD"/>
    <w:rsid w:val="005A6884"/>
    <w:rsid w:val="005A7B1D"/>
    <w:rsid w:val="005B0A75"/>
    <w:rsid w:val="005B17D9"/>
    <w:rsid w:val="005B1E4A"/>
    <w:rsid w:val="005B20D9"/>
    <w:rsid w:val="005B3282"/>
    <w:rsid w:val="005B3C16"/>
    <w:rsid w:val="005B4E66"/>
    <w:rsid w:val="005B5AD9"/>
    <w:rsid w:val="005B5CC4"/>
    <w:rsid w:val="005B5CE8"/>
    <w:rsid w:val="005C146B"/>
    <w:rsid w:val="005C67D3"/>
    <w:rsid w:val="005C7098"/>
    <w:rsid w:val="005C71A8"/>
    <w:rsid w:val="005C7641"/>
    <w:rsid w:val="005C77F4"/>
    <w:rsid w:val="005C78DF"/>
    <w:rsid w:val="005C7E3C"/>
    <w:rsid w:val="005D4325"/>
    <w:rsid w:val="005E12C6"/>
    <w:rsid w:val="005E185B"/>
    <w:rsid w:val="005E1BE0"/>
    <w:rsid w:val="005E4AF3"/>
    <w:rsid w:val="005E4E9D"/>
    <w:rsid w:val="005E697E"/>
    <w:rsid w:val="005E7A93"/>
    <w:rsid w:val="005F067F"/>
    <w:rsid w:val="005F097F"/>
    <w:rsid w:val="005F09CF"/>
    <w:rsid w:val="005F7BBA"/>
    <w:rsid w:val="00600383"/>
    <w:rsid w:val="006011FB"/>
    <w:rsid w:val="00601D5C"/>
    <w:rsid w:val="0060217C"/>
    <w:rsid w:val="00602F93"/>
    <w:rsid w:val="00604FF6"/>
    <w:rsid w:val="00604FFE"/>
    <w:rsid w:val="006067A2"/>
    <w:rsid w:val="006107C2"/>
    <w:rsid w:val="00610833"/>
    <w:rsid w:val="0061128F"/>
    <w:rsid w:val="00611518"/>
    <w:rsid w:val="006124F8"/>
    <w:rsid w:val="00614795"/>
    <w:rsid w:val="006155D5"/>
    <w:rsid w:val="00615A68"/>
    <w:rsid w:val="006161A3"/>
    <w:rsid w:val="00617F57"/>
    <w:rsid w:val="00620AD5"/>
    <w:rsid w:val="00621CC4"/>
    <w:rsid w:val="006239CF"/>
    <w:rsid w:val="00624E8B"/>
    <w:rsid w:val="00627220"/>
    <w:rsid w:val="00627974"/>
    <w:rsid w:val="00627DF5"/>
    <w:rsid w:val="00630679"/>
    <w:rsid w:val="00632CA0"/>
    <w:rsid w:val="00632EAF"/>
    <w:rsid w:val="00633D53"/>
    <w:rsid w:val="00634490"/>
    <w:rsid w:val="0063598C"/>
    <w:rsid w:val="00636A81"/>
    <w:rsid w:val="006401D1"/>
    <w:rsid w:val="00640C4D"/>
    <w:rsid w:val="0064245D"/>
    <w:rsid w:val="0064372B"/>
    <w:rsid w:val="0064395D"/>
    <w:rsid w:val="0064742E"/>
    <w:rsid w:val="006478D8"/>
    <w:rsid w:val="00650DCC"/>
    <w:rsid w:val="0065182B"/>
    <w:rsid w:val="0065257B"/>
    <w:rsid w:val="006550E5"/>
    <w:rsid w:val="00657B6D"/>
    <w:rsid w:val="006603F7"/>
    <w:rsid w:val="006606FC"/>
    <w:rsid w:val="00664207"/>
    <w:rsid w:val="00664EB4"/>
    <w:rsid w:val="00670241"/>
    <w:rsid w:val="0067176C"/>
    <w:rsid w:val="00672199"/>
    <w:rsid w:val="00674B20"/>
    <w:rsid w:val="006764E8"/>
    <w:rsid w:val="006775FB"/>
    <w:rsid w:val="00680C96"/>
    <w:rsid w:val="00686EEF"/>
    <w:rsid w:val="00687BBA"/>
    <w:rsid w:val="00692F25"/>
    <w:rsid w:val="00693E4A"/>
    <w:rsid w:val="00694C64"/>
    <w:rsid w:val="00696BA7"/>
    <w:rsid w:val="006A2582"/>
    <w:rsid w:val="006A2778"/>
    <w:rsid w:val="006A2B1B"/>
    <w:rsid w:val="006A2B73"/>
    <w:rsid w:val="006A30AF"/>
    <w:rsid w:val="006A3A31"/>
    <w:rsid w:val="006A3FAA"/>
    <w:rsid w:val="006A43DC"/>
    <w:rsid w:val="006A536E"/>
    <w:rsid w:val="006A65A7"/>
    <w:rsid w:val="006A6E92"/>
    <w:rsid w:val="006B2E4E"/>
    <w:rsid w:val="006C0668"/>
    <w:rsid w:val="006C0C7B"/>
    <w:rsid w:val="006C3724"/>
    <w:rsid w:val="006C3CD5"/>
    <w:rsid w:val="006C549E"/>
    <w:rsid w:val="006C7175"/>
    <w:rsid w:val="006C7B3A"/>
    <w:rsid w:val="006D06A9"/>
    <w:rsid w:val="006D167C"/>
    <w:rsid w:val="006D1E17"/>
    <w:rsid w:val="006D24F1"/>
    <w:rsid w:val="006D3068"/>
    <w:rsid w:val="006D40EC"/>
    <w:rsid w:val="006D457D"/>
    <w:rsid w:val="006D5DF0"/>
    <w:rsid w:val="006E2F74"/>
    <w:rsid w:val="006E46AB"/>
    <w:rsid w:val="006E680E"/>
    <w:rsid w:val="006F29C9"/>
    <w:rsid w:val="006F6371"/>
    <w:rsid w:val="0070023B"/>
    <w:rsid w:val="00700FA6"/>
    <w:rsid w:val="007062DC"/>
    <w:rsid w:val="007062F7"/>
    <w:rsid w:val="00711007"/>
    <w:rsid w:val="00711BA1"/>
    <w:rsid w:val="0071363A"/>
    <w:rsid w:val="00713EB2"/>
    <w:rsid w:val="0071471E"/>
    <w:rsid w:val="00714E8E"/>
    <w:rsid w:val="00715738"/>
    <w:rsid w:val="00715821"/>
    <w:rsid w:val="00715CDB"/>
    <w:rsid w:val="00715FCA"/>
    <w:rsid w:val="007170CE"/>
    <w:rsid w:val="00721C7B"/>
    <w:rsid w:val="00722016"/>
    <w:rsid w:val="00722A53"/>
    <w:rsid w:val="00723337"/>
    <w:rsid w:val="00723936"/>
    <w:rsid w:val="00726DF2"/>
    <w:rsid w:val="00726F68"/>
    <w:rsid w:val="00731A8B"/>
    <w:rsid w:val="00735F75"/>
    <w:rsid w:val="00737BAE"/>
    <w:rsid w:val="00737CDA"/>
    <w:rsid w:val="007405A9"/>
    <w:rsid w:val="00744209"/>
    <w:rsid w:val="00745AA6"/>
    <w:rsid w:val="00746D35"/>
    <w:rsid w:val="00747235"/>
    <w:rsid w:val="00750449"/>
    <w:rsid w:val="00750F4C"/>
    <w:rsid w:val="0075277A"/>
    <w:rsid w:val="00754AFB"/>
    <w:rsid w:val="007550E4"/>
    <w:rsid w:val="00755DC2"/>
    <w:rsid w:val="00757283"/>
    <w:rsid w:val="00757427"/>
    <w:rsid w:val="00761253"/>
    <w:rsid w:val="0076181C"/>
    <w:rsid w:val="0076221C"/>
    <w:rsid w:val="00762FC4"/>
    <w:rsid w:val="00764CB1"/>
    <w:rsid w:val="0076588A"/>
    <w:rsid w:val="00766FAB"/>
    <w:rsid w:val="007673B1"/>
    <w:rsid w:val="0077071F"/>
    <w:rsid w:val="00771C04"/>
    <w:rsid w:val="0077238D"/>
    <w:rsid w:val="00773BCF"/>
    <w:rsid w:val="00775AD3"/>
    <w:rsid w:val="007769A6"/>
    <w:rsid w:val="00780218"/>
    <w:rsid w:val="007810BC"/>
    <w:rsid w:val="00783A20"/>
    <w:rsid w:val="00784A97"/>
    <w:rsid w:val="00786B85"/>
    <w:rsid w:val="00786F9B"/>
    <w:rsid w:val="00787580"/>
    <w:rsid w:val="00787883"/>
    <w:rsid w:val="007909A9"/>
    <w:rsid w:val="00790D99"/>
    <w:rsid w:val="00792259"/>
    <w:rsid w:val="00792D91"/>
    <w:rsid w:val="0079569F"/>
    <w:rsid w:val="00796578"/>
    <w:rsid w:val="0079739A"/>
    <w:rsid w:val="007A3123"/>
    <w:rsid w:val="007A3DF8"/>
    <w:rsid w:val="007A75F0"/>
    <w:rsid w:val="007A78DF"/>
    <w:rsid w:val="007B0553"/>
    <w:rsid w:val="007B0B79"/>
    <w:rsid w:val="007B1261"/>
    <w:rsid w:val="007B1656"/>
    <w:rsid w:val="007B1C21"/>
    <w:rsid w:val="007B5F81"/>
    <w:rsid w:val="007B5FC6"/>
    <w:rsid w:val="007B6637"/>
    <w:rsid w:val="007B7483"/>
    <w:rsid w:val="007C0A3B"/>
    <w:rsid w:val="007C1A19"/>
    <w:rsid w:val="007C40CF"/>
    <w:rsid w:val="007C462A"/>
    <w:rsid w:val="007C51BF"/>
    <w:rsid w:val="007C7320"/>
    <w:rsid w:val="007C7965"/>
    <w:rsid w:val="007C7E6D"/>
    <w:rsid w:val="007D1B81"/>
    <w:rsid w:val="007D1BB8"/>
    <w:rsid w:val="007D1E24"/>
    <w:rsid w:val="007D2D7D"/>
    <w:rsid w:val="007D4052"/>
    <w:rsid w:val="007D5196"/>
    <w:rsid w:val="007D61B2"/>
    <w:rsid w:val="007D75AC"/>
    <w:rsid w:val="007D7647"/>
    <w:rsid w:val="007E0EB0"/>
    <w:rsid w:val="007E27E0"/>
    <w:rsid w:val="007E2C5E"/>
    <w:rsid w:val="007E375C"/>
    <w:rsid w:val="007E3EED"/>
    <w:rsid w:val="007E64F3"/>
    <w:rsid w:val="007E6ACF"/>
    <w:rsid w:val="007F221C"/>
    <w:rsid w:val="007F3867"/>
    <w:rsid w:val="007F6B3B"/>
    <w:rsid w:val="007F7525"/>
    <w:rsid w:val="007F797F"/>
    <w:rsid w:val="008040BD"/>
    <w:rsid w:val="0080468B"/>
    <w:rsid w:val="008049FA"/>
    <w:rsid w:val="00807E21"/>
    <w:rsid w:val="00810F4D"/>
    <w:rsid w:val="00812259"/>
    <w:rsid w:val="00813C9A"/>
    <w:rsid w:val="00814F3B"/>
    <w:rsid w:val="008158F7"/>
    <w:rsid w:val="008201A6"/>
    <w:rsid w:val="00823C28"/>
    <w:rsid w:val="00824239"/>
    <w:rsid w:val="00825B6D"/>
    <w:rsid w:val="00826148"/>
    <w:rsid w:val="00827062"/>
    <w:rsid w:val="00831821"/>
    <w:rsid w:val="0083247C"/>
    <w:rsid w:val="008334E8"/>
    <w:rsid w:val="00835382"/>
    <w:rsid w:val="008362D8"/>
    <w:rsid w:val="00836374"/>
    <w:rsid w:val="0083651A"/>
    <w:rsid w:val="008368FB"/>
    <w:rsid w:val="00836978"/>
    <w:rsid w:val="00836FFD"/>
    <w:rsid w:val="00840109"/>
    <w:rsid w:val="00841654"/>
    <w:rsid w:val="00842611"/>
    <w:rsid w:val="0084404B"/>
    <w:rsid w:val="00845226"/>
    <w:rsid w:val="008467FD"/>
    <w:rsid w:val="00846BC6"/>
    <w:rsid w:val="00847946"/>
    <w:rsid w:val="008500D9"/>
    <w:rsid w:val="00851ACE"/>
    <w:rsid w:val="00851E5D"/>
    <w:rsid w:val="008529E8"/>
    <w:rsid w:val="00852AA0"/>
    <w:rsid w:val="008630D3"/>
    <w:rsid w:val="0086440B"/>
    <w:rsid w:val="0086480A"/>
    <w:rsid w:val="00864F3A"/>
    <w:rsid w:val="00865D51"/>
    <w:rsid w:val="00866864"/>
    <w:rsid w:val="00866ED9"/>
    <w:rsid w:val="008720AB"/>
    <w:rsid w:val="00872A3B"/>
    <w:rsid w:val="008764A6"/>
    <w:rsid w:val="008778F0"/>
    <w:rsid w:val="008814B6"/>
    <w:rsid w:val="0088200B"/>
    <w:rsid w:val="00883980"/>
    <w:rsid w:val="00883EC6"/>
    <w:rsid w:val="00884AF9"/>
    <w:rsid w:val="008873EC"/>
    <w:rsid w:val="0088798A"/>
    <w:rsid w:val="00891952"/>
    <w:rsid w:val="008954E2"/>
    <w:rsid w:val="0089558A"/>
    <w:rsid w:val="008A0977"/>
    <w:rsid w:val="008A1968"/>
    <w:rsid w:val="008A1BC7"/>
    <w:rsid w:val="008A1F3E"/>
    <w:rsid w:val="008A3433"/>
    <w:rsid w:val="008A4F97"/>
    <w:rsid w:val="008A6516"/>
    <w:rsid w:val="008A71BB"/>
    <w:rsid w:val="008A734E"/>
    <w:rsid w:val="008B02BF"/>
    <w:rsid w:val="008B1528"/>
    <w:rsid w:val="008B332C"/>
    <w:rsid w:val="008B355F"/>
    <w:rsid w:val="008B74A2"/>
    <w:rsid w:val="008C35CE"/>
    <w:rsid w:val="008C4315"/>
    <w:rsid w:val="008C473B"/>
    <w:rsid w:val="008C5AEC"/>
    <w:rsid w:val="008C638D"/>
    <w:rsid w:val="008C7672"/>
    <w:rsid w:val="008D1264"/>
    <w:rsid w:val="008D31DB"/>
    <w:rsid w:val="008D5149"/>
    <w:rsid w:val="008D5329"/>
    <w:rsid w:val="008E0ABB"/>
    <w:rsid w:val="008E482E"/>
    <w:rsid w:val="008E5359"/>
    <w:rsid w:val="008E5CAE"/>
    <w:rsid w:val="008E6708"/>
    <w:rsid w:val="008E7225"/>
    <w:rsid w:val="008E72CC"/>
    <w:rsid w:val="008F2926"/>
    <w:rsid w:val="008F5BEE"/>
    <w:rsid w:val="008F6C68"/>
    <w:rsid w:val="008F78D2"/>
    <w:rsid w:val="00900E11"/>
    <w:rsid w:val="009024F7"/>
    <w:rsid w:val="00902BF6"/>
    <w:rsid w:val="00904F67"/>
    <w:rsid w:val="00904FBD"/>
    <w:rsid w:val="00907428"/>
    <w:rsid w:val="009122E8"/>
    <w:rsid w:val="009135A3"/>
    <w:rsid w:val="00913EEA"/>
    <w:rsid w:val="00914707"/>
    <w:rsid w:val="009150EC"/>
    <w:rsid w:val="00915564"/>
    <w:rsid w:val="009159A9"/>
    <w:rsid w:val="009172A6"/>
    <w:rsid w:val="009200AF"/>
    <w:rsid w:val="009210B3"/>
    <w:rsid w:val="009246D4"/>
    <w:rsid w:val="0092473D"/>
    <w:rsid w:val="00924889"/>
    <w:rsid w:val="00926451"/>
    <w:rsid w:val="00926CE4"/>
    <w:rsid w:val="00930CD4"/>
    <w:rsid w:val="00934F84"/>
    <w:rsid w:val="00940F1D"/>
    <w:rsid w:val="0094295E"/>
    <w:rsid w:val="00944493"/>
    <w:rsid w:val="00944CDC"/>
    <w:rsid w:val="0094636D"/>
    <w:rsid w:val="009505AF"/>
    <w:rsid w:val="009518CB"/>
    <w:rsid w:val="00953D92"/>
    <w:rsid w:val="00956ACF"/>
    <w:rsid w:val="00957CF7"/>
    <w:rsid w:val="00957D65"/>
    <w:rsid w:val="00960957"/>
    <w:rsid w:val="00961D95"/>
    <w:rsid w:val="009624EA"/>
    <w:rsid w:val="00962FEA"/>
    <w:rsid w:val="00965D65"/>
    <w:rsid w:val="009715D1"/>
    <w:rsid w:val="00971E33"/>
    <w:rsid w:val="00972DA5"/>
    <w:rsid w:val="00973E62"/>
    <w:rsid w:val="00974523"/>
    <w:rsid w:val="00974C25"/>
    <w:rsid w:val="0097587D"/>
    <w:rsid w:val="0098078A"/>
    <w:rsid w:val="0098099F"/>
    <w:rsid w:val="00985F7D"/>
    <w:rsid w:val="00987071"/>
    <w:rsid w:val="00990E76"/>
    <w:rsid w:val="0099242A"/>
    <w:rsid w:val="00993A9A"/>
    <w:rsid w:val="009947BF"/>
    <w:rsid w:val="00994D0B"/>
    <w:rsid w:val="00997631"/>
    <w:rsid w:val="00997DC4"/>
    <w:rsid w:val="009A00A8"/>
    <w:rsid w:val="009A14FC"/>
    <w:rsid w:val="009A2334"/>
    <w:rsid w:val="009A362A"/>
    <w:rsid w:val="009A411A"/>
    <w:rsid w:val="009A4B26"/>
    <w:rsid w:val="009A4BAF"/>
    <w:rsid w:val="009A4CB0"/>
    <w:rsid w:val="009A56CF"/>
    <w:rsid w:val="009A5B9F"/>
    <w:rsid w:val="009A5EA7"/>
    <w:rsid w:val="009B0528"/>
    <w:rsid w:val="009B4A75"/>
    <w:rsid w:val="009B4C80"/>
    <w:rsid w:val="009B76C1"/>
    <w:rsid w:val="009C0B11"/>
    <w:rsid w:val="009C2647"/>
    <w:rsid w:val="009C26A1"/>
    <w:rsid w:val="009C2773"/>
    <w:rsid w:val="009C3485"/>
    <w:rsid w:val="009C3A69"/>
    <w:rsid w:val="009C588D"/>
    <w:rsid w:val="009C597A"/>
    <w:rsid w:val="009C78B4"/>
    <w:rsid w:val="009D14D2"/>
    <w:rsid w:val="009D271B"/>
    <w:rsid w:val="009D30EB"/>
    <w:rsid w:val="009D30EE"/>
    <w:rsid w:val="009D4038"/>
    <w:rsid w:val="009D4865"/>
    <w:rsid w:val="009D50A9"/>
    <w:rsid w:val="009D514C"/>
    <w:rsid w:val="009D610B"/>
    <w:rsid w:val="009E4283"/>
    <w:rsid w:val="009E5094"/>
    <w:rsid w:val="009E687F"/>
    <w:rsid w:val="009E733A"/>
    <w:rsid w:val="009F165C"/>
    <w:rsid w:val="009F18A5"/>
    <w:rsid w:val="009F239C"/>
    <w:rsid w:val="009F3822"/>
    <w:rsid w:val="009F4215"/>
    <w:rsid w:val="009F4624"/>
    <w:rsid w:val="009F7DE7"/>
    <w:rsid w:val="00A03AEA"/>
    <w:rsid w:val="00A041C2"/>
    <w:rsid w:val="00A04405"/>
    <w:rsid w:val="00A061B6"/>
    <w:rsid w:val="00A10297"/>
    <w:rsid w:val="00A10975"/>
    <w:rsid w:val="00A10A98"/>
    <w:rsid w:val="00A1115F"/>
    <w:rsid w:val="00A1336F"/>
    <w:rsid w:val="00A1407C"/>
    <w:rsid w:val="00A15FDE"/>
    <w:rsid w:val="00A1773A"/>
    <w:rsid w:val="00A209CC"/>
    <w:rsid w:val="00A20EEB"/>
    <w:rsid w:val="00A21674"/>
    <w:rsid w:val="00A23324"/>
    <w:rsid w:val="00A24413"/>
    <w:rsid w:val="00A24B09"/>
    <w:rsid w:val="00A24F83"/>
    <w:rsid w:val="00A2512B"/>
    <w:rsid w:val="00A25C22"/>
    <w:rsid w:val="00A3065F"/>
    <w:rsid w:val="00A307AC"/>
    <w:rsid w:val="00A32B32"/>
    <w:rsid w:val="00A32DC0"/>
    <w:rsid w:val="00A35A2F"/>
    <w:rsid w:val="00A41650"/>
    <w:rsid w:val="00A4227C"/>
    <w:rsid w:val="00A44C66"/>
    <w:rsid w:val="00A45296"/>
    <w:rsid w:val="00A454DB"/>
    <w:rsid w:val="00A4604B"/>
    <w:rsid w:val="00A4623A"/>
    <w:rsid w:val="00A517E6"/>
    <w:rsid w:val="00A51B1C"/>
    <w:rsid w:val="00A52780"/>
    <w:rsid w:val="00A53B07"/>
    <w:rsid w:val="00A5686A"/>
    <w:rsid w:val="00A61151"/>
    <w:rsid w:val="00A6228B"/>
    <w:rsid w:val="00A63F88"/>
    <w:rsid w:val="00A63F8C"/>
    <w:rsid w:val="00A63FC4"/>
    <w:rsid w:val="00A65F22"/>
    <w:rsid w:val="00A660F2"/>
    <w:rsid w:val="00A66330"/>
    <w:rsid w:val="00A679D6"/>
    <w:rsid w:val="00A67A53"/>
    <w:rsid w:val="00A70C16"/>
    <w:rsid w:val="00A710F0"/>
    <w:rsid w:val="00A71BA8"/>
    <w:rsid w:val="00A71DA9"/>
    <w:rsid w:val="00A7283A"/>
    <w:rsid w:val="00A730F1"/>
    <w:rsid w:val="00A73C73"/>
    <w:rsid w:val="00A744BA"/>
    <w:rsid w:val="00A74D94"/>
    <w:rsid w:val="00A7553B"/>
    <w:rsid w:val="00A7580E"/>
    <w:rsid w:val="00A76277"/>
    <w:rsid w:val="00A76834"/>
    <w:rsid w:val="00A76EE7"/>
    <w:rsid w:val="00A774BF"/>
    <w:rsid w:val="00A77AF1"/>
    <w:rsid w:val="00A81883"/>
    <w:rsid w:val="00A82D54"/>
    <w:rsid w:val="00A84167"/>
    <w:rsid w:val="00A84A51"/>
    <w:rsid w:val="00A85386"/>
    <w:rsid w:val="00A86F5A"/>
    <w:rsid w:val="00A8702A"/>
    <w:rsid w:val="00A91997"/>
    <w:rsid w:val="00A9210A"/>
    <w:rsid w:val="00A93298"/>
    <w:rsid w:val="00A95A92"/>
    <w:rsid w:val="00A95DB5"/>
    <w:rsid w:val="00A96568"/>
    <w:rsid w:val="00AA171B"/>
    <w:rsid w:val="00AA3EF6"/>
    <w:rsid w:val="00AA494B"/>
    <w:rsid w:val="00AA57D5"/>
    <w:rsid w:val="00AA58E6"/>
    <w:rsid w:val="00AA5DC8"/>
    <w:rsid w:val="00AA79C9"/>
    <w:rsid w:val="00AB160F"/>
    <w:rsid w:val="00AB288E"/>
    <w:rsid w:val="00AB2E84"/>
    <w:rsid w:val="00AB35E1"/>
    <w:rsid w:val="00AB4ECF"/>
    <w:rsid w:val="00AB599E"/>
    <w:rsid w:val="00AB5CF6"/>
    <w:rsid w:val="00AC0FA3"/>
    <w:rsid w:val="00AC230B"/>
    <w:rsid w:val="00AC4887"/>
    <w:rsid w:val="00AC60FA"/>
    <w:rsid w:val="00AC652C"/>
    <w:rsid w:val="00AC7B39"/>
    <w:rsid w:val="00AD0055"/>
    <w:rsid w:val="00AD7339"/>
    <w:rsid w:val="00AE1769"/>
    <w:rsid w:val="00AE5541"/>
    <w:rsid w:val="00AE5BD3"/>
    <w:rsid w:val="00AE6066"/>
    <w:rsid w:val="00AE6630"/>
    <w:rsid w:val="00AE7A24"/>
    <w:rsid w:val="00AE7ACF"/>
    <w:rsid w:val="00AF1638"/>
    <w:rsid w:val="00AF2B29"/>
    <w:rsid w:val="00AF33E1"/>
    <w:rsid w:val="00AF537A"/>
    <w:rsid w:val="00B00DDE"/>
    <w:rsid w:val="00B0121E"/>
    <w:rsid w:val="00B01A2C"/>
    <w:rsid w:val="00B02CE4"/>
    <w:rsid w:val="00B0370B"/>
    <w:rsid w:val="00B03DD4"/>
    <w:rsid w:val="00B05251"/>
    <w:rsid w:val="00B105C7"/>
    <w:rsid w:val="00B10C03"/>
    <w:rsid w:val="00B121FE"/>
    <w:rsid w:val="00B14477"/>
    <w:rsid w:val="00B1518D"/>
    <w:rsid w:val="00B23165"/>
    <w:rsid w:val="00B249F3"/>
    <w:rsid w:val="00B24B12"/>
    <w:rsid w:val="00B24F8C"/>
    <w:rsid w:val="00B259C6"/>
    <w:rsid w:val="00B30826"/>
    <w:rsid w:val="00B30AE5"/>
    <w:rsid w:val="00B33452"/>
    <w:rsid w:val="00B340B8"/>
    <w:rsid w:val="00B35884"/>
    <w:rsid w:val="00B35C17"/>
    <w:rsid w:val="00B3694C"/>
    <w:rsid w:val="00B37A65"/>
    <w:rsid w:val="00B40CF7"/>
    <w:rsid w:val="00B4156F"/>
    <w:rsid w:val="00B41668"/>
    <w:rsid w:val="00B42A40"/>
    <w:rsid w:val="00B433BA"/>
    <w:rsid w:val="00B45364"/>
    <w:rsid w:val="00B45780"/>
    <w:rsid w:val="00B458F9"/>
    <w:rsid w:val="00B45E6B"/>
    <w:rsid w:val="00B46064"/>
    <w:rsid w:val="00B46251"/>
    <w:rsid w:val="00B46258"/>
    <w:rsid w:val="00B502FA"/>
    <w:rsid w:val="00B5054F"/>
    <w:rsid w:val="00B50A4B"/>
    <w:rsid w:val="00B51E53"/>
    <w:rsid w:val="00B525CF"/>
    <w:rsid w:val="00B52731"/>
    <w:rsid w:val="00B543CF"/>
    <w:rsid w:val="00B60287"/>
    <w:rsid w:val="00B6166C"/>
    <w:rsid w:val="00B61F81"/>
    <w:rsid w:val="00B6208A"/>
    <w:rsid w:val="00B63819"/>
    <w:rsid w:val="00B63AEB"/>
    <w:rsid w:val="00B63E9A"/>
    <w:rsid w:val="00B64827"/>
    <w:rsid w:val="00B64BA9"/>
    <w:rsid w:val="00B650A5"/>
    <w:rsid w:val="00B66773"/>
    <w:rsid w:val="00B67C1D"/>
    <w:rsid w:val="00B74A1A"/>
    <w:rsid w:val="00B77083"/>
    <w:rsid w:val="00B77F53"/>
    <w:rsid w:val="00B80EF8"/>
    <w:rsid w:val="00B8131F"/>
    <w:rsid w:val="00B86E57"/>
    <w:rsid w:val="00B90085"/>
    <w:rsid w:val="00B91C5C"/>
    <w:rsid w:val="00B9250B"/>
    <w:rsid w:val="00B94779"/>
    <w:rsid w:val="00B97A60"/>
    <w:rsid w:val="00BA154B"/>
    <w:rsid w:val="00BA7482"/>
    <w:rsid w:val="00BA7816"/>
    <w:rsid w:val="00BA7EA0"/>
    <w:rsid w:val="00BB11EF"/>
    <w:rsid w:val="00BB143C"/>
    <w:rsid w:val="00BB1B51"/>
    <w:rsid w:val="00BB27E9"/>
    <w:rsid w:val="00BB3BA3"/>
    <w:rsid w:val="00BB489B"/>
    <w:rsid w:val="00BB5CBE"/>
    <w:rsid w:val="00BB73F5"/>
    <w:rsid w:val="00BB7497"/>
    <w:rsid w:val="00BC3897"/>
    <w:rsid w:val="00BC497E"/>
    <w:rsid w:val="00BC4D26"/>
    <w:rsid w:val="00BC5083"/>
    <w:rsid w:val="00BC6684"/>
    <w:rsid w:val="00BC69B5"/>
    <w:rsid w:val="00BC786E"/>
    <w:rsid w:val="00BD253F"/>
    <w:rsid w:val="00BD26D7"/>
    <w:rsid w:val="00BD6D63"/>
    <w:rsid w:val="00BD7D9E"/>
    <w:rsid w:val="00BD7E13"/>
    <w:rsid w:val="00BE20FF"/>
    <w:rsid w:val="00BE4CDC"/>
    <w:rsid w:val="00BE5F5B"/>
    <w:rsid w:val="00BE63E5"/>
    <w:rsid w:val="00BF0005"/>
    <w:rsid w:val="00BF289F"/>
    <w:rsid w:val="00BF390A"/>
    <w:rsid w:val="00BF3C56"/>
    <w:rsid w:val="00BF4547"/>
    <w:rsid w:val="00BF5BD0"/>
    <w:rsid w:val="00BF5DC6"/>
    <w:rsid w:val="00BF6DE8"/>
    <w:rsid w:val="00BF735A"/>
    <w:rsid w:val="00BF74AB"/>
    <w:rsid w:val="00BF774D"/>
    <w:rsid w:val="00BF7ADA"/>
    <w:rsid w:val="00BF7EF7"/>
    <w:rsid w:val="00C00639"/>
    <w:rsid w:val="00C01A32"/>
    <w:rsid w:val="00C04C01"/>
    <w:rsid w:val="00C05A1F"/>
    <w:rsid w:val="00C071DB"/>
    <w:rsid w:val="00C076F1"/>
    <w:rsid w:val="00C07E09"/>
    <w:rsid w:val="00C11757"/>
    <w:rsid w:val="00C11EDE"/>
    <w:rsid w:val="00C124CC"/>
    <w:rsid w:val="00C12831"/>
    <w:rsid w:val="00C148DA"/>
    <w:rsid w:val="00C148FF"/>
    <w:rsid w:val="00C15826"/>
    <w:rsid w:val="00C168DD"/>
    <w:rsid w:val="00C16A53"/>
    <w:rsid w:val="00C20018"/>
    <w:rsid w:val="00C20B13"/>
    <w:rsid w:val="00C2558F"/>
    <w:rsid w:val="00C26326"/>
    <w:rsid w:val="00C27D78"/>
    <w:rsid w:val="00C310A1"/>
    <w:rsid w:val="00C31402"/>
    <w:rsid w:val="00C32E79"/>
    <w:rsid w:val="00C332A8"/>
    <w:rsid w:val="00C35506"/>
    <w:rsid w:val="00C365FA"/>
    <w:rsid w:val="00C36736"/>
    <w:rsid w:val="00C402CB"/>
    <w:rsid w:val="00C40336"/>
    <w:rsid w:val="00C416DB"/>
    <w:rsid w:val="00C4226B"/>
    <w:rsid w:val="00C44B51"/>
    <w:rsid w:val="00C47F35"/>
    <w:rsid w:val="00C50070"/>
    <w:rsid w:val="00C505A9"/>
    <w:rsid w:val="00C5148F"/>
    <w:rsid w:val="00C51CB6"/>
    <w:rsid w:val="00C51FFA"/>
    <w:rsid w:val="00C54613"/>
    <w:rsid w:val="00C5473B"/>
    <w:rsid w:val="00C55604"/>
    <w:rsid w:val="00C55A8B"/>
    <w:rsid w:val="00C56542"/>
    <w:rsid w:val="00C56A93"/>
    <w:rsid w:val="00C56EC1"/>
    <w:rsid w:val="00C57CCA"/>
    <w:rsid w:val="00C60A5F"/>
    <w:rsid w:val="00C60ACD"/>
    <w:rsid w:val="00C6277B"/>
    <w:rsid w:val="00C62848"/>
    <w:rsid w:val="00C64631"/>
    <w:rsid w:val="00C64667"/>
    <w:rsid w:val="00C64821"/>
    <w:rsid w:val="00C66B3F"/>
    <w:rsid w:val="00C671FC"/>
    <w:rsid w:val="00C67F84"/>
    <w:rsid w:val="00C711FD"/>
    <w:rsid w:val="00C73E2E"/>
    <w:rsid w:val="00C73FAF"/>
    <w:rsid w:val="00C80260"/>
    <w:rsid w:val="00C81BAA"/>
    <w:rsid w:val="00C81DB7"/>
    <w:rsid w:val="00C8283A"/>
    <w:rsid w:val="00C839C3"/>
    <w:rsid w:val="00C83D28"/>
    <w:rsid w:val="00C84058"/>
    <w:rsid w:val="00C84402"/>
    <w:rsid w:val="00C84AA5"/>
    <w:rsid w:val="00C85990"/>
    <w:rsid w:val="00C870B5"/>
    <w:rsid w:val="00C90802"/>
    <w:rsid w:val="00C91391"/>
    <w:rsid w:val="00C91E0C"/>
    <w:rsid w:val="00C93690"/>
    <w:rsid w:val="00C937F8"/>
    <w:rsid w:val="00C95487"/>
    <w:rsid w:val="00C96C13"/>
    <w:rsid w:val="00CA05F6"/>
    <w:rsid w:val="00CA367B"/>
    <w:rsid w:val="00CA3C85"/>
    <w:rsid w:val="00CA482D"/>
    <w:rsid w:val="00CA49C6"/>
    <w:rsid w:val="00CA652D"/>
    <w:rsid w:val="00CA6F8B"/>
    <w:rsid w:val="00CB037F"/>
    <w:rsid w:val="00CB055B"/>
    <w:rsid w:val="00CB137F"/>
    <w:rsid w:val="00CB2713"/>
    <w:rsid w:val="00CB478D"/>
    <w:rsid w:val="00CB5A46"/>
    <w:rsid w:val="00CB766B"/>
    <w:rsid w:val="00CB7A80"/>
    <w:rsid w:val="00CC1164"/>
    <w:rsid w:val="00CC4A52"/>
    <w:rsid w:val="00CC4C53"/>
    <w:rsid w:val="00CC57D3"/>
    <w:rsid w:val="00CC61A9"/>
    <w:rsid w:val="00CC7155"/>
    <w:rsid w:val="00CD0D79"/>
    <w:rsid w:val="00CD1A98"/>
    <w:rsid w:val="00CD1C63"/>
    <w:rsid w:val="00CD2BAC"/>
    <w:rsid w:val="00CD3E06"/>
    <w:rsid w:val="00CD5BE0"/>
    <w:rsid w:val="00CD6AFA"/>
    <w:rsid w:val="00CD6D11"/>
    <w:rsid w:val="00CD79E2"/>
    <w:rsid w:val="00CE0E8B"/>
    <w:rsid w:val="00CE3BA5"/>
    <w:rsid w:val="00CE4A95"/>
    <w:rsid w:val="00CE4D16"/>
    <w:rsid w:val="00CE7441"/>
    <w:rsid w:val="00CF1209"/>
    <w:rsid w:val="00CF1F8F"/>
    <w:rsid w:val="00CF25D7"/>
    <w:rsid w:val="00CF5C80"/>
    <w:rsid w:val="00D00D60"/>
    <w:rsid w:val="00D0209F"/>
    <w:rsid w:val="00D07DB0"/>
    <w:rsid w:val="00D106D4"/>
    <w:rsid w:val="00D11B2D"/>
    <w:rsid w:val="00D11BDB"/>
    <w:rsid w:val="00D1240A"/>
    <w:rsid w:val="00D13577"/>
    <w:rsid w:val="00D13D07"/>
    <w:rsid w:val="00D1498D"/>
    <w:rsid w:val="00D16C5E"/>
    <w:rsid w:val="00D212AA"/>
    <w:rsid w:val="00D21552"/>
    <w:rsid w:val="00D22B2A"/>
    <w:rsid w:val="00D22F3D"/>
    <w:rsid w:val="00D260D8"/>
    <w:rsid w:val="00D30DD0"/>
    <w:rsid w:val="00D314F0"/>
    <w:rsid w:val="00D33A7B"/>
    <w:rsid w:val="00D3547D"/>
    <w:rsid w:val="00D355E3"/>
    <w:rsid w:val="00D36759"/>
    <w:rsid w:val="00D36F83"/>
    <w:rsid w:val="00D3753D"/>
    <w:rsid w:val="00D41998"/>
    <w:rsid w:val="00D4204A"/>
    <w:rsid w:val="00D433C9"/>
    <w:rsid w:val="00D437C5"/>
    <w:rsid w:val="00D4382D"/>
    <w:rsid w:val="00D43EC8"/>
    <w:rsid w:val="00D45213"/>
    <w:rsid w:val="00D47782"/>
    <w:rsid w:val="00D47878"/>
    <w:rsid w:val="00D510D9"/>
    <w:rsid w:val="00D51D39"/>
    <w:rsid w:val="00D524C0"/>
    <w:rsid w:val="00D525B5"/>
    <w:rsid w:val="00D5589E"/>
    <w:rsid w:val="00D56945"/>
    <w:rsid w:val="00D56EBC"/>
    <w:rsid w:val="00D576D0"/>
    <w:rsid w:val="00D63968"/>
    <w:rsid w:val="00D64999"/>
    <w:rsid w:val="00D66C7B"/>
    <w:rsid w:val="00D67B96"/>
    <w:rsid w:val="00D70E45"/>
    <w:rsid w:val="00D76EAE"/>
    <w:rsid w:val="00D77437"/>
    <w:rsid w:val="00D77C6C"/>
    <w:rsid w:val="00D81570"/>
    <w:rsid w:val="00D81708"/>
    <w:rsid w:val="00D84275"/>
    <w:rsid w:val="00D84C6B"/>
    <w:rsid w:val="00D850FF"/>
    <w:rsid w:val="00D9002E"/>
    <w:rsid w:val="00D91E12"/>
    <w:rsid w:val="00D95B54"/>
    <w:rsid w:val="00D95CD2"/>
    <w:rsid w:val="00D97CCF"/>
    <w:rsid w:val="00DA0744"/>
    <w:rsid w:val="00DA17E3"/>
    <w:rsid w:val="00DA2499"/>
    <w:rsid w:val="00DA4E16"/>
    <w:rsid w:val="00DA6CD6"/>
    <w:rsid w:val="00DA75B7"/>
    <w:rsid w:val="00DB1288"/>
    <w:rsid w:val="00DB2997"/>
    <w:rsid w:val="00DB2C06"/>
    <w:rsid w:val="00DB3316"/>
    <w:rsid w:val="00DC09E7"/>
    <w:rsid w:val="00DC3E22"/>
    <w:rsid w:val="00DC487A"/>
    <w:rsid w:val="00DC4DF4"/>
    <w:rsid w:val="00DC5E19"/>
    <w:rsid w:val="00DC6E13"/>
    <w:rsid w:val="00DC73E1"/>
    <w:rsid w:val="00DC7E64"/>
    <w:rsid w:val="00DD2157"/>
    <w:rsid w:val="00DD2186"/>
    <w:rsid w:val="00DD2C93"/>
    <w:rsid w:val="00DD2E0A"/>
    <w:rsid w:val="00DD769E"/>
    <w:rsid w:val="00DE1E81"/>
    <w:rsid w:val="00DE20F3"/>
    <w:rsid w:val="00DE4532"/>
    <w:rsid w:val="00DF1513"/>
    <w:rsid w:val="00DF246D"/>
    <w:rsid w:val="00DF5614"/>
    <w:rsid w:val="00E03603"/>
    <w:rsid w:val="00E04295"/>
    <w:rsid w:val="00E048A2"/>
    <w:rsid w:val="00E0490F"/>
    <w:rsid w:val="00E06992"/>
    <w:rsid w:val="00E07F02"/>
    <w:rsid w:val="00E11589"/>
    <w:rsid w:val="00E12361"/>
    <w:rsid w:val="00E12EE4"/>
    <w:rsid w:val="00E154FF"/>
    <w:rsid w:val="00E2021E"/>
    <w:rsid w:val="00E206B5"/>
    <w:rsid w:val="00E21D0A"/>
    <w:rsid w:val="00E22593"/>
    <w:rsid w:val="00E23479"/>
    <w:rsid w:val="00E241D5"/>
    <w:rsid w:val="00E242A6"/>
    <w:rsid w:val="00E2430D"/>
    <w:rsid w:val="00E2732D"/>
    <w:rsid w:val="00E27509"/>
    <w:rsid w:val="00E2775E"/>
    <w:rsid w:val="00E27AC7"/>
    <w:rsid w:val="00E31492"/>
    <w:rsid w:val="00E31DD9"/>
    <w:rsid w:val="00E335D0"/>
    <w:rsid w:val="00E34045"/>
    <w:rsid w:val="00E34437"/>
    <w:rsid w:val="00E34B34"/>
    <w:rsid w:val="00E34E9E"/>
    <w:rsid w:val="00E35BC9"/>
    <w:rsid w:val="00E35E9C"/>
    <w:rsid w:val="00E36BA3"/>
    <w:rsid w:val="00E376AF"/>
    <w:rsid w:val="00E42909"/>
    <w:rsid w:val="00E433FC"/>
    <w:rsid w:val="00E4342D"/>
    <w:rsid w:val="00E447C1"/>
    <w:rsid w:val="00E4495E"/>
    <w:rsid w:val="00E4512F"/>
    <w:rsid w:val="00E455FA"/>
    <w:rsid w:val="00E45FDD"/>
    <w:rsid w:val="00E4603B"/>
    <w:rsid w:val="00E4656A"/>
    <w:rsid w:val="00E47765"/>
    <w:rsid w:val="00E5166E"/>
    <w:rsid w:val="00E51ADC"/>
    <w:rsid w:val="00E52D3E"/>
    <w:rsid w:val="00E531E6"/>
    <w:rsid w:val="00E5375B"/>
    <w:rsid w:val="00E54923"/>
    <w:rsid w:val="00E55802"/>
    <w:rsid w:val="00E55D62"/>
    <w:rsid w:val="00E60926"/>
    <w:rsid w:val="00E60B3B"/>
    <w:rsid w:val="00E60F9B"/>
    <w:rsid w:val="00E61D21"/>
    <w:rsid w:val="00E62194"/>
    <w:rsid w:val="00E62E30"/>
    <w:rsid w:val="00E656FC"/>
    <w:rsid w:val="00E65C7A"/>
    <w:rsid w:val="00E664BB"/>
    <w:rsid w:val="00E6664C"/>
    <w:rsid w:val="00E66BDC"/>
    <w:rsid w:val="00E679AC"/>
    <w:rsid w:val="00E700D3"/>
    <w:rsid w:val="00E743CC"/>
    <w:rsid w:val="00E75011"/>
    <w:rsid w:val="00E7536E"/>
    <w:rsid w:val="00E777DA"/>
    <w:rsid w:val="00E8062B"/>
    <w:rsid w:val="00E8079A"/>
    <w:rsid w:val="00E81084"/>
    <w:rsid w:val="00E8313F"/>
    <w:rsid w:val="00E84BA6"/>
    <w:rsid w:val="00E877DA"/>
    <w:rsid w:val="00E91AEF"/>
    <w:rsid w:val="00E937EC"/>
    <w:rsid w:val="00E93892"/>
    <w:rsid w:val="00E950EF"/>
    <w:rsid w:val="00E96302"/>
    <w:rsid w:val="00E97C29"/>
    <w:rsid w:val="00EA0927"/>
    <w:rsid w:val="00EA0E29"/>
    <w:rsid w:val="00EA628C"/>
    <w:rsid w:val="00EA6358"/>
    <w:rsid w:val="00EA63E8"/>
    <w:rsid w:val="00EA747B"/>
    <w:rsid w:val="00EA7821"/>
    <w:rsid w:val="00EA7F81"/>
    <w:rsid w:val="00EB137F"/>
    <w:rsid w:val="00EB2A6D"/>
    <w:rsid w:val="00EB2FA0"/>
    <w:rsid w:val="00EB62DE"/>
    <w:rsid w:val="00EB7D72"/>
    <w:rsid w:val="00EC260C"/>
    <w:rsid w:val="00EC2852"/>
    <w:rsid w:val="00EC3C0E"/>
    <w:rsid w:val="00EC6708"/>
    <w:rsid w:val="00EC72B3"/>
    <w:rsid w:val="00EC72F7"/>
    <w:rsid w:val="00EC7317"/>
    <w:rsid w:val="00ED17BF"/>
    <w:rsid w:val="00ED5AE6"/>
    <w:rsid w:val="00ED632C"/>
    <w:rsid w:val="00ED6BC3"/>
    <w:rsid w:val="00ED7FB3"/>
    <w:rsid w:val="00EE200B"/>
    <w:rsid w:val="00EE3D61"/>
    <w:rsid w:val="00EE511F"/>
    <w:rsid w:val="00EE5A5B"/>
    <w:rsid w:val="00EE62AF"/>
    <w:rsid w:val="00EF155F"/>
    <w:rsid w:val="00EF3B17"/>
    <w:rsid w:val="00EF42DC"/>
    <w:rsid w:val="00EF73D2"/>
    <w:rsid w:val="00F0187E"/>
    <w:rsid w:val="00F03CD8"/>
    <w:rsid w:val="00F046BA"/>
    <w:rsid w:val="00F05874"/>
    <w:rsid w:val="00F05D8A"/>
    <w:rsid w:val="00F06092"/>
    <w:rsid w:val="00F06E7B"/>
    <w:rsid w:val="00F07C57"/>
    <w:rsid w:val="00F1092B"/>
    <w:rsid w:val="00F13B86"/>
    <w:rsid w:val="00F154A3"/>
    <w:rsid w:val="00F15DC8"/>
    <w:rsid w:val="00F16F24"/>
    <w:rsid w:val="00F21240"/>
    <w:rsid w:val="00F21781"/>
    <w:rsid w:val="00F2295A"/>
    <w:rsid w:val="00F22C87"/>
    <w:rsid w:val="00F247F1"/>
    <w:rsid w:val="00F27C91"/>
    <w:rsid w:val="00F309BF"/>
    <w:rsid w:val="00F309E5"/>
    <w:rsid w:val="00F34580"/>
    <w:rsid w:val="00F34BA9"/>
    <w:rsid w:val="00F40768"/>
    <w:rsid w:val="00F42D9A"/>
    <w:rsid w:val="00F42FC4"/>
    <w:rsid w:val="00F45575"/>
    <w:rsid w:val="00F45D83"/>
    <w:rsid w:val="00F47F8D"/>
    <w:rsid w:val="00F47FA2"/>
    <w:rsid w:val="00F50A2D"/>
    <w:rsid w:val="00F50DE4"/>
    <w:rsid w:val="00F52224"/>
    <w:rsid w:val="00F53BBC"/>
    <w:rsid w:val="00F55DAA"/>
    <w:rsid w:val="00F607FB"/>
    <w:rsid w:val="00F62086"/>
    <w:rsid w:val="00F627B2"/>
    <w:rsid w:val="00F62B18"/>
    <w:rsid w:val="00F62C8D"/>
    <w:rsid w:val="00F62D7C"/>
    <w:rsid w:val="00F65CBE"/>
    <w:rsid w:val="00F66195"/>
    <w:rsid w:val="00F668D0"/>
    <w:rsid w:val="00F668EB"/>
    <w:rsid w:val="00F66CC9"/>
    <w:rsid w:val="00F67455"/>
    <w:rsid w:val="00F67DF9"/>
    <w:rsid w:val="00F7115A"/>
    <w:rsid w:val="00F72272"/>
    <w:rsid w:val="00F727B1"/>
    <w:rsid w:val="00F73C14"/>
    <w:rsid w:val="00F747A2"/>
    <w:rsid w:val="00F74951"/>
    <w:rsid w:val="00F77E25"/>
    <w:rsid w:val="00F808DA"/>
    <w:rsid w:val="00F8102A"/>
    <w:rsid w:val="00F825F6"/>
    <w:rsid w:val="00F82DE1"/>
    <w:rsid w:val="00F84E67"/>
    <w:rsid w:val="00F852AA"/>
    <w:rsid w:val="00F85842"/>
    <w:rsid w:val="00F87628"/>
    <w:rsid w:val="00F952B7"/>
    <w:rsid w:val="00F95999"/>
    <w:rsid w:val="00F96216"/>
    <w:rsid w:val="00F9659A"/>
    <w:rsid w:val="00FA049E"/>
    <w:rsid w:val="00FB2254"/>
    <w:rsid w:val="00FB671C"/>
    <w:rsid w:val="00FB79B1"/>
    <w:rsid w:val="00FC11AE"/>
    <w:rsid w:val="00FC1B85"/>
    <w:rsid w:val="00FC1FBC"/>
    <w:rsid w:val="00FC25A4"/>
    <w:rsid w:val="00FC2F31"/>
    <w:rsid w:val="00FC630D"/>
    <w:rsid w:val="00FC66AB"/>
    <w:rsid w:val="00FC6FBF"/>
    <w:rsid w:val="00FD25F9"/>
    <w:rsid w:val="00FD2969"/>
    <w:rsid w:val="00FD3594"/>
    <w:rsid w:val="00FD44DB"/>
    <w:rsid w:val="00FD5757"/>
    <w:rsid w:val="00FD5CD3"/>
    <w:rsid w:val="00FD6248"/>
    <w:rsid w:val="00FE14BF"/>
    <w:rsid w:val="00FE1759"/>
    <w:rsid w:val="00FE17AF"/>
    <w:rsid w:val="00FE17F0"/>
    <w:rsid w:val="00FE2ABE"/>
    <w:rsid w:val="00FE3A5F"/>
    <w:rsid w:val="00FE3CA4"/>
    <w:rsid w:val="00FE3F06"/>
    <w:rsid w:val="00FE6C35"/>
    <w:rsid w:val="00FE783A"/>
    <w:rsid w:val="00FF0C4C"/>
    <w:rsid w:val="00FF35F0"/>
    <w:rsid w:val="00FF4DE9"/>
    <w:rsid w:val="00FF4EA9"/>
    <w:rsid w:val="00FF74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FD34C-7C75-4643-B95D-95F1F5CE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06D"/>
    <w:pPr>
      <w:overflowPunct w:val="0"/>
      <w:autoSpaceDE w:val="0"/>
      <w:autoSpaceDN w:val="0"/>
      <w:adjustRightInd w:val="0"/>
      <w:spacing w:line="288" w:lineRule="auto"/>
      <w:jc w:val="both"/>
      <w:textAlignment w:val="baseline"/>
    </w:pPr>
    <w:rPr>
      <w:rFonts w:eastAsia="Times New Roman"/>
      <w:sz w:val="22"/>
      <w:lang w:eastAsia="en-US" w:bidi="ar-SA"/>
    </w:rPr>
  </w:style>
  <w:style w:type="paragraph" w:styleId="Heading1">
    <w:name w:val="heading 1"/>
    <w:basedOn w:val="Normal"/>
    <w:next w:val="Normal"/>
    <w:link w:val="Heading1Char"/>
    <w:qFormat/>
    <w:rsid w:val="002B506D"/>
    <w:pPr>
      <w:numPr>
        <w:numId w:val="1"/>
      </w:numPr>
      <w:ind w:left="720" w:hanging="720"/>
      <w:outlineLvl w:val="0"/>
    </w:pPr>
    <w:rPr>
      <w:kern w:val="28"/>
    </w:rPr>
  </w:style>
  <w:style w:type="paragraph" w:styleId="Heading2">
    <w:name w:val="heading 2"/>
    <w:basedOn w:val="Normal"/>
    <w:next w:val="Normal"/>
    <w:qFormat/>
    <w:rsid w:val="002B506D"/>
    <w:pPr>
      <w:numPr>
        <w:ilvl w:val="1"/>
        <w:numId w:val="1"/>
      </w:numPr>
      <w:ind w:left="720" w:hanging="720"/>
      <w:outlineLvl w:val="1"/>
    </w:pPr>
  </w:style>
  <w:style w:type="paragraph" w:styleId="Heading3">
    <w:name w:val="heading 3"/>
    <w:basedOn w:val="Normal"/>
    <w:next w:val="Normal"/>
    <w:qFormat/>
    <w:rsid w:val="002B506D"/>
    <w:pPr>
      <w:numPr>
        <w:ilvl w:val="2"/>
        <w:numId w:val="1"/>
      </w:numPr>
      <w:ind w:left="720" w:hanging="720"/>
      <w:outlineLvl w:val="2"/>
    </w:pPr>
  </w:style>
  <w:style w:type="paragraph" w:styleId="Heading4">
    <w:name w:val="heading 4"/>
    <w:basedOn w:val="Normal"/>
    <w:next w:val="Normal"/>
    <w:qFormat/>
    <w:rsid w:val="002B506D"/>
    <w:pPr>
      <w:numPr>
        <w:ilvl w:val="3"/>
        <w:numId w:val="1"/>
      </w:numPr>
      <w:ind w:left="720" w:hanging="720"/>
      <w:outlineLvl w:val="3"/>
    </w:pPr>
  </w:style>
  <w:style w:type="paragraph" w:styleId="Heading5">
    <w:name w:val="heading 5"/>
    <w:basedOn w:val="Normal"/>
    <w:next w:val="Normal"/>
    <w:qFormat/>
    <w:rsid w:val="002B506D"/>
    <w:pPr>
      <w:numPr>
        <w:ilvl w:val="4"/>
        <w:numId w:val="1"/>
      </w:numPr>
      <w:ind w:left="720" w:hanging="720"/>
      <w:outlineLvl w:val="4"/>
    </w:pPr>
  </w:style>
  <w:style w:type="paragraph" w:styleId="Heading6">
    <w:name w:val="heading 6"/>
    <w:basedOn w:val="Normal"/>
    <w:next w:val="Normal"/>
    <w:qFormat/>
    <w:rsid w:val="002B506D"/>
    <w:pPr>
      <w:numPr>
        <w:ilvl w:val="5"/>
        <w:numId w:val="1"/>
      </w:numPr>
      <w:ind w:left="720" w:hanging="720"/>
      <w:outlineLvl w:val="5"/>
    </w:pPr>
  </w:style>
  <w:style w:type="paragraph" w:styleId="Heading7">
    <w:name w:val="heading 7"/>
    <w:basedOn w:val="Normal"/>
    <w:next w:val="Normal"/>
    <w:qFormat/>
    <w:rsid w:val="002B506D"/>
    <w:pPr>
      <w:numPr>
        <w:ilvl w:val="6"/>
        <w:numId w:val="1"/>
      </w:numPr>
      <w:ind w:left="720" w:hanging="720"/>
      <w:outlineLvl w:val="6"/>
    </w:pPr>
  </w:style>
  <w:style w:type="paragraph" w:styleId="Heading8">
    <w:name w:val="heading 8"/>
    <w:basedOn w:val="Normal"/>
    <w:next w:val="Normal"/>
    <w:qFormat/>
    <w:rsid w:val="002B506D"/>
    <w:pPr>
      <w:numPr>
        <w:ilvl w:val="7"/>
        <w:numId w:val="1"/>
      </w:numPr>
      <w:ind w:left="720" w:hanging="720"/>
      <w:outlineLvl w:val="7"/>
    </w:pPr>
  </w:style>
  <w:style w:type="paragraph" w:styleId="Heading9">
    <w:name w:val="heading 9"/>
    <w:basedOn w:val="Normal"/>
    <w:next w:val="Normal"/>
    <w:qFormat/>
    <w:rsid w:val="002B506D"/>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6864"/>
    <w:rPr>
      <w:rFonts w:eastAsia="Times New Roman"/>
      <w:kern w:val="28"/>
      <w:sz w:val="22"/>
      <w:lang w:val="en-GB" w:eastAsia="en-US" w:bidi="ar-SA"/>
    </w:rPr>
  </w:style>
  <w:style w:type="paragraph" w:styleId="Footer">
    <w:name w:val="footer"/>
    <w:basedOn w:val="Normal"/>
    <w:link w:val="FooterChar"/>
    <w:rsid w:val="002B506D"/>
  </w:style>
  <w:style w:type="character" w:customStyle="1" w:styleId="FooterChar">
    <w:name w:val="Footer Char"/>
    <w:link w:val="Footer"/>
    <w:rsid w:val="0005413A"/>
    <w:rPr>
      <w:rFonts w:eastAsia="Times New Roman"/>
      <w:sz w:val="22"/>
      <w:lang w:val="en-GB" w:eastAsia="en-US" w:bidi="ar-SA"/>
    </w:rPr>
  </w:style>
  <w:style w:type="paragraph" w:styleId="Header">
    <w:name w:val="header"/>
    <w:basedOn w:val="Normal"/>
    <w:rsid w:val="002B506D"/>
  </w:style>
  <w:style w:type="paragraph" w:styleId="FootnoteText">
    <w:name w:val="footnote text"/>
    <w:basedOn w:val="Normal"/>
    <w:rsid w:val="002B506D"/>
    <w:pPr>
      <w:keepLines/>
      <w:spacing w:after="60" w:line="240" w:lineRule="auto"/>
      <w:ind w:left="720" w:hanging="720"/>
    </w:pPr>
    <w:rPr>
      <w:sz w:val="16"/>
    </w:rPr>
  </w:style>
  <w:style w:type="character" w:styleId="FootnoteReference">
    <w:name w:val="footnote reference"/>
    <w:basedOn w:val="DefaultParagraphFont"/>
    <w:rsid w:val="002B506D"/>
    <w:rPr>
      <w:sz w:val="24"/>
      <w:vertAlign w:val="superscript"/>
    </w:rPr>
  </w:style>
  <w:style w:type="paragraph" w:customStyle="1" w:styleId="quotes">
    <w:name w:val="quotes"/>
    <w:basedOn w:val="Normal"/>
    <w:next w:val="Normal"/>
    <w:rsid w:val="002B506D"/>
    <w:pPr>
      <w:ind w:left="720"/>
    </w:pPr>
    <w:rPr>
      <w:i/>
    </w:rPr>
  </w:style>
  <w:style w:type="paragraph" w:styleId="Revision">
    <w:name w:val="Revision"/>
    <w:hidden/>
    <w:uiPriority w:val="99"/>
    <w:semiHidden/>
    <w:rsid w:val="0001484B"/>
    <w:rPr>
      <w:rFonts w:eastAsia="Times New Roman"/>
      <w:sz w:val="22"/>
    </w:rPr>
  </w:style>
  <w:style w:type="paragraph" w:styleId="BalloonText">
    <w:name w:val="Balloon Text"/>
    <w:basedOn w:val="Normal"/>
    <w:link w:val="BalloonTextChar"/>
    <w:semiHidden/>
    <w:unhideWhenUsed/>
    <w:rsid w:val="001D073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D0734"/>
    <w:rPr>
      <w:rFonts w:ascii="Tahoma" w:eastAsia="Times New Roman" w:hAnsi="Tahoma" w:cs="Tahoma"/>
      <w:sz w:val="16"/>
      <w:szCs w:val="16"/>
      <w:lang w:val="en-GB" w:eastAsia="es-ES"/>
    </w:rPr>
  </w:style>
  <w:style w:type="paragraph" w:styleId="ListParagraph">
    <w:name w:val="List Paragraph"/>
    <w:basedOn w:val="Normal"/>
    <w:uiPriority w:val="34"/>
    <w:qFormat/>
    <w:rsid w:val="00020381"/>
    <w:pPr>
      <w:ind w:left="720"/>
      <w:contextualSpacing/>
    </w:pPr>
  </w:style>
  <w:style w:type="character" w:styleId="CommentReference">
    <w:name w:val="annotation reference"/>
    <w:basedOn w:val="DefaultParagraphFont"/>
    <w:semiHidden/>
    <w:unhideWhenUsed/>
    <w:rsid w:val="00B30AE5"/>
    <w:rPr>
      <w:sz w:val="16"/>
      <w:szCs w:val="16"/>
    </w:rPr>
  </w:style>
  <w:style w:type="paragraph" w:styleId="CommentText">
    <w:name w:val="annotation text"/>
    <w:basedOn w:val="Normal"/>
    <w:link w:val="CommentTextChar"/>
    <w:semiHidden/>
    <w:unhideWhenUsed/>
    <w:rsid w:val="00B30AE5"/>
    <w:pPr>
      <w:spacing w:line="240" w:lineRule="auto"/>
    </w:pPr>
    <w:rPr>
      <w:sz w:val="20"/>
    </w:rPr>
  </w:style>
  <w:style w:type="character" w:customStyle="1" w:styleId="CommentTextChar">
    <w:name w:val="Comment Text Char"/>
    <w:basedOn w:val="DefaultParagraphFont"/>
    <w:link w:val="CommentText"/>
    <w:semiHidden/>
    <w:rsid w:val="00B30AE5"/>
    <w:rPr>
      <w:rFonts w:eastAsia="Times New Roman"/>
    </w:rPr>
  </w:style>
  <w:style w:type="paragraph" w:styleId="CommentSubject">
    <w:name w:val="annotation subject"/>
    <w:basedOn w:val="CommentText"/>
    <w:next w:val="CommentText"/>
    <w:link w:val="CommentSubjectChar"/>
    <w:semiHidden/>
    <w:unhideWhenUsed/>
    <w:rsid w:val="00B30AE5"/>
    <w:rPr>
      <w:b/>
      <w:bCs/>
    </w:rPr>
  </w:style>
  <w:style w:type="character" w:customStyle="1" w:styleId="CommentSubjectChar">
    <w:name w:val="Comment Subject Char"/>
    <w:basedOn w:val="CommentTextChar"/>
    <w:link w:val="CommentSubject"/>
    <w:semiHidden/>
    <w:rsid w:val="00B30AE5"/>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Child>
    </w:div>
    <w:div w:id="742527480">
      <w:bodyDiv w:val="1"/>
      <w:marLeft w:val="0"/>
      <w:marRight w:val="0"/>
      <w:marTop w:val="0"/>
      <w:marBottom w:val="0"/>
      <w:divBdr>
        <w:top w:val="none" w:sz="0" w:space="0" w:color="auto"/>
        <w:left w:val="none" w:sz="0" w:space="0" w:color="auto"/>
        <w:bottom w:val="none" w:sz="0" w:space="0" w:color="auto"/>
        <w:right w:val="none" w:sz="0" w:space="0" w:color="auto"/>
      </w:divBdr>
    </w:div>
    <w:div w:id="75821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CTJJHAUHWN5E-644613129-938</_dlc_DocId>
    <_dlc_DocIdUrl xmlns="bfc960a6-20da-4c94-8684-71380fca093b">
      <Url>http://dm2016/eesc/2019/_layouts/15/DocIdRedir.aspx?ID=CTJJHAUHWN5E-644613129-938</Url>
      <Description>CTJJHAUHWN5E-644613129-938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DECL</TermName>
          <TermId xmlns="http://schemas.microsoft.com/office/infopath/2007/PartnerControls">3e2492ed-4ef9-4eb0-bb74-05f60f74f0a3</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2019-11-27T12:00:00+00:00</ProductionDate>
    <FicheYear xmlns="bfc960a6-20da-4c94-8684-71380fca093b">2019</FicheYear>
    <DocumentNumber xmlns="8374e8f1-db99-4c7a-b8f0-8b1e32999b5b">5307</DocumentNumber>
    <DocumentVersion xmlns="bfc960a6-20da-4c94-8684-71380fca093b">2</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2019-11-27T12:00:00+00:00</MeetingDate>
    <TaxCatchAll xmlns="bfc960a6-20da-4c94-8684-71380fca093b">
      <Value>252</Value>
      <Value>18</Value>
      <Value>7</Value>
      <Value>5</Value>
      <Value>4</Value>
      <Value>2</Value>
      <Value>1</Value>
      <Value>17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11968</FicheNumber>
    <DocumentPart xmlns="bfc960a6-20da-4c94-8684-71380fca093b">0</DocumentPart>
    <AdoptionDate xmlns="bfc960a6-20da-4c94-8684-71380fca093b" xsi:nil="true"/>
    <RequestingService xmlns="bfc960a6-20da-4c94-8684-71380fca093b">Relations extérieures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Chile JCC</TermName>
          <TermId xmlns="http://schemas.microsoft.com/office/infopath/2007/PartnerControls">60da931b-a9fe-4260-a958-4b8450660aea</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345AD3B9-BD1F-4ACE-A428-BA87E34010E2}">
  <ds:schemaRefs>
    <ds:schemaRef ds:uri="http://schemas.microsoft.com/sharepoint/v3/contenttype/forms"/>
  </ds:schemaRefs>
</ds:datastoreItem>
</file>

<file path=customXml/itemProps2.xml><?xml version="1.0" encoding="utf-8"?>
<ds:datastoreItem xmlns:ds="http://schemas.openxmlformats.org/officeDocument/2006/customXml" ds:itemID="{1A866402-B878-435D-B056-3370987AD1C1}">
  <ds:schemaRefs>
    <ds:schemaRef ds:uri="http://schemas.microsoft.com/sharepoint/events"/>
  </ds:schemaRefs>
</ds:datastoreItem>
</file>

<file path=customXml/itemProps3.xml><?xml version="1.0" encoding="utf-8"?>
<ds:datastoreItem xmlns:ds="http://schemas.openxmlformats.org/officeDocument/2006/customXml" ds:itemID="{669C4517-D1C0-47F8-B849-C04438933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8374e8f1-db99-4c7a-b8f0-8b1e32999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B55BF7-ACF1-499F-AFD1-7629B228870A}">
  <ds:schemaRefs>
    <ds:schemaRef ds:uri="http://schemas.microsoft.com/office/2006/documentManagement/types"/>
    <ds:schemaRef ds:uri="bfc960a6-20da-4c94-8684-71380fca093b"/>
    <ds:schemaRef ds:uri="http://purl.org/dc/elements/1.1/"/>
    <ds:schemaRef ds:uri="http://schemas.microsoft.com/office/2006/metadata/properties"/>
    <ds:schemaRef ds:uri="8374e8f1-db99-4c7a-b8f0-8b1e32999b5b"/>
    <ds:schemaRef ds:uri="http://purl.org/dc/terms/"/>
    <ds:schemaRef ds:uri="http://schemas.openxmlformats.org/package/2006/metadata/core-properties"/>
    <ds:schemaRef ds:uri="http://schemas.microsoft.com/office/infopath/2007/PartnerControls"/>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1344</Characters>
  <Application>Microsoft Office Word</Application>
  <DocSecurity>4</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Joint Communication - EU-Chile JCC meeting </vt:lpstr>
      <vt:lpstr>Final Declaration - 3rd meeting of the EU-Chile JCC</vt:lpstr>
    </vt:vector>
  </TitlesOfParts>
  <Company>CESE-CdR</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Communication - EU-Chile JCC meeting</dc:title>
  <dc:creator>Judith Landesz</dc:creator>
  <cp:keywords>EESC-2019-05307-00-02-DECL-TRA-ES</cp:keywords>
  <dc:description>Rapporteur:  - Original language: ES - Date of document: 27/11/2019 - Date of meeting: 27/11/2019 - External documents:  - Administrator:  MENDEZ DEL RIO CABRA LUCIA</dc:description>
  <cp:lastModifiedBy>Miroslava Grieco</cp:lastModifiedBy>
  <cp:revision>2</cp:revision>
  <cp:lastPrinted>2019-11-28T12:48:00Z</cp:lastPrinted>
  <dcterms:created xsi:type="dcterms:W3CDTF">2019-11-28T12:48:00Z</dcterms:created>
  <dcterms:modified xsi:type="dcterms:W3CDTF">2019-11-28T12:48:00Z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27/11/2019, 25/11/2019, 07/12/2018, 06/12/2018, 09/11/2017, 30/10/2017, 13/10/2016, 13/10/2016, 23/09/2016, 13/09/2016</vt:lpwstr>
  </property>
  <property fmtid="{D5CDD505-2E9C-101B-9397-08002B2CF9AE}" pid="4" name="Pref_Time">
    <vt:lpwstr>16:50:10, 16:48:34, 17:30:51, 14:23:27, 13:56:54, 15:06:32, 15:05:44, 12:33:12, 14:25:16, 12:21:12</vt:lpwstr>
  </property>
  <property fmtid="{D5CDD505-2E9C-101B-9397-08002B2CF9AE}" pid="5" name="Pref_User">
    <vt:lpwstr>hnic, enied, hnic, enied, enied, mreg, enied, jhvi, enied, enied</vt:lpwstr>
  </property>
  <property fmtid="{D5CDD505-2E9C-101B-9397-08002B2CF9AE}" pid="6" name="Pref_FileName">
    <vt:lpwstr>EESC-2019-05307-00-02-DECL-ORI.docx, EESC-2019-05307-00-01-DECL-ORI.docx, EESC-2018-05327-00-06-DECL-ORI.docx, EESC-2018-05327-00-02-DECL-ORI.docx, EESC-2017-05046-00-03-DECL-ORI.docx, EESC-2017-05046-00-01-DECL-ORI.docx, EESC-2016-04875-00-05-DECL-ORI.do</vt:lpwstr>
  </property>
  <property fmtid="{D5CDD505-2E9C-101B-9397-08002B2CF9AE}" pid="7" name="ContentTypeId">
    <vt:lpwstr>0x010100EA97B91038054C99906057A708A1480A004A07B7D2C585754B97D3BEF52E07EE2D</vt:lpwstr>
  </property>
  <property fmtid="{D5CDD505-2E9C-101B-9397-08002B2CF9AE}" pid="8" name="_dlc_DocIdItemGuid">
    <vt:lpwstr>9bb98d89-370f-4ff9-8f84-bd8d99bfd780</vt:lpwstr>
  </property>
  <property fmtid="{D5CDD505-2E9C-101B-9397-08002B2CF9AE}" pid="9" name="AvailableTranslations">
    <vt:lpwstr>4;#EN|f2175f21-25d7-44a3-96da-d6a61b075e1b;#17;#ES|e7a6b05b-ae16-40c8-add9-68b64b03aeba</vt:lpwstr>
  </property>
  <property fmtid="{D5CDD505-2E9C-101B-9397-08002B2CF9AE}" pid="10" name="DocumentType_0">
    <vt:lpwstr>DECL|3e2492ed-4ef9-4eb0-bb74-05f60f74f0a3</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5307</vt:i4>
  </property>
  <property fmtid="{D5CDD505-2E9C-101B-9397-08002B2CF9AE}" pid="14" name="FicheYear">
    <vt:i4>2019</vt:i4>
  </property>
  <property fmtid="{D5CDD505-2E9C-101B-9397-08002B2CF9AE}" pid="15" name="DocumentVersion">
    <vt:i4>2</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18;#DECL|3e2492ed-4ef9-4eb0-bb74-05f60f74f0a3</vt:lpwstr>
  </property>
  <property fmtid="{D5CDD505-2E9C-101B-9397-08002B2CF9AE}" pid="21" name="RequestingService">
    <vt:lpwstr>Relations extérieures</vt:lpwstr>
  </property>
  <property fmtid="{D5CDD505-2E9C-101B-9397-08002B2CF9AE}" pid="22" name="Confidentiality">
    <vt:lpwstr>5;#Unrestricted|826e22d7-d029-4ec0-a450-0c28ff673572</vt:lpwstr>
  </property>
  <property fmtid="{D5CDD505-2E9C-101B-9397-08002B2CF9AE}" pid="23" name="MeetingName_0">
    <vt:lpwstr>Chile JCC|60da931b-a9fe-4260-a958-4b8450660aea</vt:lpwstr>
  </property>
  <property fmtid="{D5CDD505-2E9C-101B-9397-08002B2CF9AE}" pid="24" name="Confidentiality_0">
    <vt:lpwstr>Unrestricted|826e22d7-d029-4ec0-a450-0c28ff673572</vt:lpwstr>
  </property>
  <property fmtid="{D5CDD505-2E9C-101B-9397-08002B2CF9AE}" pid="25" name="OriginalLanguage">
    <vt:lpwstr>17;#ES|e7a6b05b-ae16-40c8-add9-68b64b03aeba</vt:lpwstr>
  </property>
  <property fmtid="{D5CDD505-2E9C-101B-9397-08002B2CF9AE}" pid="26" name="MeetingName">
    <vt:lpwstr>252;#Chile JCC|60da931b-a9fe-4260-a958-4b8450660aea</vt:lpwstr>
  </property>
  <property fmtid="{D5CDD505-2E9C-101B-9397-08002B2CF9AE}" pid="27" name="MeetingDate">
    <vt:filetime>2019-11-27T12:00:00Z</vt:filetime>
  </property>
  <property fmtid="{D5CDD505-2E9C-101B-9397-08002B2CF9AE}" pid="28" name="AvailableTranslations_0">
    <vt:lpwstr>ES|e7a6b05b-ae16-40c8-add9-68b64b03aeba</vt:lpwstr>
  </property>
  <property fmtid="{D5CDD505-2E9C-101B-9397-08002B2CF9AE}" pid="29" name="DocumentStatus_0">
    <vt:lpwstr>TRA|150d2a88-1431-44e6-a8ca-0bb753ab8672</vt:lpwstr>
  </property>
  <property fmtid="{D5CDD505-2E9C-101B-9397-08002B2CF9AE}" pid="30" name="OriginalLanguage_0">
    <vt:lpwstr>ES|e7a6b05b-ae16-40c8-add9-68b64b03aeba</vt:lpwstr>
  </property>
  <property fmtid="{D5CDD505-2E9C-101B-9397-08002B2CF9AE}" pid="31" name="TaxCatchAll">
    <vt:lpwstr>252;#Chile JCC|60da931b-a9fe-4260-a958-4b8450660aea;#18;#DECL|3e2492ed-4ef9-4eb0-bb74-05f60f74f0a3;#7;#Final|ea5e6674-7b27-4bac-b091-73adbb394efe;#5;#Unrestricted|826e22d7-d029-4ec0-a450-0c28ff673572;#2;#TRA|150d2a88-1431-44e6-a8ca-0bb753ab8672;#1;#EESC|4</vt:lpwstr>
  </property>
  <property fmtid="{D5CDD505-2E9C-101B-9397-08002B2CF9AE}" pid="32" name="VersionStatus_0">
    <vt:lpwstr>Final|ea5e6674-7b27-4bac-b091-73adbb394efe</vt:lpwstr>
  </property>
  <property fmtid="{D5CDD505-2E9C-101B-9397-08002B2CF9AE}" pid="33" name="VersionStatus">
    <vt:lpwstr>7;#Final|ea5e6674-7b27-4bac-b091-73adbb394efe</vt:lpwstr>
  </property>
  <property fmtid="{D5CDD505-2E9C-101B-9397-08002B2CF9AE}" pid="34" name="DocumentYear">
    <vt:i4>2019</vt:i4>
  </property>
  <property fmtid="{D5CDD505-2E9C-101B-9397-08002B2CF9AE}" pid="35" name="FicheNumber">
    <vt:i4>11968</vt:i4>
  </property>
  <property fmtid="{D5CDD505-2E9C-101B-9397-08002B2CF9AE}" pid="36" name="DocumentLanguage">
    <vt:lpwstr>4;#EN|f2175f21-25d7-44a3-96da-d6a61b075e1b</vt:lpwstr>
  </property>
  <property fmtid="{D5CDD505-2E9C-101B-9397-08002B2CF9AE}" pid="37" name="_docset_NoMedatataSyncRequired">
    <vt:lpwstr>False</vt:lpwstr>
  </property>
</Properties>
</file>