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76" w:rsidRPr="003D57F8" w:rsidRDefault="00F0367D" w:rsidP="00C76BFE">
      <w:r>
        <w:rPr>
          <w:noProof/>
          <w:lang w:val="en-GB" w:eastAsia="en-GB"/>
        </w:rPr>
        <w:drawing>
          <wp:inline distT="0" distB="0" distL="0" distR="0" wp14:anchorId="1528D49A" wp14:editId="5A70DE01">
            <wp:extent cx="5760720" cy="1647717"/>
            <wp:effectExtent l="0" t="0" r="0" b="0"/>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647717"/>
                    </a:xfrm>
                    <a:prstGeom prst="rect">
                      <a:avLst/>
                    </a:prstGeom>
                    <a:noFill/>
                    <a:ln>
                      <a:noFill/>
                    </a:ln>
                  </pic:spPr>
                </pic:pic>
              </a:graphicData>
            </a:graphic>
          </wp:inline>
        </w:drawing>
      </w:r>
    </w:p>
    <w:p w:rsidR="006874A4" w:rsidRPr="003D57F8" w:rsidRDefault="003B073A" w:rsidP="00C76BFE">
      <w:r>
        <w:rPr>
          <w:noProof/>
          <w:sz w:val="20"/>
          <w:lang w:val="en-GB" w:eastAsia="en-GB"/>
        </w:rPr>
        <mc:AlternateContent>
          <mc:Choice Requires="wps">
            <w:drawing>
              <wp:anchor distT="0" distB="0" distL="114300" distR="114300" simplePos="0" relativeHeight="251659264" behindDoc="1" locked="0" layoutInCell="0" allowOverlap="1" wp14:anchorId="37019FD6" wp14:editId="545D958E">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73A" w:rsidRPr="00260E65" w:rsidRDefault="003B073A">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1"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v:textbox>
                  <w:txbxContent>
                    <w:p w:rsidRPr="00260E65" w:rsidR="003B073A" w:rsidRDefault="003B073A">
                      <w:pPr>
                        <w:jc w:val="center"/>
                        <w:rPr>
                          <w:b/>
                          <w:bCs/>
                          <w:sz w:val="48"/>
                          <w:rFonts w:ascii="Arial" w:hAnsi="Arial" w:cs="Arial"/>
                        </w:rPr>
                      </w:pPr>
                      <w:r>
                        <w:rPr>
                          <w:b/>
                          <w:bCs/>
                          <w:sz w:val="48"/>
                          <w:rFonts w:ascii="Arial" w:hAnsi="Arial"/>
                        </w:rPr>
                        <w:t xml:space="preserve">FI</w:t>
                      </w:r>
                    </w:p>
                  </w:txbxContent>
                </v:textbox>
                <w10:wrap anchorx="page" anchory="page"/>
              </v:shape>
            </w:pict>
          </mc:Fallback>
        </mc:AlternateContent>
      </w:r>
    </w:p>
    <w:p w:rsidR="006E06CB" w:rsidRPr="003D57F8" w:rsidRDefault="000238D7" w:rsidP="00C76BFE">
      <w:r>
        <w:t>Arvoisa vastaanottaja</w:t>
      </w:r>
    </w:p>
    <w:p w:rsidR="007B24A9" w:rsidRPr="003D57F8" w:rsidRDefault="007B24A9" w:rsidP="00C76BFE"/>
    <w:p w:rsidR="000238D7" w:rsidRPr="003D57F8" w:rsidRDefault="00DD6A6E" w:rsidP="00C76BFE">
      <w:pPr>
        <w:jc w:val="both"/>
        <w:rPr>
          <w:b/>
        </w:rPr>
      </w:pPr>
      <w:r>
        <w:t xml:space="preserve">Euroopan talous- ja sosiaalikomitea (ETSK) on käynnistämässä yhdettätoista </w:t>
      </w:r>
      <w:r>
        <w:rPr>
          <w:b/>
        </w:rPr>
        <w:t>”Sinun Eurooppasi, sinun mielipiteesi”</w:t>
      </w:r>
      <w:r>
        <w:t xml:space="preserve"> -tapahtumaa (</w:t>
      </w:r>
      <w:hyperlink r:id="rId13" w:history="1">
        <w:r w:rsidRPr="00FE7925">
          <w:rPr>
            <w:rStyle w:val="Hyperlink"/>
            <w:i/>
          </w:rPr>
          <w:t>Your Europe, Your Say!</w:t>
        </w:r>
      </w:hyperlink>
      <w:r>
        <w:t xml:space="preserve"> – YEYS), joka pidetään </w:t>
      </w:r>
      <w:r>
        <w:rPr>
          <w:b/>
        </w:rPr>
        <w:t xml:space="preserve">Brysselissä </w:t>
      </w:r>
      <w:r w:rsidR="0050468E">
        <w:rPr>
          <w:b/>
        </w:rPr>
        <w:br/>
      </w:r>
      <w:bookmarkStart w:id="0" w:name="_GoBack"/>
      <w:bookmarkEnd w:id="0"/>
      <w:r>
        <w:rPr>
          <w:b/>
        </w:rPr>
        <w:t>19.–20. maaliskuuta 2020</w:t>
      </w:r>
      <w:r>
        <w:t>.</w:t>
      </w:r>
    </w:p>
    <w:p w:rsidR="000238D7" w:rsidRPr="003D57F8" w:rsidRDefault="000238D7" w:rsidP="00C76BFE"/>
    <w:p w:rsidR="006E06CB" w:rsidRPr="003D57F8" w:rsidRDefault="009443AF" w:rsidP="00C76BFE">
      <w:pPr>
        <w:jc w:val="both"/>
      </w:pPr>
      <w:r>
        <w:t>Tapahtuman yhteydessä 33 koulua EU:n 28 jäsenvaltiosta ja viidestä EU:n ehdokasvaltiosta kutsutaan Brysseliin keskustelemaan jostakin nuoria koskettavasta ajankohtaisesta aiheesta.</w:t>
      </w:r>
    </w:p>
    <w:p w:rsidR="00DD6A6E" w:rsidRPr="003D57F8" w:rsidRDefault="00DD6A6E" w:rsidP="00C76BFE">
      <w:pPr>
        <w:jc w:val="both"/>
      </w:pPr>
    </w:p>
    <w:p w:rsidR="00DC5034" w:rsidRPr="003D57F8" w:rsidRDefault="00DC5034" w:rsidP="00C76BFE">
      <w:pPr>
        <w:jc w:val="both"/>
      </w:pPr>
      <w:r>
        <w:t>AIHE</w:t>
      </w:r>
    </w:p>
    <w:p w:rsidR="00DC5034" w:rsidRPr="003D57F8" w:rsidRDefault="00DC5034" w:rsidP="00C76BFE">
      <w:pPr>
        <w:jc w:val="both"/>
      </w:pPr>
    </w:p>
    <w:p w:rsidR="00DD6A6E" w:rsidRPr="003D57F8" w:rsidRDefault="007B24A9" w:rsidP="00C76BFE">
      <w:pPr>
        <w:jc w:val="both"/>
      </w:pPr>
      <w:r>
        <w:t xml:space="preserve">Tulevan tapahtuman teemana on </w:t>
      </w:r>
      <w:r>
        <w:rPr>
          <w:b/>
        </w:rPr>
        <w:t>”Meidän ilmastomme, meidän tulevaisuutemme!” Tarkoituksena on tuoda esille ilmastonmuutokseen liittyviä asioita, joista nuoret kantavat huolta.</w:t>
      </w:r>
    </w:p>
    <w:p w:rsidR="008406F8" w:rsidRPr="00C164A8" w:rsidRDefault="006A2EFE" w:rsidP="00C164A8">
      <w:r>
        <w:t>Tämänvuotinen ”Sinun Eurooppasi, sinun mielipiteesi” -tapahtuma noudattaa muodoltaan Yhdistyneiden kansakuntien ilmastokonferenssia: oppilaita pyydetään edustamaan tiettyä maata ja neuvottelemaan muiden kanssa ilmastonmuutoksen pysäyttämiseen tähtäävistä suosituksista.</w:t>
      </w:r>
    </w:p>
    <w:p w:rsidR="008406F8" w:rsidRPr="003D57F8" w:rsidRDefault="008406F8" w:rsidP="00C76BFE">
      <w:pPr>
        <w:jc w:val="both"/>
      </w:pPr>
    </w:p>
    <w:p w:rsidR="008406F8" w:rsidRPr="003D57F8" w:rsidRDefault="008406F8" w:rsidP="00C76BFE">
      <w:pPr>
        <w:pStyle w:val="NoSpacing"/>
        <w:spacing w:line="288" w:lineRule="auto"/>
        <w:jc w:val="both"/>
      </w:pPr>
      <w:r>
        <w:t>Suositukset toimitetaan kansainvälisille ympäristöpolitiikan alan päättäjille, ja niistä keskustellaan vuoden aikana eri puolilla Eurooppaa järjestettävissä konferensseissa.</w:t>
      </w:r>
    </w:p>
    <w:p w:rsidR="008406F8" w:rsidRPr="003D57F8" w:rsidRDefault="008406F8" w:rsidP="00C76BFE">
      <w:pPr>
        <w:jc w:val="both"/>
      </w:pPr>
    </w:p>
    <w:p w:rsidR="008406F8" w:rsidRPr="003D57F8" w:rsidRDefault="008406F8" w:rsidP="00C76BFE">
      <w:pPr>
        <w:pStyle w:val="NoSpacing"/>
        <w:spacing w:line="288" w:lineRule="auto"/>
        <w:jc w:val="both"/>
      </w:pPr>
      <w:r>
        <w:t>Lisäksi oppilaat ovat tapahtuman aikana yhteydessä kansainvälisiin nuorisojärjestöihin, jotka auttavat heitä kehittelemään suositusten pohjalta käytännön toimia ja saamaan äänensä kuuluviin.</w:t>
      </w:r>
    </w:p>
    <w:p w:rsidR="00DD6A6E" w:rsidRPr="003D57F8" w:rsidRDefault="00DD6A6E" w:rsidP="00C76BFE">
      <w:pPr>
        <w:jc w:val="both"/>
      </w:pPr>
    </w:p>
    <w:p w:rsidR="006E06CB" w:rsidRPr="003D57F8" w:rsidRDefault="00DD6A6E" w:rsidP="00C76BFE">
      <w:pPr>
        <w:jc w:val="both"/>
      </w:pPr>
      <w:r>
        <w:t xml:space="preserve">Jos koulunne on mikä tahansa keskiasteen oppilaitos jossakin EU:n 28 jäsenvaltiosta tai viidestä ehdokasvaltiosta, kannustamme teitä lämpimästi </w:t>
      </w:r>
      <w:hyperlink r:id="rId14" w:history="1">
        <w:r>
          <w:rPr>
            <w:rStyle w:val="Hyperlink"/>
            <w:b/>
          </w:rPr>
          <w:t>hakemaan</w:t>
        </w:r>
      </w:hyperlink>
      <w:r>
        <w:t xml:space="preserve"> </w:t>
      </w:r>
      <w:r>
        <w:rPr>
          <w:b/>
        </w:rPr>
        <w:t>mukaan vuoden 2020 ”Sinun Eurooppasi, sinun mielipiteesi” -tapahtumaan</w:t>
      </w:r>
      <w:r>
        <w:t>.</w:t>
      </w:r>
    </w:p>
    <w:p w:rsidR="00DD6A6E" w:rsidRPr="003D57F8" w:rsidRDefault="00DD6A6E" w:rsidP="00C76BFE">
      <w:pPr>
        <w:jc w:val="both"/>
      </w:pPr>
    </w:p>
    <w:p w:rsidR="00F962F0" w:rsidRPr="003D57F8" w:rsidRDefault="00F962F0" w:rsidP="00C76BFE">
      <w:pPr>
        <w:jc w:val="both"/>
      </w:pPr>
      <w:r>
        <w:t xml:space="preserve">Koulut valitaan arpomalla, ja arvonnassa menestyneet kutsutaan </w:t>
      </w:r>
      <w:r>
        <w:rPr>
          <w:b/>
        </w:rPr>
        <w:t>kahdeksi päiväksi</w:t>
      </w:r>
      <w:r>
        <w:t xml:space="preserve"> Brysseliin. </w:t>
      </w:r>
    </w:p>
    <w:p w:rsidR="008406F8" w:rsidRPr="003D57F8" w:rsidRDefault="008406F8" w:rsidP="00C76BFE">
      <w:pPr>
        <w:jc w:val="both"/>
      </w:pPr>
    </w:p>
    <w:p w:rsidR="00DC5034" w:rsidRPr="003D57F8" w:rsidRDefault="00DC5034" w:rsidP="00C76BFE">
      <w:pPr>
        <w:jc w:val="both"/>
      </w:pPr>
      <w:r>
        <w:t>OSALLISTUJAT</w:t>
      </w:r>
    </w:p>
    <w:p w:rsidR="00DC5034" w:rsidRPr="003D57F8" w:rsidRDefault="00DC5034" w:rsidP="00C76BFE">
      <w:pPr>
        <w:jc w:val="both"/>
      </w:pPr>
    </w:p>
    <w:p w:rsidR="007B24A9" w:rsidRPr="003D57F8" w:rsidRDefault="00F962F0" w:rsidP="00C76BFE">
      <w:pPr>
        <w:jc w:val="both"/>
      </w:pPr>
      <w:r>
        <w:t xml:space="preserve">Jos koulunne on valittujen joukossa, voitte lähettää tapahtumaan </w:t>
      </w:r>
      <w:r>
        <w:rPr>
          <w:b/>
        </w:rPr>
        <w:t>kolme</w:t>
      </w:r>
      <w:r>
        <w:t xml:space="preserve"> viimeistä edellisen oppivuoden </w:t>
      </w:r>
      <w:r>
        <w:rPr>
          <w:b/>
        </w:rPr>
        <w:t>oppilasta</w:t>
      </w:r>
      <w:r>
        <w:t xml:space="preserve"> ja yhden opettajan. ETSK kattaa matka- ja majoituskulut sekä tapahtuman yhteydessä tarjottavat ateriat. </w:t>
      </w:r>
    </w:p>
    <w:p w:rsidR="007B24A9" w:rsidRPr="003D57F8" w:rsidRDefault="007B24A9" w:rsidP="00C76BFE">
      <w:pPr>
        <w:jc w:val="both"/>
      </w:pPr>
    </w:p>
    <w:p w:rsidR="000238D7" w:rsidRPr="003D57F8" w:rsidRDefault="007B24A9" w:rsidP="00C76BFE">
      <w:pPr>
        <w:jc w:val="both"/>
      </w:pPr>
      <w:r>
        <w:lastRenderedPageBreak/>
        <w:t xml:space="preserve">Osallistujat tapaavat oppilaita muista maista ja voivat vaihtaa heidän kanssaan näkemyksiä ja laatia päätöslauselmia Euroopan unioniin liittyvistä aiheista. Tapahtuma tarjoaa ainutlaatuisen tilaisuuden saada parempi käsitys unionin toiminnasta ja osallistua komitean täysistunnon kaltaiseen keskusteluun monikulttuurisessa ympäristössä. </w:t>
      </w:r>
    </w:p>
    <w:p w:rsidR="000238D7" w:rsidRPr="003D57F8" w:rsidRDefault="000238D7" w:rsidP="00C76BFE">
      <w:pPr>
        <w:jc w:val="both"/>
      </w:pPr>
    </w:p>
    <w:p w:rsidR="00DC5034" w:rsidRPr="003D57F8" w:rsidRDefault="00DC5034" w:rsidP="00C76BFE">
      <w:pPr>
        <w:jc w:val="both"/>
      </w:pPr>
      <w:r>
        <w:t>TYÖKIELI</w:t>
      </w:r>
    </w:p>
    <w:p w:rsidR="00DC5034" w:rsidRPr="003D57F8" w:rsidRDefault="00DC5034" w:rsidP="00C76BFE">
      <w:pPr>
        <w:jc w:val="both"/>
      </w:pPr>
    </w:p>
    <w:p w:rsidR="00451050" w:rsidRPr="003D57F8" w:rsidRDefault="008406F8" w:rsidP="00C76BFE">
      <w:pPr>
        <w:jc w:val="both"/>
      </w:pPr>
      <w:r>
        <w:t xml:space="preserve">Koko tapahtuma järjestetään englannin kielellä. </w:t>
      </w:r>
    </w:p>
    <w:p w:rsidR="00DC5034" w:rsidRPr="003D57F8" w:rsidRDefault="00DC5034" w:rsidP="00C76BFE">
      <w:pPr>
        <w:jc w:val="both"/>
      </w:pPr>
    </w:p>
    <w:p w:rsidR="00DC5034" w:rsidRPr="003D57F8" w:rsidRDefault="00DC5034" w:rsidP="00C76BFE">
      <w:pPr>
        <w:jc w:val="both"/>
      </w:pPr>
      <w:r>
        <w:t>VALMISTAUTUMINEN</w:t>
      </w:r>
    </w:p>
    <w:p w:rsidR="00DC5034" w:rsidRPr="003D57F8" w:rsidRDefault="00DC5034" w:rsidP="00C76BFE">
      <w:pPr>
        <w:jc w:val="both"/>
      </w:pPr>
    </w:p>
    <w:p w:rsidR="008406F8" w:rsidRPr="003D57F8" w:rsidRDefault="006874A4" w:rsidP="00C76BFE">
      <w:pPr>
        <w:jc w:val="both"/>
      </w:pPr>
      <w:r>
        <w:t xml:space="preserve">ETSK:n jäseniä vierailee valituissa kouluissa hyvissä ajoin valmistelemassa oppilaiden osallistumista Brysselissä käytäviin keskusteluihin. </w:t>
      </w:r>
    </w:p>
    <w:p w:rsidR="009443AF" w:rsidRPr="003D57F8" w:rsidRDefault="009443AF" w:rsidP="00C76BFE">
      <w:pPr>
        <w:jc w:val="both"/>
      </w:pPr>
    </w:p>
    <w:p w:rsidR="000238D7" w:rsidRPr="003D57F8" w:rsidRDefault="006874A4" w:rsidP="00C76BFE">
      <w:pPr>
        <w:jc w:val="both"/>
      </w:pPr>
      <w:r>
        <w:t>Ennen näitä vierailuja kouluille lähetetään tietoa ja taustamateriaalia.</w:t>
      </w:r>
    </w:p>
    <w:p w:rsidR="005C7BB3" w:rsidRPr="003D57F8" w:rsidRDefault="005C7BB3" w:rsidP="00C76BFE">
      <w:pPr>
        <w:jc w:val="both"/>
      </w:pPr>
    </w:p>
    <w:p w:rsidR="00DC5034" w:rsidRPr="003D57F8" w:rsidRDefault="00DC5034" w:rsidP="00C76BFE">
      <w:pPr>
        <w:jc w:val="both"/>
      </w:pPr>
      <w:r>
        <w:t>LISÄTIETOA</w:t>
      </w:r>
    </w:p>
    <w:p w:rsidR="00DC5034" w:rsidRPr="003D57F8" w:rsidRDefault="00DC5034" w:rsidP="00C76BFE">
      <w:pPr>
        <w:jc w:val="both"/>
      </w:pPr>
    </w:p>
    <w:p w:rsidR="000238D7" w:rsidRPr="003D57F8" w:rsidRDefault="009443AF" w:rsidP="00C76BFE">
      <w:pPr>
        <w:jc w:val="both"/>
      </w:pPr>
      <w:r>
        <w:t xml:space="preserve">Komitean </w:t>
      </w:r>
      <w:hyperlink r:id="rId15" w:history="1">
        <w:r>
          <w:rPr>
            <w:rStyle w:val="Hyperlink"/>
          </w:rPr>
          <w:t>verkkosivustossa</w:t>
        </w:r>
      </w:hyperlink>
      <w:r>
        <w:t xml:space="preserve"> on tapahtuman yksityiskohtainen kuvaus, video vuoden 2019 ”Sinun Eurooppasi, sinun mielipiteesi” -tapahtumasta, sähköinen ilmoittautumislomake, säännöt ja tiedot käytännön järjestelyistä.</w:t>
      </w:r>
    </w:p>
    <w:p w:rsidR="009443AF" w:rsidRPr="003D57F8" w:rsidRDefault="009443AF" w:rsidP="00C76BFE">
      <w:pPr>
        <w:jc w:val="both"/>
      </w:pPr>
    </w:p>
    <w:p w:rsidR="00DC5034" w:rsidRPr="003D57F8" w:rsidRDefault="00DC5034" w:rsidP="00C76BFE">
      <w:pPr>
        <w:jc w:val="both"/>
      </w:pPr>
      <w:r>
        <w:t>HAKUAIKA</w:t>
      </w:r>
    </w:p>
    <w:p w:rsidR="00DC5034" w:rsidRPr="003D57F8" w:rsidRDefault="00DC5034" w:rsidP="00C76BFE">
      <w:pPr>
        <w:jc w:val="both"/>
      </w:pPr>
    </w:p>
    <w:p w:rsidR="000238D7" w:rsidRPr="003D57F8" w:rsidRDefault="0050468E" w:rsidP="00C76BFE">
      <w:pPr>
        <w:jc w:val="both"/>
        <w:rPr>
          <w:rStyle w:val="Hyperlink"/>
          <w:b/>
          <w:bCs/>
        </w:rPr>
      </w:pPr>
      <w:hyperlink r:id="rId16" w:history="1">
        <w:r>
          <w:rPr>
            <w:rStyle w:val="Hyperlink"/>
            <w:b/>
            <w:bCs/>
          </w:rPr>
          <w:t>Hakemusten viimeinen jättöpäivä on 18. marraskuuta 2019.</w:t>
        </w:r>
      </w:hyperlink>
    </w:p>
    <w:p w:rsidR="009443AF" w:rsidRPr="003D57F8" w:rsidRDefault="009443AF" w:rsidP="00C76BFE">
      <w:pPr>
        <w:jc w:val="both"/>
        <w:rPr>
          <w:sz w:val="32"/>
        </w:rPr>
      </w:pPr>
    </w:p>
    <w:p w:rsidR="000238D7" w:rsidRPr="003D57F8" w:rsidRDefault="000238D7" w:rsidP="00C76BFE">
      <w:r>
        <w:t>Toivon tapaavani teidät Brysselissä.</w:t>
      </w:r>
    </w:p>
    <w:p w:rsidR="000238D7" w:rsidRPr="003D57F8" w:rsidRDefault="000238D7" w:rsidP="00C76BFE"/>
    <w:p w:rsidR="000238D7" w:rsidRPr="003D57F8" w:rsidRDefault="000238D7" w:rsidP="00C76BFE">
      <w:r>
        <w:t>Ystävällisin terveisin</w:t>
      </w:r>
    </w:p>
    <w:p w:rsidR="000238D7" w:rsidRPr="003D57F8" w:rsidRDefault="000238D7" w:rsidP="00C76BFE"/>
    <w:p w:rsidR="00011211" w:rsidRPr="003D57F8" w:rsidRDefault="005C7BB3" w:rsidP="00C76BFE">
      <w:pPr>
        <w:jc w:val="right"/>
      </w:pPr>
      <w:r>
        <w:t>Isabel Caño Aguilar</w:t>
      </w:r>
    </w:p>
    <w:p w:rsidR="000238D7" w:rsidRPr="003D57F8" w:rsidRDefault="005C7BB3" w:rsidP="00C76BFE">
      <w:pPr>
        <w:jc w:val="right"/>
      </w:pPr>
      <w:r>
        <w:t>Viestinnästä vastaava ETSK:n varapuheenjohtaja</w:t>
      </w:r>
    </w:p>
    <w:p w:rsidR="000238D7" w:rsidRPr="003D57F8" w:rsidRDefault="000238D7" w:rsidP="00C76BFE">
      <w:pPr>
        <w:rPr>
          <w:color w:val="262626"/>
        </w:rPr>
      </w:pPr>
    </w:p>
    <w:p w:rsidR="002803CF" w:rsidRPr="003D57F8" w:rsidRDefault="009C729C" w:rsidP="00C76BFE">
      <w:r>
        <w:rPr>
          <w:noProof/>
          <w:lang w:val="en-GB" w:eastAsia="en-GB"/>
        </w:rPr>
        <w:drawing>
          <wp:inline distT="0" distB="0" distL="0" distR="0" wp14:anchorId="253F46FF" wp14:editId="07937962">
            <wp:extent cx="316800" cy="331200"/>
            <wp:effectExtent l="0" t="0" r="762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316800" cy="331200"/>
                    </a:xfrm>
                    <a:prstGeom prst="rect">
                      <a:avLst/>
                    </a:prstGeom>
                  </pic:spPr>
                </pic:pic>
              </a:graphicData>
            </a:graphic>
          </wp:inline>
        </w:drawing>
      </w:r>
      <w:r>
        <w:t xml:space="preserve">  </w:t>
      </w:r>
      <w:r>
        <w:rPr>
          <w:noProof/>
          <w:lang w:val="en-GB" w:eastAsia="en-GB"/>
        </w:rPr>
        <w:drawing>
          <wp:inline distT="0" distB="0" distL="0" distR="0" wp14:anchorId="3FA468C9" wp14:editId="2154CC1A">
            <wp:extent cx="316800" cy="316800"/>
            <wp:effectExtent l="0" t="0" r="7620" b="7620"/>
            <wp:docPr id="1" name="Picture 1" descr="http://www.eesc.europa.eu/resources/toolip/img/2011/08/23/ico-twitter.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w:t>
      </w:r>
      <w:r>
        <w:rPr>
          <w:b/>
          <w:bCs/>
          <w:noProof/>
          <w:color w:val="1F497D"/>
          <w:sz w:val="28"/>
          <w:lang w:val="en-GB" w:eastAsia="en-GB"/>
        </w:rPr>
        <w:drawing>
          <wp:inline distT="0" distB="0" distL="0" distR="0" wp14:anchorId="4D26B632" wp14:editId="61287135">
            <wp:extent cx="316230" cy="316230"/>
            <wp:effectExtent l="0" t="0" r="7620" b="762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sectPr w:rsidR="002803CF" w:rsidRPr="003D57F8" w:rsidSect="00304A84">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08" w:rsidRDefault="000E7008" w:rsidP="00732891">
      <w:r>
        <w:separator/>
      </w:r>
    </w:p>
  </w:endnote>
  <w:endnote w:type="continuationSeparator" w:id="0">
    <w:p w:rsidR="000E7008" w:rsidRDefault="000E7008" w:rsidP="007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3A" w:rsidRPr="00304A84" w:rsidRDefault="00304A84" w:rsidP="00304A84">
    <w:pPr>
      <w:pStyle w:val="Footer"/>
    </w:pPr>
    <w:r>
      <w:t xml:space="preserve">EESC-2019-04427-01-04-INFO-TRA (EN) </w:t>
    </w:r>
    <w:r>
      <w:fldChar w:fldCharType="begin"/>
    </w:r>
    <w:r>
      <w:instrText xml:space="preserve"> PAGE  \* Arabic  \* MERGEFORMAT </w:instrText>
    </w:r>
    <w:r>
      <w:fldChar w:fldCharType="separate"/>
    </w:r>
    <w:r w:rsidR="0050468E">
      <w:rPr>
        <w:noProof/>
      </w:rPr>
      <w:t>1</w:t>
    </w:r>
    <w:r>
      <w:fldChar w:fldCharType="end"/>
    </w:r>
    <w:r>
      <w:t>/</w:t>
    </w:r>
    <w:r>
      <w:fldChar w:fldCharType="begin"/>
    </w:r>
    <w:r>
      <w:instrText xml:space="preserve"> = </w:instrText>
    </w:r>
    <w:r w:rsidR="0050468E">
      <w:fldChar w:fldCharType="begin"/>
    </w:r>
    <w:r w:rsidR="0050468E">
      <w:instrText xml:space="preserve"> NUMPAGES </w:instrText>
    </w:r>
    <w:r w:rsidR="0050468E">
      <w:fldChar w:fldCharType="separate"/>
    </w:r>
    <w:r w:rsidR="0050468E">
      <w:rPr>
        <w:noProof/>
      </w:rPr>
      <w:instrText>2</w:instrText>
    </w:r>
    <w:r w:rsidR="0050468E">
      <w:fldChar w:fldCharType="end"/>
    </w:r>
    <w:r>
      <w:instrText xml:space="preserve"> </w:instrText>
    </w:r>
    <w:r>
      <w:fldChar w:fldCharType="separate"/>
    </w:r>
    <w:r w:rsidR="005046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08" w:rsidRDefault="000E7008" w:rsidP="00732891">
      <w:r>
        <w:separator/>
      </w:r>
    </w:p>
  </w:footnote>
  <w:footnote w:type="continuationSeparator" w:id="0">
    <w:p w:rsidR="000E7008" w:rsidRDefault="000E7008" w:rsidP="0073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84" w:rsidRPr="00304A84" w:rsidRDefault="00304A84" w:rsidP="00304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5687CF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FF00269"/>
    <w:multiLevelType w:val="hybridMultilevel"/>
    <w:tmpl w:val="4CF83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8F73412"/>
    <w:multiLevelType w:val="hybridMultilevel"/>
    <w:tmpl w:val="C8B43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ha Melanie">
    <w15:presenceInfo w15:providerId="None" w15:userId="Seha Mel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D7"/>
    <w:rsid w:val="00011211"/>
    <w:rsid w:val="000238D7"/>
    <w:rsid w:val="00057599"/>
    <w:rsid w:val="000751C5"/>
    <w:rsid w:val="000C2151"/>
    <w:rsid w:val="000E7008"/>
    <w:rsid w:val="000F72C1"/>
    <w:rsid w:val="0011670E"/>
    <w:rsid w:val="00121C7E"/>
    <w:rsid w:val="00127341"/>
    <w:rsid w:val="00145A48"/>
    <w:rsid w:val="001B10F1"/>
    <w:rsid w:val="001C0D11"/>
    <w:rsid w:val="001C1476"/>
    <w:rsid w:val="001E3412"/>
    <w:rsid w:val="001F40D4"/>
    <w:rsid w:val="0025255A"/>
    <w:rsid w:val="002803CF"/>
    <w:rsid w:val="00304A84"/>
    <w:rsid w:val="00360F28"/>
    <w:rsid w:val="00361B5B"/>
    <w:rsid w:val="00365CC0"/>
    <w:rsid w:val="00386916"/>
    <w:rsid w:val="0039008F"/>
    <w:rsid w:val="003B073A"/>
    <w:rsid w:val="003C1F2C"/>
    <w:rsid w:val="003D57F8"/>
    <w:rsid w:val="00451050"/>
    <w:rsid w:val="004B41F0"/>
    <w:rsid w:val="0050212A"/>
    <w:rsid w:val="0050468E"/>
    <w:rsid w:val="00526448"/>
    <w:rsid w:val="00526F10"/>
    <w:rsid w:val="00557C02"/>
    <w:rsid w:val="00577FCE"/>
    <w:rsid w:val="00582BAC"/>
    <w:rsid w:val="005C13EF"/>
    <w:rsid w:val="005C7BB3"/>
    <w:rsid w:val="0060133B"/>
    <w:rsid w:val="00633B12"/>
    <w:rsid w:val="006730AA"/>
    <w:rsid w:val="006874A4"/>
    <w:rsid w:val="006A2EFE"/>
    <w:rsid w:val="006B36D8"/>
    <w:rsid w:val="006B660F"/>
    <w:rsid w:val="006E06CB"/>
    <w:rsid w:val="00710982"/>
    <w:rsid w:val="00732891"/>
    <w:rsid w:val="00735491"/>
    <w:rsid w:val="00766719"/>
    <w:rsid w:val="00787677"/>
    <w:rsid w:val="007B24A9"/>
    <w:rsid w:val="007E20E7"/>
    <w:rsid w:val="008406F8"/>
    <w:rsid w:val="00841C86"/>
    <w:rsid w:val="0086616F"/>
    <w:rsid w:val="00867033"/>
    <w:rsid w:val="00882837"/>
    <w:rsid w:val="008931C9"/>
    <w:rsid w:val="008E29B8"/>
    <w:rsid w:val="008F5143"/>
    <w:rsid w:val="00900BF0"/>
    <w:rsid w:val="00903629"/>
    <w:rsid w:val="00916158"/>
    <w:rsid w:val="009443AF"/>
    <w:rsid w:val="0096465E"/>
    <w:rsid w:val="009809E4"/>
    <w:rsid w:val="009B0DBB"/>
    <w:rsid w:val="009C729C"/>
    <w:rsid w:val="00A404E4"/>
    <w:rsid w:val="00A55FD0"/>
    <w:rsid w:val="00AA0DBA"/>
    <w:rsid w:val="00AC506D"/>
    <w:rsid w:val="00AE24CC"/>
    <w:rsid w:val="00AF6370"/>
    <w:rsid w:val="00B3546D"/>
    <w:rsid w:val="00B44135"/>
    <w:rsid w:val="00B91948"/>
    <w:rsid w:val="00B92D30"/>
    <w:rsid w:val="00B94C17"/>
    <w:rsid w:val="00BA0C8D"/>
    <w:rsid w:val="00BD762E"/>
    <w:rsid w:val="00C164A8"/>
    <w:rsid w:val="00C47CC7"/>
    <w:rsid w:val="00C65733"/>
    <w:rsid w:val="00C65D9C"/>
    <w:rsid w:val="00C710A0"/>
    <w:rsid w:val="00C76BFE"/>
    <w:rsid w:val="00CC5CFA"/>
    <w:rsid w:val="00CE6E96"/>
    <w:rsid w:val="00CF48E6"/>
    <w:rsid w:val="00CF5C90"/>
    <w:rsid w:val="00D06155"/>
    <w:rsid w:val="00D22924"/>
    <w:rsid w:val="00D33F03"/>
    <w:rsid w:val="00D3768C"/>
    <w:rsid w:val="00D65B9D"/>
    <w:rsid w:val="00D67E85"/>
    <w:rsid w:val="00DC01C8"/>
    <w:rsid w:val="00DC5034"/>
    <w:rsid w:val="00DD6A6E"/>
    <w:rsid w:val="00DF05EE"/>
    <w:rsid w:val="00DF1F2E"/>
    <w:rsid w:val="00E22556"/>
    <w:rsid w:val="00E22E0B"/>
    <w:rsid w:val="00E337DD"/>
    <w:rsid w:val="00E4384F"/>
    <w:rsid w:val="00E56BA7"/>
    <w:rsid w:val="00E84A5D"/>
    <w:rsid w:val="00E873F3"/>
    <w:rsid w:val="00E9074A"/>
    <w:rsid w:val="00ED03E3"/>
    <w:rsid w:val="00EE16F1"/>
    <w:rsid w:val="00EE77BD"/>
    <w:rsid w:val="00F0367D"/>
    <w:rsid w:val="00F04FBA"/>
    <w:rsid w:val="00F122EA"/>
    <w:rsid w:val="00F962F0"/>
    <w:rsid w:val="00FC0434"/>
    <w:rsid w:val="00FC1338"/>
    <w:rsid w:val="00FD45F1"/>
    <w:rsid w:val="00FE79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fi-FI"/>
    </w:rPr>
  </w:style>
  <w:style w:type="character" w:customStyle="1" w:styleId="Heading2Char">
    <w:name w:val="Heading 2 Char"/>
    <w:basedOn w:val="DefaultParagraphFont"/>
    <w:link w:val="Heading2"/>
    <w:rsid w:val="00451050"/>
    <w:rPr>
      <w:rFonts w:ascii="Times New Roman" w:eastAsia="Times New Roman" w:hAnsi="Times New Roman" w:cs="Times New Roman"/>
      <w:lang w:val="fi-FI"/>
    </w:rPr>
  </w:style>
  <w:style w:type="character" w:customStyle="1" w:styleId="Heading3Char">
    <w:name w:val="Heading 3 Char"/>
    <w:basedOn w:val="DefaultParagraphFont"/>
    <w:link w:val="Heading3"/>
    <w:rsid w:val="00451050"/>
    <w:rPr>
      <w:rFonts w:ascii="Times New Roman" w:eastAsia="Times New Roman" w:hAnsi="Times New Roman" w:cs="Times New Roman"/>
      <w:lang w:val="fi-FI"/>
    </w:rPr>
  </w:style>
  <w:style w:type="character" w:customStyle="1" w:styleId="Heading4Char">
    <w:name w:val="Heading 4 Char"/>
    <w:basedOn w:val="DefaultParagraphFont"/>
    <w:link w:val="Heading4"/>
    <w:rsid w:val="00451050"/>
    <w:rPr>
      <w:rFonts w:ascii="Times New Roman" w:eastAsia="Times New Roman" w:hAnsi="Times New Roman" w:cs="Times New Roman"/>
      <w:lang w:val="fi-FI"/>
    </w:rPr>
  </w:style>
  <w:style w:type="character" w:customStyle="1" w:styleId="Heading5Char">
    <w:name w:val="Heading 5 Char"/>
    <w:basedOn w:val="DefaultParagraphFont"/>
    <w:link w:val="Heading5"/>
    <w:rsid w:val="00451050"/>
    <w:rPr>
      <w:rFonts w:ascii="Times New Roman" w:eastAsia="Times New Roman" w:hAnsi="Times New Roman" w:cs="Times New Roman"/>
      <w:lang w:val="fi-FI"/>
    </w:rPr>
  </w:style>
  <w:style w:type="character" w:customStyle="1" w:styleId="Heading6Char">
    <w:name w:val="Heading 6 Char"/>
    <w:basedOn w:val="DefaultParagraphFont"/>
    <w:link w:val="Heading6"/>
    <w:rsid w:val="00451050"/>
    <w:rPr>
      <w:rFonts w:ascii="Times New Roman" w:eastAsia="Times New Roman" w:hAnsi="Times New Roman" w:cs="Times New Roman"/>
      <w:lang w:val="fi-FI"/>
    </w:rPr>
  </w:style>
  <w:style w:type="character" w:customStyle="1" w:styleId="Heading7Char">
    <w:name w:val="Heading 7 Char"/>
    <w:basedOn w:val="DefaultParagraphFont"/>
    <w:link w:val="Heading7"/>
    <w:rsid w:val="00451050"/>
    <w:rPr>
      <w:rFonts w:ascii="Times New Roman" w:eastAsia="Times New Roman" w:hAnsi="Times New Roman" w:cs="Times New Roman"/>
      <w:lang w:val="fi-FI"/>
    </w:rPr>
  </w:style>
  <w:style w:type="character" w:customStyle="1" w:styleId="Heading8Char">
    <w:name w:val="Heading 8 Char"/>
    <w:basedOn w:val="DefaultParagraphFont"/>
    <w:link w:val="Heading8"/>
    <w:rsid w:val="00451050"/>
    <w:rPr>
      <w:rFonts w:ascii="Times New Roman" w:eastAsia="Times New Roman" w:hAnsi="Times New Roman" w:cs="Times New Roman"/>
      <w:lang w:val="fi-FI"/>
    </w:rPr>
  </w:style>
  <w:style w:type="character" w:customStyle="1" w:styleId="Heading9Char">
    <w:name w:val="Heading 9 Char"/>
    <w:basedOn w:val="DefaultParagraphFont"/>
    <w:link w:val="Heading9"/>
    <w:rsid w:val="00451050"/>
    <w:rPr>
      <w:rFonts w:ascii="Times New Roman" w:eastAsia="Times New Roman" w:hAnsi="Times New Roman" w:cs="Times New Roman"/>
      <w:lang w:val="fi-FI"/>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D7"/>
    <w:pPr>
      <w:spacing w:after="0" w:line="288" w:lineRule="auto"/>
    </w:pPr>
    <w:rPr>
      <w:rFonts w:ascii="Times New Roman" w:hAnsi="Times New Roman" w:cs="Times New Roman"/>
    </w:rPr>
  </w:style>
  <w:style w:type="paragraph" w:styleId="Heading1">
    <w:name w:val="heading 1"/>
    <w:basedOn w:val="Normal"/>
    <w:next w:val="Normal"/>
    <w:link w:val="Heading1Char"/>
    <w:qFormat/>
    <w:rsid w:val="00451050"/>
    <w:pPr>
      <w:numPr>
        <w:numId w:val="4"/>
      </w:numPr>
      <w:ind w:left="720" w:hanging="720"/>
      <w:jc w:val="both"/>
      <w:outlineLvl w:val="0"/>
    </w:pPr>
    <w:rPr>
      <w:rFonts w:eastAsia="Times New Roman"/>
      <w:kern w:val="28"/>
    </w:rPr>
  </w:style>
  <w:style w:type="paragraph" w:styleId="Heading2">
    <w:name w:val="heading 2"/>
    <w:basedOn w:val="Normal"/>
    <w:next w:val="Normal"/>
    <w:link w:val="Heading2Char"/>
    <w:qFormat/>
    <w:rsid w:val="00451050"/>
    <w:pPr>
      <w:numPr>
        <w:ilvl w:val="1"/>
        <w:numId w:val="4"/>
      </w:numPr>
      <w:ind w:left="720" w:hanging="720"/>
      <w:jc w:val="both"/>
      <w:outlineLvl w:val="1"/>
    </w:pPr>
    <w:rPr>
      <w:rFonts w:eastAsia="Times New Roman"/>
    </w:rPr>
  </w:style>
  <w:style w:type="paragraph" w:styleId="Heading3">
    <w:name w:val="heading 3"/>
    <w:basedOn w:val="Normal"/>
    <w:next w:val="Normal"/>
    <w:link w:val="Heading3Char"/>
    <w:qFormat/>
    <w:rsid w:val="00451050"/>
    <w:pPr>
      <w:numPr>
        <w:ilvl w:val="2"/>
        <w:numId w:val="4"/>
      </w:numPr>
      <w:ind w:left="720" w:hanging="720"/>
      <w:jc w:val="both"/>
      <w:outlineLvl w:val="2"/>
    </w:pPr>
    <w:rPr>
      <w:rFonts w:eastAsia="Times New Roman"/>
    </w:rPr>
  </w:style>
  <w:style w:type="paragraph" w:styleId="Heading4">
    <w:name w:val="heading 4"/>
    <w:basedOn w:val="Normal"/>
    <w:next w:val="Normal"/>
    <w:link w:val="Heading4Char"/>
    <w:qFormat/>
    <w:rsid w:val="00451050"/>
    <w:pPr>
      <w:numPr>
        <w:ilvl w:val="3"/>
        <w:numId w:val="4"/>
      </w:numPr>
      <w:ind w:left="720" w:hanging="720"/>
      <w:jc w:val="both"/>
      <w:outlineLvl w:val="3"/>
    </w:pPr>
    <w:rPr>
      <w:rFonts w:eastAsia="Times New Roman"/>
    </w:rPr>
  </w:style>
  <w:style w:type="paragraph" w:styleId="Heading5">
    <w:name w:val="heading 5"/>
    <w:basedOn w:val="Normal"/>
    <w:next w:val="Normal"/>
    <w:link w:val="Heading5Char"/>
    <w:qFormat/>
    <w:rsid w:val="00451050"/>
    <w:pPr>
      <w:numPr>
        <w:ilvl w:val="4"/>
        <w:numId w:val="4"/>
      </w:numPr>
      <w:ind w:left="720" w:hanging="720"/>
      <w:jc w:val="both"/>
      <w:outlineLvl w:val="4"/>
    </w:pPr>
    <w:rPr>
      <w:rFonts w:eastAsia="Times New Roman"/>
    </w:rPr>
  </w:style>
  <w:style w:type="paragraph" w:styleId="Heading6">
    <w:name w:val="heading 6"/>
    <w:basedOn w:val="Normal"/>
    <w:next w:val="Normal"/>
    <w:link w:val="Heading6Char"/>
    <w:qFormat/>
    <w:rsid w:val="00451050"/>
    <w:pPr>
      <w:numPr>
        <w:ilvl w:val="5"/>
        <w:numId w:val="4"/>
      </w:numPr>
      <w:ind w:left="720" w:hanging="720"/>
      <w:jc w:val="both"/>
      <w:outlineLvl w:val="5"/>
    </w:pPr>
    <w:rPr>
      <w:rFonts w:eastAsia="Times New Roman"/>
    </w:rPr>
  </w:style>
  <w:style w:type="paragraph" w:styleId="Heading7">
    <w:name w:val="heading 7"/>
    <w:basedOn w:val="Normal"/>
    <w:next w:val="Normal"/>
    <w:link w:val="Heading7Char"/>
    <w:qFormat/>
    <w:rsid w:val="00451050"/>
    <w:pPr>
      <w:numPr>
        <w:ilvl w:val="6"/>
        <w:numId w:val="4"/>
      </w:numPr>
      <w:ind w:left="720" w:hanging="720"/>
      <w:jc w:val="both"/>
      <w:outlineLvl w:val="6"/>
    </w:pPr>
    <w:rPr>
      <w:rFonts w:eastAsia="Times New Roman"/>
    </w:rPr>
  </w:style>
  <w:style w:type="paragraph" w:styleId="Heading8">
    <w:name w:val="heading 8"/>
    <w:basedOn w:val="Normal"/>
    <w:next w:val="Normal"/>
    <w:link w:val="Heading8Char"/>
    <w:qFormat/>
    <w:rsid w:val="00451050"/>
    <w:pPr>
      <w:numPr>
        <w:ilvl w:val="7"/>
        <w:numId w:val="4"/>
      </w:numPr>
      <w:ind w:left="720" w:hanging="720"/>
      <w:jc w:val="both"/>
      <w:outlineLvl w:val="7"/>
    </w:pPr>
    <w:rPr>
      <w:rFonts w:eastAsia="Times New Roman"/>
    </w:rPr>
  </w:style>
  <w:style w:type="paragraph" w:styleId="Heading9">
    <w:name w:val="heading 9"/>
    <w:basedOn w:val="Normal"/>
    <w:next w:val="Normal"/>
    <w:link w:val="Heading9Char"/>
    <w:qFormat/>
    <w:rsid w:val="00451050"/>
    <w:pPr>
      <w:numPr>
        <w:ilvl w:val="8"/>
        <w:numId w:val="4"/>
      </w:numPr>
      <w:ind w:left="720" w:hanging="72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D7"/>
    <w:rPr>
      <w:color w:val="0000FF"/>
      <w:u w:val="single"/>
    </w:rPr>
  </w:style>
  <w:style w:type="character" w:styleId="Strong">
    <w:name w:val="Strong"/>
    <w:basedOn w:val="DefaultParagraphFont"/>
    <w:uiPriority w:val="22"/>
    <w:qFormat/>
    <w:rsid w:val="000238D7"/>
    <w:rPr>
      <w:b/>
      <w:bCs/>
    </w:rPr>
  </w:style>
  <w:style w:type="paragraph" w:styleId="BalloonText">
    <w:name w:val="Balloon Text"/>
    <w:basedOn w:val="Normal"/>
    <w:link w:val="BalloonTextChar"/>
    <w:uiPriority w:val="99"/>
    <w:semiHidden/>
    <w:unhideWhenUsed/>
    <w:rsid w:val="000238D7"/>
    <w:rPr>
      <w:rFonts w:ascii="Tahoma" w:hAnsi="Tahoma" w:cs="Tahoma"/>
      <w:sz w:val="16"/>
      <w:szCs w:val="16"/>
    </w:rPr>
  </w:style>
  <w:style w:type="character" w:customStyle="1" w:styleId="BalloonTextChar">
    <w:name w:val="Balloon Text Char"/>
    <w:basedOn w:val="DefaultParagraphFont"/>
    <w:link w:val="BalloonText"/>
    <w:uiPriority w:val="99"/>
    <w:semiHidden/>
    <w:rsid w:val="000238D7"/>
    <w:rPr>
      <w:rFonts w:ascii="Tahoma" w:hAnsi="Tahoma" w:cs="Tahoma"/>
      <w:sz w:val="16"/>
      <w:szCs w:val="16"/>
    </w:rPr>
  </w:style>
  <w:style w:type="paragraph" w:styleId="ListParagraph">
    <w:name w:val="List Paragraph"/>
    <w:basedOn w:val="Normal"/>
    <w:uiPriority w:val="34"/>
    <w:qFormat/>
    <w:rsid w:val="00CF48E6"/>
    <w:pPr>
      <w:ind w:left="720"/>
      <w:contextualSpacing/>
    </w:pPr>
  </w:style>
  <w:style w:type="character" w:customStyle="1" w:styleId="Heading1Char">
    <w:name w:val="Heading 1 Char"/>
    <w:basedOn w:val="DefaultParagraphFont"/>
    <w:link w:val="Heading1"/>
    <w:rsid w:val="00451050"/>
    <w:rPr>
      <w:rFonts w:ascii="Times New Roman" w:eastAsia="Times New Roman" w:hAnsi="Times New Roman" w:cs="Times New Roman"/>
      <w:kern w:val="28"/>
      <w:lang w:val="fi-FI"/>
    </w:rPr>
  </w:style>
  <w:style w:type="character" w:customStyle="1" w:styleId="Heading2Char">
    <w:name w:val="Heading 2 Char"/>
    <w:basedOn w:val="DefaultParagraphFont"/>
    <w:link w:val="Heading2"/>
    <w:rsid w:val="00451050"/>
    <w:rPr>
      <w:rFonts w:ascii="Times New Roman" w:eastAsia="Times New Roman" w:hAnsi="Times New Roman" w:cs="Times New Roman"/>
      <w:lang w:val="fi-FI"/>
    </w:rPr>
  </w:style>
  <w:style w:type="character" w:customStyle="1" w:styleId="Heading3Char">
    <w:name w:val="Heading 3 Char"/>
    <w:basedOn w:val="DefaultParagraphFont"/>
    <w:link w:val="Heading3"/>
    <w:rsid w:val="00451050"/>
    <w:rPr>
      <w:rFonts w:ascii="Times New Roman" w:eastAsia="Times New Roman" w:hAnsi="Times New Roman" w:cs="Times New Roman"/>
      <w:lang w:val="fi-FI"/>
    </w:rPr>
  </w:style>
  <w:style w:type="character" w:customStyle="1" w:styleId="Heading4Char">
    <w:name w:val="Heading 4 Char"/>
    <w:basedOn w:val="DefaultParagraphFont"/>
    <w:link w:val="Heading4"/>
    <w:rsid w:val="00451050"/>
    <w:rPr>
      <w:rFonts w:ascii="Times New Roman" w:eastAsia="Times New Roman" w:hAnsi="Times New Roman" w:cs="Times New Roman"/>
      <w:lang w:val="fi-FI"/>
    </w:rPr>
  </w:style>
  <w:style w:type="character" w:customStyle="1" w:styleId="Heading5Char">
    <w:name w:val="Heading 5 Char"/>
    <w:basedOn w:val="DefaultParagraphFont"/>
    <w:link w:val="Heading5"/>
    <w:rsid w:val="00451050"/>
    <w:rPr>
      <w:rFonts w:ascii="Times New Roman" w:eastAsia="Times New Roman" w:hAnsi="Times New Roman" w:cs="Times New Roman"/>
      <w:lang w:val="fi-FI"/>
    </w:rPr>
  </w:style>
  <w:style w:type="character" w:customStyle="1" w:styleId="Heading6Char">
    <w:name w:val="Heading 6 Char"/>
    <w:basedOn w:val="DefaultParagraphFont"/>
    <w:link w:val="Heading6"/>
    <w:rsid w:val="00451050"/>
    <w:rPr>
      <w:rFonts w:ascii="Times New Roman" w:eastAsia="Times New Roman" w:hAnsi="Times New Roman" w:cs="Times New Roman"/>
      <w:lang w:val="fi-FI"/>
    </w:rPr>
  </w:style>
  <w:style w:type="character" w:customStyle="1" w:styleId="Heading7Char">
    <w:name w:val="Heading 7 Char"/>
    <w:basedOn w:val="DefaultParagraphFont"/>
    <w:link w:val="Heading7"/>
    <w:rsid w:val="00451050"/>
    <w:rPr>
      <w:rFonts w:ascii="Times New Roman" w:eastAsia="Times New Roman" w:hAnsi="Times New Roman" w:cs="Times New Roman"/>
      <w:lang w:val="fi-FI"/>
    </w:rPr>
  </w:style>
  <w:style w:type="character" w:customStyle="1" w:styleId="Heading8Char">
    <w:name w:val="Heading 8 Char"/>
    <w:basedOn w:val="DefaultParagraphFont"/>
    <w:link w:val="Heading8"/>
    <w:rsid w:val="00451050"/>
    <w:rPr>
      <w:rFonts w:ascii="Times New Roman" w:eastAsia="Times New Roman" w:hAnsi="Times New Roman" w:cs="Times New Roman"/>
      <w:lang w:val="fi-FI"/>
    </w:rPr>
  </w:style>
  <w:style w:type="character" w:customStyle="1" w:styleId="Heading9Char">
    <w:name w:val="Heading 9 Char"/>
    <w:basedOn w:val="DefaultParagraphFont"/>
    <w:link w:val="Heading9"/>
    <w:rsid w:val="00451050"/>
    <w:rPr>
      <w:rFonts w:ascii="Times New Roman" w:eastAsia="Times New Roman" w:hAnsi="Times New Roman" w:cs="Times New Roman"/>
      <w:lang w:val="fi-FI"/>
    </w:rPr>
  </w:style>
  <w:style w:type="character" w:styleId="CommentReference">
    <w:name w:val="annotation reference"/>
    <w:basedOn w:val="DefaultParagraphFont"/>
    <w:uiPriority w:val="99"/>
    <w:semiHidden/>
    <w:unhideWhenUsed/>
    <w:rsid w:val="006B36D8"/>
    <w:rPr>
      <w:sz w:val="16"/>
      <w:szCs w:val="16"/>
    </w:rPr>
  </w:style>
  <w:style w:type="paragraph" w:styleId="CommentText">
    <w:name w:val="annotation text"/>
    <w:basedOn w:val="Normal"/>
    <w:link w:val="CommentTextChar"/>
    <w:uiPriority w:val="99"/>
    <w:semiHidden/>
    <w:unhideWhenUsed/>
    <w:rsid w:val="006B36D8"/>
    <w:rPr>
      <w:sz w:val="20"/>
      <w:szCs w:val="20"/>
    </w:rPr>
  </w:style>
  <w:style w:type="character" w:customStyle="1" w:styleId="CommentTextChar">
    <w:name w:val="Comment Text Char"/>
    <w:basedOn w:val="DefaultParagraphFont"/>
    <w:link w:val="CommentText"/>
    <w:uiPriority w:val="99"/>
    <w:semiHidden/>
    <w:rsid w:val="006B36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6D8"/>
    <w:rPr>
      <w:b/>
      <w:bCs/>
    </w:rPr>
  </w:style>
  <w:style w:type="character" w:customStyle="1" w:styleId="CommentSubjectChar">
    <w:name w:val="Comment Subject Char"/>
    <w:basedOn w:val="CommentTextChar"/>
    <w:link w:val="CommentSubject"/>
    <w:uiPriority w:val="99"/>
    <w:semiHidden/>
    <w:rsid w:val="006B36D8"/>
    <w:rPr>
      <w:rFonts w:ascii="Calibri" w:hAnsi="Calibri" w:cs="Times New Roman"/>
      <w:b/>
      <w:bCs/>
      <w:sz w:val="20"/>
      <w:szCs w:val="20"/>
    </w:rPr>
  </w:style>
  <w:style w:type="paragraph" w:styleId="Revision">
    <w:name w:val="Revision"/>
    <w:hidden/>
    <w:uiPriority w:val="99"/>
    <w:semiHidden/>
    <w:rsid w:val="00BA0C8D"/>
    <w:pPr>
      <w:spacing w:after="0" w:line="240" w:lineRule="auto"/>
    </w:pPr>
    <w:rPr>
      <w:rFonts w:ascii="Calibri" w:hAnsi="Calibri" w:cs="Times New Roman"/>
    </w:rPr>
  </w:style>
  <w:style w:type="paragraph" w:styleId="Header">
    <w:name w:val="header"/>
    <w:basedOn w:val="Normal"/>
    <w:link w:val="HeaderChar"/>
    <w:uiPriority w:val="99"/>
    <w:unhideWhenUsed/>
    <w:rsid w:val="00732891"/>
    <w:pPr>
      <w:jc w:val="both"/>
    </w:pPr>
  </w:style>
  <w:style w:type="character" w:customStyle="1" w:styleId="HeaderChar">
    <w:name w:val="Header Char"/>
    <w:basedOn w:val="DefaultParagraphFont"/>
    <w:link w:val="Header"/>
    <w:uiPriority w:val="99"/>
    <w:rsid w:val="00732891"/>
    <w:rPr>
      <w:rFonts w:ascii="Times New Roman" w:hAnsi="Times New Roman" w:cs="Times New Roman"/>
    </w:rPr>
  </w:style>
  <w:style w:type="paragraph" w:styleId="Footer">
    <w:name w:val="footer"/>
    <w:basedOn w:val="Normal"/>
    <w:link w:val="FooterChar"/>
    <w:uiPriority w:val="99"/>
    <w:unhideWhenUsed/>
    <w:rsid w:val="00732891"/>
    <w:pPr>
      <w:jc w:val="both"/>
    </w:pPr>
  </w:style>
  <w:style w:type="character" w:customStyle="1" w:styleId="FooterChar">
    <w:name w:val="Footer Char"/>
    <w:basedOn w:val="DefaultParagraphFont"/>
    <w:link w:val="Footer"/>
    <w:uiPriority w:val="99"/>
    <w:rsid w:val="00732891"/>
    <w:rPr>
      <w:rFonts w:ascii="Times New Roman" w:hAnsi="Times New Roman" w:cs="Times New Roman"/>
    </w:rPr>
  </w:style>
  <w:style w:type="paragraph" w:styleId="NoSpacing">
    <w:name w:val="No Spacing"/>
    <w:uiPriority w:val="1"/>
    <w:qFormat/>
    <w:rsid w:val="00AF6370"/>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3D5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yeys2020" TargetMode="External"/><Relationship Id="rId18" Type="http://schemas.openxmlformats.org/officeDocument/2006/relationships/image" Target="media/image2.png"/><Relationship Id="rId26" Type="http://schemas.openxmlformats.org/officeDocument/2006/relationships/footer" Target="footer1.xml"/><Relationship Id="rId21" Type="http://schemas.openxmlformats.org/officeDocument/2006/relationships/hyperlink" Target="https://www.facebook.com/pages/Your-Europe-Your-Say/255682697155?ref=hl" TargetMode="External"/><Relationship Id="rId34"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instagram.com/youreurope/" TargetMode="External"/><Relationship Id="rId25" Type="http://schemas.openxmlformats.org/officeDocument/2006/relationships/header" Target="header2.xml"/><Relationship Id="rId33" Type="http://schemas.openxmlformats.org/officeDocument/2006/relationships/customXml" Target="../customXml/item1.xml"/><Relationship Id="rId16" Type="http://schemas.openxmlformats.org/officeDocument/2006/relationships/hyperlink" Target="http://cdweb.eesc.europa.eu/eesceuropaeu-ae77k/pages/iixeqjteembfgbqvqbd6g.html" TargetMode="External"/><Relationship Id="rId20" Type="http://schemas.openxmlformats.org/officeDocument/2006/relationships/image" Target="http://www.eesc.europa.eu/resources/toolip/img/2011/08/23/ico-twitter.gif" TargetMode="External"/><Relationship Id="rId29" Type="http://schemas.openxmlformats.org/officeDocument/2006/relationships/footer" Target="footer3.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eesc.europa.eu/en/agenda/our-events/events/your-europe-your-say-2020" TargetMode="External"/><Relationship Id="rId23" Type="http://schemas.openxmlformats.org/officeDocument/2006/relationships/image" Target="cid:image002.png@01D27D69.83C43E00" TargetMode="External"/><Relationship Id="rId28" Type="http://schemas.openxmlformats.org/officeDocument/2006/relationships/header" Target="header3.xml"/><Relationship Id="rId36"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s://twitter.com/youreurope" TargetMode="External"/><Relationship Id="rId31"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cdweb.eesc.europa.eu/eesceuropaeu-ae77k/pages/iixeqjteembfgbqvqbd6g.html"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CTJJHAUHWN5E-2028081414-2220</_dlc_DocId>
    <_dlc_DocIdUrl xmlns="bfc960a6-20da-4c94-8684-71380fca093b">
      <Url>http://dm2016/eesc/2019/_layouts/15/DocIdRedir.aspx?ID=CTJJHAUHWN5E-2028081414-2220</Url>
      <Description>CTJJHAUHWN5E-2028081414-2220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2019-10-21T12:00:00+00:00</ProductionDate>
    <FicheYear xmlns="bfc960a6-20da-4c94-8684-71380fca093b">2019</FicheYear>
    <DocumentNumber xmlns="e7079bb7-b7bf-4242-8479-9b6b0b289b96">4427</DocumentNumber>
    <DocumentVersion xmlns="bfc960a6-20da-4c94-8684-71380fca093b">4</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21</Value>
      <Value>72</Value>
      <Value>11</Value>
      <Value>62</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10488</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EA6CA0-14AF-4587-98F2-D9A2D83C92D1}"/>
</file>

<file path=customXml/itemProps2.xml><?xml version="1.0" encoding="utf-8"?>
<ds:datastoreItem xmlns:ds="http://schemas.openxmlformats.org/officeDocument/2006/customXml" ds:itemID="{DA5C7F87-19FB-4308-B503-58F62B1EF321}"/>
</file>

<file path=customXml/itemProps3.xml><?xml version="1.0" encoding="utf-8"?>
<ds:datastoreItem xmlns:ds="http://schemas.openxmlformats.org/officeDocument/2006/customXml" ds:itemID="{D7397C2C-B5D0-4C32-A23D-3AB57106F76E}"/>
</file>

<file path=customXml/itemProps4.xml><?xml version="1.0" encoding="utf-8"?>
<ds:datastoreItem xmlns:ds="http://schemas.openxmlformats.org/officeDocument/2006/customXml" ds:itemID="{980D6A93-F7B9-43AF-8F21-535A395AF9A3}"/>
</file>

<file path=docProps/app.xml><?xml version="1.0" encoding="utf-8"?>
<Properties xmlns="http://schemas.openxmlformats.org/officeDocument/2006/extended-properties" xmlns:vt="http://schemas.openxmlformats.org/officeDocument/2006/docPropsVTypes">
  <Template>Styles.dotm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YEYS - Invitations schools </vt:lpstr>
    </vt:vector>
  </TitlesOfParts>
  <Company>CESE-CDR</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Sinun Eurooppasi, sinun mielipiteesi - kutsu kouluille</dc:title>
  <dc:subject>Tiedotusaineisto</dc:subject>
  <dc:creator>Daniele Vitali</dc:creator>
  <cp:keywords>EESC-2019-04427-01-04-INFO-TRA-EN</cp:keywords>
  <dc:description>Rapporteur:  - Original language: EN - Date of document: 21/10/2019 - Date of meeting:  - External documents:  - Administrator: MME Lahousse Chloé</dc:description>
  <cp:lastModifiedBy>Susanna Hannonen</cp:lastModifiedBy>
  <cp:revision>6</cp:revision>
  <cp:lastPrinted>2018-09-20T07:14:00Z</cp:lastPrinted>
  <dcterms:created xsi:type="dcterms:W3CDTF">2019-10-21T13:28:00Z</dcterms:created>
  <dcterms:modified xsi:type="dcterms:W3CDTF">2019-10-21T14:20:00Z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21/10/2019, 08/10/2019, 08/10/2019, 08/10/2019, 07/10/2019, 25/09/2018, 17/09/2018</vt:lpwstr>
  </property>
  <property fmtid="{D5CDD505-2E9C-101B-9397-08002B2CF9AE}" pid="4" name="Pref_Time">
    <vt:lpwstr>15:27:27, 12:09:46, 11:19:47, 10:16:03, 15:19:46, 11:51:37, 14:35:27</vt:lpwstr>
  </property>
  <property fmtid="{D5CDD505-2E9C-101B-9397-08002B2CF9AE}" pid="5" name="Pref_User">
    <vt:lpwstr>amett, mkop, hnic, mkop, amett, tvoc, tvoc</vt:lpwstr>
  </property>
  <property fmtid="{D5CDD505-2E9C-101B-9397-08002B2CF9AE}" pid="6" name="Pref_FileName">
    <vt:lpwstr>EESC-2019-04427-01-04-INFO-ORI.docx, EESC-2019-04427-01-03-INFO-ORI.docx, EESC-2019-04427-01-02-INFO-ORI.docx, EESC-2019-04427-01-01-INFO-ORI.docx, EESC-2019-04427-01-00-INFO-ORI.docx, EESC-2018-04505-04-00-INFO-ORI.docx, EESC-2018-04505-00-00-INFO-ORI.do</vt:lpwstr>
  </property>
  <property fmtid="{D5CDD505-2E9C-101B-9397-08002B2CF9AE}" pid="7" name="ContentTypeId">
    <vt:lpwstr>0x010100EA97B91038054C99906057A708A1480A00AD7F41433A6CF64590E6DEF3B77EF5BC</vt:lpwstr>
  </property>
  <property fmtid="{D5CDD505-2E9C-101B-9397-08002B2CF9AE}" pid="8" name="_dlc_DocIdItemGuid">
    <vt:lpwstr>75f192bf-4655-4dc7-894a-17095b6dc7a0</vt:lpwstr>
  </property>
  <property fmtid="{D5CDD505-2E9C-101B-9397-08002B2CF9AE}" pid="9" name="AvailableTranslations">
    <vt:lpwstr>62;#FI|87606a43-d45f-42d6-b8c9-e1a3457db5b7;#4;#EN|f2175f21-25d7-44a3-96da-d6a61b075e1b;#72;#GA|762d2456-c427-4ecb-b312-af3dad8e258c;#21;#IT|0774613c-01ed-4e5d-a25d-11d2388de825;#17;#ES|e7a6b05b-ae16-40c8-add9-68b64b03aeba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4</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10488</vt:i4>
  </property>
  <property fmtid="{D5CDD505-2E9C-101B-9397-08002B2CF9AE}" pid="37" name="DocumentLanguage">
    <vt:lpwstr>62;#FI|87606a43-d45f-42d6-b8c9-e1a3457db5b7</vt:lpwstr>
  </property>
  <property fmtid="{D5CDD505-2E9C-101B-9397-08002B2CF9AE}" pid="38" name="_docset_NoMedatataSyncRequired">
    <vt:lpwstr>False</vt:lpwstr>
  </property>
</Properties>
</file>