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04" w:rsidRPr="001C5704" w:rsidRDefault="001C5704" w:rsidP="001C5704">
      <w:pPr>
        <w:rPr>
          <w:b/>
          <w:lang w:val="en-GB"/>
        </w:rPr>
      </w:pPr>
      <w:r w:rsidRPr="001C5704">
        <w:rPr>
          <w:b/>
          <w:lang w:val="en-GB"/>
        </w:rPr>
        <w:t>Transcript – Video: End of term in office</w:t>
      </w:r>
      <w:r w:rsidR="00A85245">
        <w:rPr>
          <w:b/>
          <w:lang w:val="en-GB"/>
        </w:rPr>
        <w:t xml:space="preserve"> 2018-2020</w:t>
      </w:r>
      <w:r w:rsidRPr="001C5704">
        <w:rPr>
          <w:b/>
          <w:lang w:val="en-GB"/>
        </w:rPr>
        <w:t>, Diversity Europe Group President Arno Metzler</w:t>
      </w:r>
    </w:p>
    <w:p w:rsidR="001C5704" w:rsidRDefault="001C5704" w:rsidP="001C5704">
      <w:pPr>
        <w:rPr>
          <w:lang w:val="en-GB"/>
        </w:rPr>
      </w:pPr>
    </w:p>
    <w:p w:rsidR="001C5704" w:rsidRPr="00A85245" w:rsidRDefault="001C5704" w:rsidP="001C5704">
      <w:pPr>
        <w:rPr>
          <w:b/>
          <w:lang w:val="en-GB"/>
        </w:rPr>
      </w:pPr>
      <w:r w:rsidRPr="00A85245">
        <w:rPr>
          <w:b/>
          <w:lang w:val="en-GB"/>
        </w:rPr>
        <w:t xml:space="preserve">Achievements of the 2018-2020 </w:t>
      </w:r>
      <w:r w:rsidR="00C06F4B" w:rsidRPr="00A85245">
        <w:rPr>
          <w:b/>
          <w:lang w:val="en-GB"/>
        </w:rPr>
        <w:t xml:space="preserve">EESC </w:t>
      </w:r>
      <w:r w:rsidR="001A61D4" w:rsidRPr="00A85245">
        <w:rPr>
          <w:b/>
          <w:lang w:val="en-GB"/>
        </w:rPr>
        <w:t>Diversity Europe Group</w:t>
      </w:r>
    </w:p>
    <w:p w:rsidR="001C5704" w:rsidRDefault="001C5704" w:rsidP="001C5704">
      <w:pPr>
        <w:rPr>
          <w:lang w:val="en-GB"/>
        </w:rPr>
      </w:pPr>
    </w:p>
    <w:p w:rsidR="00C06F4B" w:rsidRPr="00A85245" w:rsidRDefault="00C06F4B" w:rsidP="00C06F4B">
      <w:pPr>
        <w:rPr>
          <w:i/>
          <w:lang w:val="en-GB"/>
        </w:rPr>
      </w:pPr>
      <w:r w:rsidRPr="00A85245">
        <w:rPr>
          <w:i/>
          <w:lang w:val="en-GB"/>
        </w:rPr>
        <w:t>Arno Metzler</w:t>
      </w:r>
    </w:p>
    <w:p w:rsidR="00C06F4B" w:rsidRPr="00A85245" w:rsidRDefault="00C06F4B" w:rsidP="00C06F4B">
      <w:pPr>
        <w:rPr>
          <w:i/>
          <w:lang w:val="en-GB"/>
        </w:rPr>
      </w:pPr>
      <w:r w:rsidRPr="00A85245">
        <w:rPr>
          <w:i/>
          <w:lang w:val="en-GB"/>
        </w:rPr>
        <w:t xml:space="preserve">EESC </w:t>
      </w:r>
      <w:r w:rsidRPr="00A85245">
        <w:rPr>
          <w:i/>
          <w:lang w:val="en-GB"/>
        </w:rPr>
        <w:t xml:space="preserve">Diversity Europe Group </w:t>
      </w:r>
      <w:r w:rsidRPr="00A85245">
        <w:rPr>
          <w:i/>
          <w:lang w:val="en-GB"/>
        </w:rPr>
        <w:t xml:space="preserve">President, </w:t>
      </w:r>
      <w:r w:rsidRPr="00A85245">
        <w:rPr>
          <w:i/>
          <w:lang w:val="en-GB"/>
        </w:rPr>
        <w:t>2018-2020</w:t>
      </w:r>
    </w:p>
    <w:p w:rsidR="00C06F4B" w:rsidRDefault="00C06F4B" w:rsidP="001C5704">
      <w:pPr>
        <w:rPr>
          <w:lang w:val="en-GB"/>
        </w:rPr>
      </w:pPr>
    </w:p>
    <w:p w:rsidR="001C5704" w:rsidRDefault="00C06F4B" w:rsidP="001C5704">
      <w:pPr>
        <w:rPr>
          <w:lang w:val="en-GB"/>
        </w:rPr>
      </w:pPr>
      <w:r>
        <w:rPr>
          <w:lang w:val="en-GB"/>
        </w:rPr>
        <w:t>In t</w:t>
      </w:r>
      <w:r w:rsidR="001C5704">
        <w:rPr>
          <w:lang w:val="en-GB"/>
        </w:rPr>
        <w:t xml:space="preserve">he first place: </w:t>
      </w:r>
      <w:r>
        <w:rPr>
          <w:lang w:val="en-GB"/>
        </w:rPr>
        <w:t>t</w:t>
      </w:r>
      <w:r w:rsidR="001C5704" w:rsidRPr="00C8245C">
        <w:rPr>
          <w:lang w:val="en-GB"/>
        </w:rPr>
        <w:t>he fight against populism. We made a study how populism spreads in Euro</w:t>
      </w:r>
      <w:r w:rsidR="001A61D4">
        <w:rPr>
          <w:lang w:val="en-GB"/>
        </w:rPr>
        <w:t>pe, we made an event in Arlberg</w:t>
      </w:r>
      <w:r w:rsidR="001C5704">
        <w:rPr>
          <w:lang w:val="en-GB"/>
        </w:rPr>
        <w:t xml:space="preserve"> </w:t>
      </w:r>
      <w:r w:rsidR="001C5704" w:rsidRPr="00C8245C">
        <w:rPr>
          <w:lang w:val="en-GB"/>
        </w:rPr>
        <w:t>and we made a study about the values of European civil society.</w:t>
      </w:r>
    </w:p>
    <w:p w:rsidR="001C5704" w:rsidRDefault="001C5704" w:rsidP="001C5704">
      <w:pPr>
        <w:rPr>
          <w:lang w:val="en-GB"/>
        </w:rPr>
      </w:pPr>
    </w:p>
    <w:p w:rsidR="001C5704" w:rsidRPr="00C8245C" w:rsidRDefault="001C5704" w:rsidP="001C5704">
      <w:pPr>
        <w:rPr>
          <w:lang w:val="en-GB"/>
        </w:rPr>
      </w:pPr>
      <w:r w:rsidRPr="00C8245C">
        <w:rPr>
          <w:lang w:val="en-GB"/>
        </w:rPr>
        <w:t>The second thing is that we renamed our group and we made it the Diversity Group. We named it like that because we feel that we are representing the diversi</w:t>
      </w:r>
      <w:bookmarkStart w:id="0" w:name="_GoBack"/>
      <w:bookmarkEnd w:id="0"/>
      <w:r w:rsidRPr="00C8245C">
        <w:rPr>
          <w:lang w:val="en-GB"/>
        </w:rPr>
        <w:t>ty of Europe.</w:t>
      </w:r>
    </w:p>
    <w:p w:rsidR="001C5704" w:rsidRPr="00C8245C" w:rsidRDefault="001C5704" w:rsidP="001C5704">
      <w:pPr>
        <w:rPr>
          <w:lang w:val="en-GB"/>
        </w:rPr>
      </w:pPr>
    </w:p>
    <w:p w:rsidR="001C5704" w:rsidRDefault="001C5704" w:rsidP="001C5704">
      <w:pPr>
        <w:rPr>
          <w:lang w:val="en-GB"/>
        </w:rPr>
      </w:pPr>
      <w:r w:rsidRPr="00C8245C">
        <w:rPr>
          <w:lang w:val="en-GB"/>
        </w:rPr>
        <w:t xml:space="preserve">And the third thing is that we made a big conference about the new role models in Europe and European civil society and I think that this is as well a success where the LGBT and the conservative </w:t>
      </w:r>
      <w:r w:rsidR="00C06F4B">
        <w:rPr>
          <w:lang w:val="en-GB"/>
        </w:rPr>
        <w:t>C</w:t>
      </w:r>
      <w:r w:rsidRPr="00C8245C">
        <w:rPr>
          <w:lang w:val="en-GB"/>
        </w:rPr>
        <w:t>atholic movement discussed with each other.</w:t>
      </w:r>
    </w:p>
    <w:p w:rsidR="001C5704" w:rsidRDefault="001C5704" w:rsidP="001C5704">
      <w:pPr>
        <w:rPr>
          <w:lang w:val="en-GB"/>
        </w:rPr>
      </w:pPr>
    </w:p>
    <w:p w:rsidR="001C5704" w:rsidRPr="00A85245" w:rsidRDefault="00C06F4B" w:rsidP="001C5704">
      <w:pPr>
        <w:rPr>
          <w:b/>
          <w:lang w:val="en-GB"/>
        </w:rPr>
      </w:pPr>
      <w:r w:rsidRPr="00A85245">
        <w:rPr>
          <w:b/>
          <w:lang w:val="en-GB"/>
        </w:rPr>
        <w:t>C</w:t>
      </w:r>
      <w:r w:rsidR="001C5704" w:rsidRPr="00A85245">
        <w:rPr>
          <w:b/>
          <w:lang w:val="en-GB"/>
        </w:rPr>
        <w:t xml:space="preserve">hallenges for the </w:t>
      </w:r>
      <w:r w:rsidR="001A61D4" w:rsidRPr="00A85245">
        <w:rPr>
          <w:b/>
          <w:lang w:val="en-GB"/>
        </w:rPr>
        <w:t>Group</w:t>
      </w:r>
    </w:p>
    <w:p w:rsidR="001C5704" w:rsidRDefault="001C5704" w:rsidP="001C5704">
      <w:pPr>
        <w:rPr>
          <w:lang w:val="en-GB"/>
        </w:rPr>
      </w:pPr>
    </w:p>
    <w:p w:rsidR="001C5704" w:rsidRDefault="001C5704" w:rsidP="001C5704">
      <w:pPr>
        <w:rPr>
          <w:lang w:val="en-GB"/>
        </w:rPr>
      </w:pPr>
      <w:r w:rsidRPr="00727204">
        <w:rPr>
          <w:lang w:val="en-GB"/>
        </w:rPr>
        <w:t>The group is facing the challenge to bridge the diversity in Europe. It is not only the name, it is a fact that all over Europe we have divers</w:t>
      </w:r>
      <w:r w:rsidR="00C06F4B">
        <w:rPr>
          <w:lang w:val="en-GB"/>
        </w:rPr>
        <w:t>e</w:t>
      </w:r>
      <w:r w:rsidRPr="00727204">
        <w:rPr>
          <w:lang w:val="en-GB"/>
        </w:rPr>
        <w:t xml:space="preserve"> opinions, divers</w:t>
      </w:r>
      <w:r w:rsidR="00C06F4B">
        <w:rPr>
          <w:lang w:val="en-GB"/>
        </w:rPr>
        <w:t>e</w:t>
      </w:r>
      <w:r w:rsidRPr="00727204">
        <w:rPr>
          <w:lang w:val="en-GB"/>
        </w:rPr>
        <w:t xml:space="preserve"> structures of organisations, divers</w:t>
      </w:r>
      <w:r w:rsidR="00C06F4B">
        <w:rPr>
          <w:lang w:val="en-GB"/>
        </w:rPr>
        <w:t>e</w:t>
      </w:r>
      <w:r w:rsidRPr="00727204">
        <w:rPr>
          <w:lang w:val="en-GB"/>
        </w:rPr>
        <w:t xml:space="preserve"> problems in civil society organisations and we have to find the joint consent, the joint values and the joint challenges and targets to work on.</w:t>
      </w:r>
    </w:p>
    <w:p w:rsidR="001C5704" w:rsidRDefault="001C5704" w:rsidP="001C5704">
      <w:pPr>
        <w:rPr>
          <w:lang w:val="en-GB"/>
        </w:rPr>
      </w:pPr>
    </w:p>
    <w:p w:rsidR="001C5704" w:rsidRPr="00A85245" w:rsidRDefault="001C5704" w:rsidP="001C5704">
      <w:pPr>
        <w:rPr>
          <w:b/>
          <w:lang w:val="en-GB"/>
        </w:rPr>
      </w:pPr>
      <w:r w:rsidRPr="00A85245">
        <w:rPr>
          <w:b/>
          <w:lang w:val="en-GB"/>
        </w:rPr>
        <w:t>Ideas for the 2020-2025 EESC term in office</w:t>
      </w:r>
    </w:p>
    <w:p w:rsidR="001C5704" w:rsidRDefault="001C5704" w:rsidP="001C5704">
      <w:pPr>
        <w:rPr>
          <w:lang w:val="en-GB"/>
        </w:rPr>
      </w:pPr>
    </w:p>
    <w:p w:rsidR="001C5704" w:rsidRDefault="00C06F4B" w:rsidP="001C5704">
      <w:pPr>
        <w:rPr>
          <w:lang w:val="en-GB"/>
        </w:rPr>
      </w:pPr>
      <w:r>
        <w:rPr>
          <w:lang w:val="en-GB"/>
        </w:rPr>
        <w:t>The f</w:t>
      </w:r>
      <w:r w:rsidR="001C5704" w:rsidRPr="00C8245C">
        <w:rPr>
          <w:lang w:val="en-GB"/>
        </w:rPr>
        <w:t xml:space="preserve">irst thing is that we have </w:t>
      </w:r>
      <w:r w:rsidR="001C5704">
        <w:rPr>
          <w:lang w:val="en-GB"/>
        </w:rPr>
        <w:t>to include all the new members.</w:t>
      </w:r>
    </w:p>
    <w:p w:rsidR="001C5704" w:rsidRDefault="001C5704" w:rsidP="001C5704">
      <w:pPr>
        <w:rPr>
          <w:lang w:val="en-GB"/>
        </w:rPr>
      </w:pPr>
    </w:p>
    <w:p w:rsidR="001C5704" w:rsidRDefault="001C5704" w:rsidP="001C5704">
      <w:pPr>
        <w:rPr>
          <w:lang w:val="en-GB"/>
        </w:rPr>
      </w:pPr>
      <w:r w:rsidRPr="00C8245C">
        <w:rPr>
          <w:lang w:val="en-GB"/>
        </w:rPr>
        <w:t xml:space="preserve">The second thing is that we should try to play a really important and a </w:t>
      </w:r>
      <w:proofErr w:type="spellStart"/>
      <w:r w:rsidRPr="00C8245C">
        <w:rPr>
          <w:lang w:val="en-GB"/>
        </w:rPr>
        <w:t>contributive</w:t>
      </w:r>
      <w:proofErr w:type="spellEnd"/>
      <w:r w:rsidRPr="00C8245C">
        <w:rPr>
          <w:lang w:val="en-GB"/>
        </w:rPr>
        <w:t xml:space="preserve"> role in the Conference for the Future of Europe.</w:t>
      </w:r>
    </w:p>
    <w:p w:rsidR="001C5704" w:rsidRDefault="001C5704" w:rsidP="001C5704">
      <w:pPr>
        <w:rPr>
          <w:lang w:val="en-GB"/>
        </w:rPr>
      </w:pPr>
    </w:p>
    <w:p w:rsidR="001C5704" w:rsidRDefault="001C5704" w:rsidP="001C5704">
      <w:pPr>
        <w:rPr>
          <w:lang w:val="en-GB"/>
        </w:rPr>
      </w:pPr>
      <w:r w:rsidRPr="00C8245C">
        <w:rPr>
          <w:lang w:val="en-GB"/>
        </w:rPr>
        <w:t xml:space="preserve">The third thing is that </w:t>
      </w:r>
      <w:r w:rsidR="004F40DE">
        <w:rPr>
          <w:lang w:val="en-GB"/>
        </w:rPr>
        <w:t>we</w:t>
      </w:r>
      <w:r w:rsidRPr="00C8245C">
        <w:rPr>
          <w:lang w:val="en-GB"/>
        </w:rPr>
        <w:t xml:space="preserve"> should pay great attention to all those developments in the post corona civil society</w:t>
      </w:r>
      <w:r>
        <w:rPr>
          <w:lang w:val="en-GB"/>
        </w:rPr>
        <w:t>. W</w:t>
      </w:r>
      <w:r w:rsidRPr="00C8245C">
        <w:rPr>
          <w:lang w:val="en-GB"/>
        </w:rPr>
        <w:t>e really have to carefully watch about keeping up the structure of the organised civil societies and the possibilities for the civil societies to express themselves.</w:t>
      </w:r>
    </w:p>
    <w:p w:rsidR="001C5704" w:rsidRDefault="001C5704" w:rsidP="001C5704">
      <w:pPr>
        <w:rPr>
          <w:lang w:val="en-GB"/>
        </w:rPr>
      </w:pPr>
    </w:p>
    <w:p w:rsidR="001C5704" w:rsidRPr="00A85245" w:rsidRDefault="001C5704" w:rsidP="001C5704">
      <w:pPr>
        <w:rPr>
          <w:b/>
          <w:lang w:val="en-GB"/>
        </w:rPr>
      </w:pPr>
      <w:r w:rsidRPr="00A85245">
        <w:rPr>
          <w:b/>
          <w:lang w:val="en-GB"/>
        </w:rPr>
        <w:t>How can the EESC increase its impact on EU policy-making?</w:t>
      </w:r>
    </w:p>
    <w:p w:rsidR="001C5704" w:rsidRDefault="001C5704" w:rsidP="001C5704">
      <w:pPr>
        <w:rPr>
          <w:lang w:val="en-GB"/>
        </w:rPr>
      </w:pPr>
    </w:p>
    <w:p w:rsidR="001C5704" w:rsidRDefault="001C5704" w:rsidP="001C5704">
      <w:pPr>
        <w:rPr>
          <w:lang w:val="en-GB"/>
        </w:rPr>
      </w:pPr>
      <w:r>
        <w:rPr>
          <w:lang w:val="en-GB"/>
        </w:rPr>
        <w:t>W</w:t>
      </w:r>
      <w:r w:rsidRPr="00C8245C">
        <w:rPr>
          <w:lang w:val="en-GB"/>
        </w:rPr>
        <w:t>e should streng</w:t>
      </w:r>
      <w:r>
        <w:rPr>
          <w:lang w:val="en-GB"/>
        </w:rPr>
        <w:t>then the content of our papers.</w:t>
      </w:r>
    </w:p>
    <w:p w:rsidR="001C5704" w:rsidRDefault="001C5704" w:rsidP="001C5704">
      <w:pPr>
        <w:rPr>
          <w:lang w:val="en-GB"/>
        </w:rPr>
      </w:pPr>
    </w:p>
    <w:p w:rsidR="001C5704" w:rsidRDefault="001C5704" w:rsidP="001C5704">
      <w:pPr>
        <w:rPr>
          <w:lang w:val="en-GB"/>
        </w:rPr>
      </w:pPr>
      <w:r w:rsidRPr="00C8245C">
        <w:rPr>
          <w:lang w:val="en-GB"/>
        </w:rPr>
        <w:t xml:space="preserve">We have always to be clear in our self-understanding. We are an advisory body to the EU </w:t>
      </w:r>
      <w:r>
        <w:rPr>
          <w:lang w:val="en-GB"/>
        </w:rPr>
        <w:t>institutions. W</w:t>
      </w:r>
      <w:r w:rsidRPr="00C8245C">
        <w:rPr>
          <w:lang w:val="en-GB"/>
        </w:rPr>
        <w:t xml:space="preserve">e shall reflect and we shall be clear in this role that we are giving advice based on our knowledge, on our experience, and </w:t>
      </w:r>
      <w:r w:rsidR="004F40DE">
        <w:rPr>
          <w:lang w:val="en-GB"/>
        </w:rPr>
        <w:t xml:space="preserve">on </w:t>
      </w:r>
      <w:r w:rsidRPr="00C8245C">
        <w:rPr>
          <w:lang w:val="en-GB"/>
        </w:rPr>
        <w:t>the points of view of the civil society organisations and when we keep this and when we produce this in content, we will be well-respected. Good luck to the EESC.</w:t>
      </w:r>
    </w:p>
    <w:p w:rsidR="004F40DE" w:rsidRDefault="004F40DE" w:rsidP="001C5704">
      <w:pPr>
        <w:rPr>
          <w:lang w:val="en-GB"/>
        </w:rPr>
      </w:pPr>
    </w:p>
    <w:p w:rsidR="004F40DE" w:rsidRPr="00A85245" w:rsidRDefault="004F40DE" w:rsidP="001C5704">
      <w:pPr>
        <w:rPr>
          <w:i/>
          <w:lang w:val="en-GB"/>
        </w:rPr>
      </w:pPr>
      <w:r w:rsidRPr="00A85245">
        <w:rPr>
          <w:i/>
          <w:lang w:val="en-GB"/>
        </w:rPr>
        <w:t>www.eesc.europa.eu</w:t>
      </w:r>
    </w:p>
    <w:sectPr w:rsidR="004F40DE" w:rsidRPr="00A85245" w:rsidSect="001C5704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04"/>
    <w:rsid w:val="0006030F"/>
    <w:rsid w:val="001A61D4"/>
    <w:rsid w:val="001C5704"/>
    <w:rsid w:val="004A1B8B"/>
    <w:rsid w:val="004F40DE"/>
    <w:rsid w:val="00A85245"/>
    <w:rsid w:val="00B30B3B"/>
    <w:rsid w:val="00C0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F771"/>
  <w15:chartTrackingRefBased/>
  <w15:docId w15:val="{4118B408-5A3B-462E-AB93-2EC6493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04"/>
    <w:pPr>
      <w:spacing w:after="0" w:line="288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570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C570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570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570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C570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C570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C570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570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C570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C57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5704"/>
  </w:style>
  <w:style w:type="character" w:customStyle="1" w:styleId="Heading1Char">
    <w:name w:val="Heading 1 Char"/>
    <w:basedOn w:val="DefaultParagraphFont"/>
    <w:link w:val="Heading1"/>
    <w:rsid w:val="001C5704"/>
    <w:rPr>
      <w:rFonts w:ascii="Times New Roman" w:eastAsia="Times New Roman" w:hAnsi="Times New Roman" w:cs="Times New Roman"/>
      <w:kern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C5704"/>
    <w:rPr>
      <w:rFonts w:ascii="Times New Roman" w:eastAsia="Times New Roman" w:hAnsi="Times New Roman" w:cs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C5704"/>
    <w:rPr>
      <w:rFonts w:ascii="Times New Roman" w:eastAsia="Times New Roman" w:hAnsi="Times New Roman" w:cs="Times New Roman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5704"/>
    <w:rPr>
      <w:rFonts w:ascii="Times New Roman" w:eastAsia="Times New Roman" w:hAnsi="Times New Roman" w:cs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C5704"/>
    <w:rPr>
      <w:rFonts w:ascii="Times New Roman" w:eastAsia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C5704"/>
    <w:rPr>
      <w:rFonts w:ascii="Times New Roman" w:eastAsia="Times New Roman" w:hAnsi="Times New Roman" w:cs="Times New Roman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C5704"/>
    <w:rPr>
      <w:rFonts w:ascii="Times New Roman" w:eastAsia="Times New Roman" w:hAnsi="Times New Roman" w:cs="Times New Roman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C5704"/>
    <w:rPr>
      <w:rFonts w:ascii="Times New Roman" w:eastAsia="Times New Roman" w:hAnsi="Times New Roman" w:cs="Times New Roman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C5704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qFormat/>
    <w:rsid w:val="001C5704"/>
  </w:style>
  <w:style w:type="character" w:customStyle="1" w:styleId="FooterChar">
    <w:name w:val="Footer Char"/>
    <w:basedOn w:val="DefaultParagraphFont"/>
    <w:link w:val="Footer"/>
    <w:rsid w:val="001C5704"/>
    <w:rPr>
      <w:rFonts w:ascii="Times New Roman" w:eastAsia="Times New Roman" w:hAnsi="Times New Roman" w:cs="Times New Roman"/>
      <w:lang w:val="en-US" w:eastAsia="en-US"/>
    </w:rPr>
  </w:style>
  <w:style w:type="paragraph" w:styleId="FootnoteText">
    <w:name w:val="footnote text"/>
    <w:basedOn w:val="Normal"/>
    <w:link w:val="FootnoteTextChar"/>
    <w:qFormat/>
    <w:rsid w:val="001C570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C5704"/>
    <w:rPr>
      <w:rFonts w:ascii="Times New Roman" w:eastAsia="Times New Roman" w:hAnsi="Times New Roman" w:cs="Times New Roman"/>
      <w:sz w:val="16"/>
      <w:lang w:val="en-US" w:eastAsia="en-US"/>
    </w:rPr>
  </w:style>
  <w:style w:type="paragraph" w:styleId="Header">
    <w:name w:val="header"/>
    <w:basedOn w:val="Normal"/>
    <w:link w:val="HeaderChar"/>
    <w:qFormat/>
    <w:rsid w:val="001C5704"/>
  </w:style>
  <w:style w:type="character" w:customStyle="1" w:styleId="HeaderChar">
    <w:name w:val="Header Char"/>
    <w:basedOn w:val="DefaultParagraphFont"/>
    <w:link w:val="Header"/>
    <w:rsid w:val="001C5704"/>
    <w:rPr>
      <w:rFonts w:ascii="Times New Roman" w:eastAsia="Times New Roman" w:hAnsi="Times New Roman" w:cs="Times New Roman"/>
      <w:lang w:val="en-US" w:eastAsia="en-US"/>
    </w:rPr>
  </w:style>
  <w:style w:type="paragraph" w:customStyle="1" w:styleId="quotes">
    <w:name w:val="quotes"/>
    <w:basedOn w:val="Normal"/>
    <w:next w:val="Normal"/>
    <w:rsid w:val="001C570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C5704"/>
    <w:rPr>
      <w:sz w:val="24"/>
      <w:vertAlign w:val="superscript"/>
    </w:rPr>
  </w:style>
  <w:style w:type="table" w:styleId="TableGrid">
    <w:name w:val="Table Grid"/>
    <w:basedOn w:val="TableNormal"/>
    <w:uiPriority w:val="39"/>
    <w:rsid w:val="001C5704"/>
    <w:pPr>
      <w:spacing w:after="0" w:line="240" w:lineRule="auto"/>
    </w:pPr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Jkloe</dc:creator>
  <cp:keywords/>
  <dc:description/>
  <cp:lastModifiedBy>Jkloe</cp:lastModifiedBy>
  <cp:revision>4</cp:revision>
  <dcterms:created xsi:type="dcterms:W3CDTF">2020-09-30T08:06:00Z</dcterms:created>
  <dcterms:modified xsi:type="dcterms:W3CDTF">2020-09-30T08:24:00Z</dcterms:modified>
</cp:coreProperties>
</file>