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E7454A" w:rsidRPr="006F6BA4" w:rsidTr="00571BD7">
        <w:tc>
          <w:tcPr>
            <w:tcW w:w="9243" w:type="dxa"/>
          </w:tcPr>
          <w:p w:rsidR="0026339A" w:rsidRPr="006F6BA4" w:rsidRDefault="00874DE8" w:rsidP="0026339A">
            <w:pPr>
              <w:jc w:val="center"/>
              <w:rPr>
                <w:rFonts w:ascii="Arial" w:hAnsi="Arial" w:cs="Arial"/>
                <w:b/>
                <w:i/>
              </w:rPr>
            </w:pPr>
            <w:r w:rsidRPr="006F6BA4">
              <w:rPr>
                <w:noProof/>
                <w:lang w:eastAsia="en-GB"/>
              </w:rPr>
              <w:drawing>
                <wp:inline distT="0" distB="0" distL="0" distR="0" wp14:anchorId="206DEE5F" wp14:editId="345E62FE">
                  <wp:extent cx="1295400" cy="847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6BA4">
              <w:rPr>
                <w:noProof/>
                <w:lang w:eastAsia="en-GB"/>
              </w:rPr>
              <w:drawing>
                <wp:inline distT="0" distB="0" distL="0" distR="0" wp14:anchorId="57357446" wp14:editId="38BA8383">
                  <wp:extent cx="970059" cy="636104"/>
                  <wp:effectExtent l="0" t="0" r="1905" b="0"/>
                  <wp:docPr id="4" name="Picture 4" descr="Bandera chile pequeña - 1,00x0,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chile pequeña - 1,00x0,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47" t="19425" r="17112" b="23021"/>
                          <a:stretch/>
                        </pic:blipFill>
                        <pic:spPr bwMode="auto">
                          <a:xfrm>
                            <a:off x="0" y="0"/>
                            <a:ext cx="972203" cy="6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6BA4">
              <w:rPr>
                <w:rFonts w:ascii="Arial" w:hAnsi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66540983" wp14:editId="40FDC706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1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CC" w:rsidRPr="006F6BA4" w:rsidRDefault="005171C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6F6BA4">
                                    <w:rPr>
                                      <w:rFonts w:ascii="Arial" w:hAnsi="Arial"/>
                                      <w:b/>
                                      <w:bCs/>
                                      <w:sz w:val="48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40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533pt;margin-top:793.8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 o:allowincell="f" filled="f" stroked="f">
                      <v:textbox>
                        <w:txbxContent>
                          <w:p w:rsidR="005171CC" w:rsidRPr="006F6BA4" w:rsidRDefault="00517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6F6BA4"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6339A" w:rsidRPr="006F6BA4" w:rsidRDefault="0026339A" w:rsidP="00C46297">
            <w:pPr>
              <w:spacing w:line="278" w:lineRule="auto"/>
              <w:ind w:left="227" w:right="227"/>
              <w:jc w:val="center"/>
              <w:rPr>
                <w:rFonts w:ascii="Arial" w:hAnsi="Arial" w:cs="Arial"/>
                <w:b/>
                <w:i/>
              </w:rPr>
            </w:pPr>
            <w:r w:rsidRPr="006F6BA4">
              <w:rPr>
                <w:rFonts w:ascii="Arial" w:hAnsi="Arial"/>
                <w:b/>
                <w:i/>
              </w:rPr>
              <w:t>EU-Chile Joint Consultative Committee</w:t>
            </w:r>
          </w:p>
        </w:tc>
      </w:tr>
    </w:tbl>
    <w:p w:rsidR="00E018D1" w:rsidRPr="006F6BA4" w:rsidRDefault="00E018D1" w:rsidP="0026339A">
      <w:pPr>
        <w:spacing w:line="278" w:lineRule="auto"/>
        <w:ind w:right="-329"/>
        <w:jc w:val="center"/>
        <w:rPr>
          <w:b/>
          <w:sz w:val="28"/>
        </w:rPr>
      </w:pPr>
    </w:p>
    <w:p w:rsidR="0026339A" w:rsidRPr="006F6BA4" w:rsidRDefault="00A33BEC" w:rsidP="0026339A">
      <w:pPr>
        <w:spacing w:line="278" w:lineRule="auto"/>
        <w:ind w:right="-329"/>
        <w:jc w:val="center"/>
        <w:rPr>
          <w:rFonts w:asciiTheme="minorHAnsi" w:hAnsiTheme="minorHAnsi" w:cstheme="minorHAnsi"/>
          <w:b/>
          <w:sz w:val="28"/>
        </w:rPr>
      </w:pPr>
      <w:r w:rsidRPr="006F6BA4">
        <w:rPr>
          <w:rFonts w:asciiTheme="minorHAnsi" w:hAnsiTheme="minorHAnsi" w:cstheme="minorHAnsi"/>
          <w:b/>
          <w:sz w:val="28"/>
        </w:rPr>
        <w:t>Sixth meeting of the EU-Chile Joint Consultative Committee</w:t>
      </w:r>
    </w:p>
    <w:p w:rsidR="00D215C8" w:rsidRPr="006F6BA4" w:rsidRDefault="00B46C53" w:rsidP="0026339A">
      <w:pPr>
        <w:spacing w:line="278" w:lineRule="auto"/>
        <w:jc w:val="center"/>
        <w:rPr>
          <w:rFonts w:asciiTheme="minorHAnsi" w:hAnsiTheme="minorHAnsi" w:cstheme="minorHAnsi"/>
          <w:b/>
          <w:i/>
        </w:rPr>
      </w:pPr>
      <w:r w:rsidRPr="006F6BA4">
        <w:rPr>
          <w:rFonts w:asciiTheme="minorHAnsi" w:hAnsiTheme="minorHAnsi" w:cstheme="minorHAnsi"/>
          <w:b/>
          <w:i/>
        </w:rPr>
        <w:t>European Economic and Social Committee, Brussels</w:t>
      </w:r>
    </w:p>
    <w:p w:rsidR="00D215C8" w:rsidRPr="006F6BA4" w:rsidRDefault="00D215C8" w:rsidP="00D215C8">
      <w:pPr>
        <w:rPr>
          <w:rFonts w:asciiTheme="minorHAnsi" w:hAnsiTheme="minorHAnsi" w:cstheme="minorHAnsi"/>
        </w:rPr>
      </w:pPr>
    </w:p>
    <w:p w:rsidR="00D215C8" w:rsidRPr="006F6BA4" w:rsidRDefault="00D215C8" w:rsidP="00D215C8">
      <w:pPr>
        <w:rPr>
          <w:rFonts w:asciiTheme="minorHAnsi" w:hAnsiTheme="minorHAnsi" w:cstheme="minorHAnsi"/>
        </w:rPr>
      </w:pPr>
    </w:p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77"/>
      </w:tblGrid>
      <w:tr w:rsidR="00D215C8" w:rsidRPr="006F6BA4" w:rsidTr="00354ECB">
        <w:tc>
          <w:tcPr>
            <w:tcW w:w="2410" w:type="dxa"/>
          </w:tcPr>
          <w:p w:rsidR="00D215C8" w:rsidRPr="006F6BA4" w:rsidRDefault="00D215C8" w:rsidP="00A15006">
            <w:pPr>
              <w:rPr>
                <w:rFonts w:asciiTheme="minorHAnsi" w:hAnsiTheme="minorHAnsi" w:cstheme="minorHAnsi"/>
                <w:b/>
              </w:rPr>
            </w:pPr>
            <w:r w:rsidRPr="006F6BA4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6877" w:type="dxa"/>
          </w:tcPr>
          <w:p w:rsidR="00D215C8" w:rsidRPr="006F6BA4" w:rsidRDefault="00D215C8" w:rsidP="00A15006">
            <w:pPr>
              <w:rPr>
                <w:rFonts w:asciiTheme="minorHAnsi" w:hAnsiTheme="minorHAnsi" w:cstheme="minorHAnsi"/>
                <w:b/>
              </w:rPr>
            </w:pPr>
            <w:r w:rsidRPr="006F6BA4">
              <w:rPr>
                <w:rFonts w:asciiTheme="minorHAnsi" w:hAnsiTheme="minorHAnsi" w:cstheme="minorHAnsi"/>
                <w:b/>
              </w:rPr>
              <w:t>25 January 2021</w:t>
            </w:r>
          </w:p>
        </w:tc>
      </w:tr>
      <w:tr w:rsidR="00D215C8" w:rsidRPr="006F6BA4" w:rsidTr="00354ECB">
        <w:tc>
          <w:tcPr>
            <w:tcW w:w="2410" w:type="dxa"/>
          </w:tcPr>
          <w:p w:rsidR="00D215C8" w:rsidRPr="006F6BA4" w:rsidRDefault="00D215C8" w:rsidP="00A15006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Venue</w:t>
            </w:r>
          </w:p>
        </w:tc>
        <w:tc>
          <w:tcPr>
            <w:tcW w:w="6877" w:type="dxa"/>
          </w:tcPr>
          <w:p w:rsidR="00D215C8" w:rsidRPr="006F6BA4" w:rsidRDefault="0059106D" w:rsidP="00A15006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 xml:space="preserve">Virtual meeting via </w:t>
            </w:r>
            <w:proofErr w:type="spellStart"/>
            <w:r w:rsidRPr="006F6BA4">
              <w:rPr>
                <w:rFonts w:asciiTheme="minorHAnsi" w:hAnsiTheme="minorHAnsi" w:cstheme="minorHAnsi"/>
              </w:rPr>
              <w:t>Interactio</w:t>
            </w:r>
            <w:proofErr w:type="spellEnd"/>
          </w:p>
        </w:tc>
      </w:tr>
      <w:tr w:rsidR="00D215C8" w:rsidRPr="006F6BA4" w:rsidTr="00354ECB">
        <w:tc>
          <w:tcPr>
            <w:tcW w:w="2410" w:type="dxa"/>
          </w:tcPr>
          <w:p w:rsidR="00D215C8" w:rsidRPr="006F6BA4" w:rsidRDefault="00D215C8" w:rsidP="00A15006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Room</w:t>
            </w:r>
          </w:p>
        </w:tc>
        <w:tc>
          <w:tcPr>
            <w:tcW w:w="6877" w:type="dxa"/>
          </w:tcPr>
          <w:p w:rsidR="00D215C8" w:rsidRPr="006F6BA4" w:rsidRDefault="00D215C8" w:rsidP="00A15006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JDE 62</w:t>
            </w:r>
          </w:p>
        </w:tc>
      </w:tr>
    </w:tbl>
    <w:p w:rsidR="00D215C8" w:rsidRDefault="00D215C8" w:rsidP="0026339A">
      <w:pPr>
        <w:spacing w:line="278" w:lineRule="auto"/>
        <w:jc w:val="center"/>
        <w:rPr>
          <w:rFonts w:asciiTheme="minorHAnsi" w:hAnsiTheme="minorHAnsi" w:cstheme="minorHAnsi"/>
          <w:b/>
        </w:rPr>
      </w:pPr>
    </w:p>
    <w:p w:rsidR="00702063" w:rsidRDefault="00702063" w:rsidP="0026339A">
      <w:pPr>
        <w:spacing w:line="278" w:lineRule="auto"/>
        <w:jc w:val="center"/>
        <w:rPr>
          <w:rFonts w:asciiTheme="minorHAnsi" w:hAnsiTheme="minorHAnsi" w:cstheme="minorHAnsi"/>
          <w:b/>
        </w:rPr>
      </w:pPr>
    </w:p>
    <w:p w:rsidR="00702063" w:rsidRPr="00354ECB" w:rsidRDefault="00702063" w:rsidP="00702063">
      <w:pPr>
        <w:jc w:val="center"/>
        <w:rPr>
          <w:rFonts w:asciiTheme="minorHAnsi" w:hAnsiTheme="minorHAnsi" w:cstheme="minorHAnsi"/>
          <w:b/>
        </w:rPr>
      </w:pPr>
      <w:r w:rsidRPr="00183CC7">
        <w:rPr>
          <w:rFonts w:asciiTheme="minorHAnsi" w:hAnsiTheme="minorHAnsi" w:cstheme="minorHAnsi"/>
          <w:b/>
        </w:rPr>
        <w:t>14.30-18.30 Brussels time (GMT+1) / 10.30-14.30 Santiago de Chile time</w:t>
      </w:r>
    </w:p>
    <w:p w:rsidR="00702063" w:rsidRPr="006F6BA4" w:rsidRDefault="00702063" w:rsidP="0026339A">
      <w:pPr>
        <w:spacing w:line="278" w:lineRule="auto"/>
        <w:jc w:val="center"/>
        <w:rPr>
          <w:rFonts w:asciiTheme="minorHAnsi" w:hAnsiTheme="minorHAnsi" w:cstheme="minorHAnsi"/>
          <w:b/>
        </w:rPr>
      </w:pPr>
    </w:p>
    <w:p w:rsidR="00F34BE5" w:rsidRPr="006F6BA4" w:rsidRDefault="00F34BE5" w:rsidP="00F34BE5">
      <w:pPr>
        <w:spacing w:line="278" w:lineRule="auto"/>
        <w:rPr>
          <w:rFonts w:asciiTheme="minorHAnsi" w:hAnsiTheme="minorHAnsi" w:cstheme="minorHAnsi"/>
          <w:b/>
        </w:rPr>
      </w:pPr>
    </w:p>
    <w:p w:rsidR="009F6468" w:rsidRPr="006F6BA4" w:rsidRDefault="009F6468" w:rsidP="00F34BE5">
      <w:pPr>
        <w:spacing w:line="278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63"/>
      </w:tblGrid>
      <w:tr w:rsidR="00AD45A9" w:rsidRPr="006F6BA4" w:rsidTr="008D0007">
        <w:tc>
          <w:tcPr>
            <w:tcW w:w="1809" w:type="dxa"/>
          </w:tcPr>
          <w:p w:rsidR="00AD45A9" w:rsidRPr="006F6BA4" w:rsidRDefault="00AD45A9" w:rsidP="00AD45A9">
            <w:pPr>
              <w:rPr>
                <w:rFonts w:asciiTheme="minorHAnsi" w:hAnsiTheme="minorHAnsi" w:cstheme="minorHAnsi"/>
                <w:b/>
              </w:rPr>
            </w:pPr>
            <w:r w:rsidRPr="006F6BA4">
              <w:rPr>
                <w:rFonts w:asciiTheme="minorHAnsi" w:hAnsiTheme="minorHAnsi" w:cstheme="minorHAnsi"/>
                <w:b/>
              </w:rPr>
              <w:t xml:space="preserve">2.30 </w:t>
            </w:r>
            <w:proofErr w:type="gramStart"/>
            <w:r w:rsidRPr="006F6BA4">
              <w:rPr>
                <w:rFonts w:asciiTheme="minorHAnsi" w:hAnsiTheme="minorHAnsi" w:cstheme="minorHAnsi"/>
                <w:b/>
              </w:rPr>
              <w:t>to</w:t>
            </w:r>
            <w:proofErr w:type="gramEnd"/>
            <w:r w:rsidRPr="006F6BA4">
              <w:rPr>
                <w:rFonts w:asciiTheme="minorHAnsi" w:hAnsiTheme="minorHAnsi" w:cstheme="minorHAnsi"/>
                <w:b/>
              </w:rPr>
              <w:t xml:space="preserve"> 6.30 p.m.</w:t>
            </w:r>
          </w:p>
          <w:p w:rsidR="00AD45A9" w:rsidRPr="006F6BA4" w:rsidRDefault="00AD45A9" w:rsidP="00AD45A9">
            <w:pPr>
              <w:rPr>
                <w:rFonts w:asciiTheme="minorHAnsi" w:hAnsiTheme="minorHAnsi" w:cstheme="minorHAnsi"/>
                <w:b/>
              </w:rPr>
            </w:pPr>
          </w:p>
          <w:p w:rsidR="00AD45A9" w:rsidRPr="006F6BA4" w:rsidRDefault="00AD45A9" w:rsidP="00AD45A9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 xml:space="preserve">2.30 </w:t>
            </w:r>
            <w:proofErr w:type="gramStart"/>
            <w:r w:rsidRPr="006F6BA4">
              <w:rPr>
                <w:rFonts w:asciiTheme="minorHAnsi" w:hAnsiTheme="minorHAnsi" w:cstheme="minorHAnsi"/>
              </w:rPr>
              <w:t>to</w:t>
            </w:r>
            <w:proofErr w:type="gramEnd"/>
            <w:r w:rsidRPr="006F6BA4">
              <w:rPr>
                <w:rFonts w:asciiTheme="minorHAnsi" w:hAnsiTheme="minorHAnsi" w:cstheme="minorHAnsi"/>
              </w:rPr>
              <w:t xml:space="preserve"> 2.45 p.m.</w:t>
            </w:r>
          </w:p>
          <w:p w:rsidR="00AD45A9" w:rsidRPr="006F6BA4" w:rsidRDefault="00AD45A9" w:rsidP="006F6B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3" w:type="dxa"/>
          </w:tcPr>
          <w:p w:rsidR="00AD45A9" w:rsidRPr="006F6BA4" w:rsidRDefault="00AD45A9" w:rsidP="00AD45A9">
            <w:pPr>
              <w:rPr>
                <w:rFonts w:asciiTheme="minorHAnsi" w:hAnsiTheme="minorHAnsi" w:cstheme="minorHAnsi"/>
                <w:u w:val="single"/>
              </w:rPr>
            </w:pPr>
            <w:r w:rsidRPr="006F6BA4">
              <w:rPr>
                <w:rFonts w:asciiTheme="minorHAnsi" w:hAnsiTheme="minorHAnsi" w:cstheme="minorHAnsi"/>
                <w:b/>
              </w:rPr>
              <w:t xml:space="preserve">Meeting of the EU-Chile JCC </w:t>
            </w:r>
          </w:p>
          <w:p w:rsidR="00AD45A9" w:rsidRPr="006F6BA4" w:rsidRDefault="00AD45A9" w:rsidP="00AD45A9">
            <w:pPr>
              <w:rPr>
                <w:rFonts w:asciiTheme="minorHAnsi" w:hAnsiTheme="minorHAnsi" w:cstheme="minorHAnsi"/>
                <w:u w:val="single"/>
              </w:rPr>
            </w:pPr>
          </w:p>
          <w:p w:rsidR="00AD45A9" w:rsidRPr="006F6BA4" w:rsidRDefault="00AD45A9" w:rsidP="00AD45A9">
            <w:pPr>
              <w:rPr>
                <w:rFonts w:asciiTheme="minorHAnsi" w:hAnsiTheme="minorHAnsi" w:cstheme="minorHAnsi"/>
                <w:i/>
              </w:rPr>
            </w:pPr>
            <w:r w:rsidRPr="006F6BA4">
              <w:rPr>
                <w:rFonts w:asciiTheme="minorHAnsi" w:hAnsiTheme="minorHAnsi" w:cstheme="minorHAnsi"/>
                <w:i/>
              </w:rPr>
              <w:t>Opening session:</w:t>
            </w:r>
          </w:p>
          <w:p w:rsidR="00F42675" w:rsidRPr="005A0364" w:rsidRDefault="00F42675" w:rsidP="00F4267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5A0364">
              <w:rPr>
                <w:rFonts w:asciiTheme="minorHAnsi" w:hAnsiTheme="minorHAnsi" w:cstheme="minorHAnsi"/>
              </w:rPr>
              <w:t>Christophe Quarez, JCC Co-Chair</w:t>
            </w:r>
          </w:p>
          <w:p w:rsidR="00AD45A9" w:rsidRPr="006F6BA4" w:rsidRDefault="00F42675" w:rsidP="00F4267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u w:val="single"/>
              </w:rPr>
            </w:pPr>
            <w:r w:rsidRPr="005A0364">
              <w:rPr>
                <w:rFonts w:asciiTheme="minorHAnsi" w:hAnsiTheme="minorHAnsi" w:cstheme="minorHAnsi"/>
              </w:rPr>
              <w:t xml:space="preserve">Pablo Vilches Muñoz, </w:t>
            </w:r>
            <w:r w:rsidRPr="005A0364">
              <w:rPr>
                <w:rFonts w:asciiTheme="minorHAnsi" w:hAnsiTheme="minorHAnsi" w:cstheme="minorHAnsi"/>
                <w:i/>
              </w:rPr>
              <w:t>pro tempore</w:t>
            </w:r>
            <w:r w:rsidRPr="005A0364">
              <w:rPr>
                <w:rFonts w:asciiTheme="minorHAnsi" w:hAnsiTheme="minorHAnsi" w:cstheme="minorHAnsi"/>
              </w:rPr>
              <w:t xml:space="preserve"> JCC Co-Chair</w:t>
            </w:r>
          </w:p>
          <w:p w:rsidR="00AD45A9" w:rsidRPr="006F6BA4" w:rsidRDefault="00AD45A9" w:rsidP="006F6BA4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6F6BA4" w:rsidRPr="006F6BA4" w:rsidTr="006F6BA4">
        <w:trPr>
          <w:cantSplit/>
        </w:trPr>
        <w:tc>
          <w:tcPr>
            <w:tcW w:w="1809" w:type="dxa"/>
          </w:tcPr>
          <w:p w:rsidR="006F6BA4" w:rsidRPr="006F6BA4" w:rsidRDefault="006F6BA4" w:rsidP="00AD45A9">
            <w:pPr>
              <w:rPr>
                <w:rFonts w:asciiTheme="minorHAnsi" w:hAnsiTheme="minorHAnsi" w:cstheme="minorHAnsi"/>
                <w:b/>
              </w:rPr>
            </w:pPr>
            <w:r w:rsidRPr="006F6BA4">
              <w:rPr>
                <w:rFonts w:asciiTheme="minorHAnsi" w:hAnsiTheme="minorHAnsi" w:cstheme="minorHAnsi"/>
              </w:rPr>
              <w:t>2.45 - 4.30 p.m.</w:t>
            </w:r>
          </w:p>
        </w:tc>
        <w:tc>
          <w:tcPr>
            <w:tcW w:w="7263" w:type="dxa"/>
          </w:tcPr>
          <w:p w:rsidR="006F6BA4" w:rsidRPr="006F6BA4" w:rsidRDefault="006F6BA4" w:rsidP="006F6BA4">
            <w:pPr>
              <w:rPr>
                <w:rFonts w:asciiTheme="minorHAnsi" w:hAnsiTheme="minorHAnsi" w:cstheme="minorHAnsi"/>
                <w:i/>
              </w:rPr>
            </w:pPr>
            <w:r w:rsidRPr="006F6BA4">
              <w:rPr>
                <w:rFonts w:asciiTheme="minorHAnsi" w:hAnsiTheme="minorHAnsi" w:cstheme="minorHAnsi"/>
                <w:u w:val="single"/>
              </w:rPr>
              <w:t>First session:</w:t>
            </w:r>
            <w:r w:rsidRPr="006F6BA4">
              <w:rPr>
                <w:rFonts w:asciiTheme="minorHAnsi" w:hAnsiTheme="minorHAnsi" w:cstheme="minorHAnsi"/>
              </w:rPr>
              <w:t xml:space="preserve"> </w:t>
            </w:r>
            <w:r w:rsidRPr="006F6BA4">
              <w:rPr>
                <w:rFonts w:asciiTheme="minorHAnsi" w:hAnsiTheme="minorHAnsi" w:cstheme="minorHAnsi"/>
                <w:i/>
                <w:iCs/>
              </w:rPr>
              <w:t>Updating the EU-Chile Association Agreement</w:t>
            </w:r>
          </w:p>
          <w:p w:rsidR="006F6BA4" w:rsidRPr="006F6BA4" w:rsidRDefault="006F6BA4" w:rsidP="006F6BA4">
            <w:pPr>
              <w:rPr>
                <w:rFonts w:asciiTheme="minorHAnsi" w:hAnsiTheme="minorHAnsi" w:cstheme="minorHAnsi"/>
              </w:rPr>
            </w:pPr>
          </w:p>
          <w:p w:rsidR="006F6BA4" w:rsidRPr="006F6BA4" w:rsidRDefault="006F6BA4" w:rsidP="006F6BA4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  <w:b/>
                <w:bCs/>
              </w:rPr>
              <w:t xml:space="preserve">Moderator: </w:t>
            </w:r>
            <w:r w:rsidRPr="006F6BA4">
              <w:rPr>
                <w:rFonts w:asciiTheme="minorHAnsi" w:hAnsiTheme="minorHAnsi" w:cstheme="minorHAnsi"/>
              </w:rPr>
              <w:t xml:space="preserve">José Ignacio Salafranca, Employers’ Group , EESC </w:t>
            </w:r>
          </w:p>
          <w:p w:rsidR="006F6BA4" w:rsidRPr="006F6BA4" w:rsidRDefault="006F6BA4" w:rsidP="006F6BA4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6F6BA4" w:rsidRPr="006F6BA4" w:rsidRDefault="002A5B02" w:rsidP="006F6BA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Veronique Lorenzo, Head of Division, Latin America, </w:t>
            </w:r>
            <w:r w:rsidR="006F6BA4" w:rsidRPr="006F6BA4">
              <w:rPr>
                <w:rFonts w:asciiTheme="minorHAnsi" w:hAnsiTheme="minorHAnsi" w:cstheme="minorHAnsi"/>
              </w:rPr>
              <w:t xml:space="preserve">European External Action Service, EEAS </w:t>
            </w:r>
          </w:p>
          <w:p w:rsidR="006F6BA4" w:rsidRPr="006F6BA4" w:rsidRDefault="002A5B02" w:rsidP="006F6BA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Paolo </w:t>
            </w:r>
            <w:proofErr w:type="spellStart"/>
            <w:r>
              <w:rPr>
                <w:rFonts w:asciiTheme="minorHAnsi" w:hAnsiTheme="minorHAnsi" w:cstheme="minorHAnsi"/>
              </w:rPr>
              <w:t>Garzotti</w:t>
            </w:r>
            <w:proofErr w:type="spellEnd"/>
            <w:r>
              <w:rPr>
                <w:rFonts w:asciiTheme="minorHAnsi" w:hAnsiTheme="minorHAnsi" w:cstheme="minorHAnsi"/>
              </w:rPr>
              <w:t>, Head of Unit, Latin America,</w:t>
            </w:r>
            <w:r w:rsidRPr="006F6BA4">
              <w:rPr>
                <w:rFonts w:asciiTheme="minorHAnsi" w:hAnsiTheme="minorHAnsi" w:cstheme="minorHAnsi"/>
              </w:rPr>
              <w:t xml:space="preserve"> </w:t>
            </w:r>
            <w:r w:rsidR="006F6BA4" w:rsidRPr="006F6BA4">
              <w:rPr>
                <w:rFonts w:asciiTheme="minorHAnsi" w:hAnsiTheme="minorHAnsi" w:cstheme="minorHAnsi"/>
              </w:rPr>
              <w:t xml:space="preserve">DG TRADE, European Commission </w:t>
            </w:r>
          </w:p>
          <w:p w:rsidR="00F42675" w:rsidRDefault="006F6BA4" w:rsidP="00F42675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 xml:space="preserve">Inmaculada </w:t>
            </w:r>
            <w:proofErr w:type="spellStart"/>
            <w:r w:rsidRPr="006F6BA4">
              <w:rPr>
                <w:rFonts w:asciiTheme="minorHAnsi" w:hAnsiTheme="minorHAnsi" w:cstheme="minorHAnsi"/>
              </w:rPr>
              <w:t>Rodríguez-Piñero</w:t>
            </w:r>
            <w:proofErr w:type="spellEnd"/>
            <w:r w:rsidRPr="006F6BA4">
              <w:rPr>
                <w:rFonts w:asciiTheme="minorHAnsi" w:hAnsiTheme="minorHAnsi" w:cstheme="minorHAnsi"/>
              </w:rPr>
              <w:t>, MEP, Chair of the Delegation to the EU-Chile Joint Parliamentary</w:t>
            </w:r>
            <w:r w:rsidR="00F42675">
              <w:rPr>
                <w:rFonts w:asciiTheme="minorHAnsi" w:hAnsiTheme="minorHAnsi" w:cstheme="minorHAnsi"/>
              </w:rPr>
              <w:t xml:space="preserve"> Committee, European Parliament</w:t>
            </w:r>
            <w:r w:rsidR="00183CC7">
              <w:rPr>
                <w:rFonts w:asciiTheme="minorHAnsi" w:hAnsiTheme="minorHAnsi" w:cstheme="minorHAnsi"/>
              </w:rPr>
              <w:t xml:space="preserve"> (excused)</w:t>
            </w:r>
          </w:p>
          <w:p w:rsidR="006F6BA4" w:rsidRDefault="00651EF5" w:rsidP="00990F2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51EF5">
              <w:rPr>
                <w:rFonts w:asciiTheme="minorHAnsi" w:hAnsiTheme="minorHAnsi" w:cstheme="minorHAnsi"/>
              </w:rPr>
              <w:t>Francesca Muñoz Gonzalez, Member of the Chamber of Deputies of Chile, member of the Com</w:t>
            </w:r>
            <w:r>
              <w:rPr>
                <w:rFonts w:asciiTheme="minorHAnsi" w:hAnsiTheme="minorHAnsi" w:cstheme="minorHAnsi"/>
              </w:rPr>
              <w:t>mission for External Relations</w:t>
            </w:r>
          </w:p>
          <w:p w:rsidR="00651EF5" w:rsidRPr="00651EF5" w:rsidRDefault="00651EF5" w:rsidP="00651EF5">
            <w:pPr>
              <w:ind w:left="720"/>
              <w:rPr>
                <w:rFonts w:asciiTheme="minorHAnsi" w:hAnsiTheme="minorHAnsi" w:cstheme="minorHAnsi"/>
              </w:rPr>
            </w:pPr>
          </w:p>
          <w:p w:rsidR="006F6BA4" w:rsidRPr="006F6BA4" w:rsidRDefault="006F6BA4" w:rsidP="006F6BA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Discussion</w:t>
            </w:r>
          </w:p>
          <w:p w:rsidR="006F6BA4" w:rsidRDefault="006F6BA4" w:rsidP="00AD45A9">
            <w:pPr>
              <w:rPr>
                <w:rFonts w:asciiTheme="minorHAnsi" w:hAnsiTheme="minorHAnsi" w:cstheme="minorHAnsi"/>
                <w:b/>
              </w:rPr>
            </w:pPr>
          </w:p>
          <w:p w:rsidR="00702063" w:rsidRDefault="00702063" w:rsidP="00AD45A9">
            <w:pPr>
              <w:rPr>
                <w:rFonts w:asciiTheme="minorHAnsi" w:hAnsiTheme="minorHAnsi" w:cstheme="minorHAnsi"/>
                <w:b/>
              </w:rPr>
            </w:pPr>
          </w:p>
          <w:p w:rsidR="00702063" w:rsidRPr="006F6BA4" w:rsidRDefault="00702063" w:rsidP="00AD45A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D0007" w:rsidRPr="006F6BA4" w:rsidTr="008D0007">
        <w:tc>
          <w:tcPr>
            <w:tcW w:w="1809" w:type="dxa"/>
          </w:tcPr>
          <w:p w:rsidR="008D0007" w:rsidRPr="006F6BA4" w:rsidRDefault="008D0007" w:rsidP="008D0007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lastRenderedPageBreak/>
              <w:t xml:space="preserve">4.30 </w:t>
            </w:r>
            <w:proofErr w:type="gramStart"/>
            <w:r w:rsidRPr="006F6BA4">
              <w:rPr>
                <w:rFonts w:asciiTheme="minorHAnsi" w:hAnsiTheme="minorHAnsi" w:cstheme="minorHAnsi"/>
              </w:rPr>
              <w:t>to</w:t>
            </w:r>
            <w:proofErr w:type="gramEnd"/>
            <w:r w:rsidRPr="006F6BA4">
              <w:rPr>
                <w:rFonts w:asciiTheme="minorHAnsi" w:hAnsiTheme="minorHAnsi" w:cstheme="minorHAnsi"/>
              </w:rPr>
              <w:t xml:space="preserve"> 4.45 p.m.</w:t>
            </w:r>
          </w:p>
          <w:p w:rsidR="008D0007" w:rsidRPr="006F6BA4" w:rsidRDefault="008D0007" w:rsidP="00210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3" w:type="dxa"/>
          </w:tcPr>
          <w:p w:rsidR="008D0007" w:rsidRPr="006F6BA4" w:rsidRDefault="008D0007" w:rsidP="0021039C">
            <w:pPr>
              <w:ind w:left="33"/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Break</w:t>
            </w:r>
          </w:p>
        </w:tc>
      </w:tr>
      <w:tr w:rsidR="0021039C" w:rsidRPr="006F6BA4" w:rsidTr="008D0007">
        <w:tc>
          <w:tcPr>
            <w:tcW w:w="1809" w:type="dxa"/>
          </w:tcPr>
          <w:p w:rsidR="002978D4" w:rsidRPr="006F6BA4" w:rsidRDefault="002978D4" w:rsidP="002F3FEE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4.45 to 6 p.m.</w:t>
            </w:r>
          </w:p>
        </w:tc>
        <w:tc>
          <w:tcPr>
            <w:tcW w:w="7263" w:type="dxa"/>
          </w:tcPr>
          <w:p w:rsidR="002978D4" w:rsidRPr="006F6BA4" w:rsidRDefault="002978D4" w:rsidP="0021039C">
            <w:pPr>
              <w:ind w:left="33"/>
              <w:rPr>
                <w:rFonts w:asciiTheme="minorHAnsi" w:hAnsiTheme="minorHAnsi" w:cstheme="minorHAnsi"/>
                <w:i/>
              </w:rPr>
            </w:pPr>
            <w:r w:rsidRPr="006F6BA4">
              <w:rPr>
                <w:rFonts w:asciiTheme="minorHAnsi" w:hAnsiTheme="minorHAnsi" w:cstheme="minorHAnsi"/>
                <w:u w:val="single"/>
              </w:rPr>
              <w:t>Second session:</w:t>
            </w:r>
            <w:r w:rsidRPr="006F6BA4">
              <w:rPr>
                <w:rFonts w:asciiTheme="minorHAnsi" w:hAnsiTheme="minorHAnsi" w:cstheme="minorHAnsi"/>
              </w:rPr>
              <w:t xml:space="preserve"> </w:t>
            </w:r>
            <w:r w:rsidRPr="006F6BA4">
              <w:rPr>
                <w:rFonts w:asciiTheme="minorHAnsi" w:hAnsiTheme="minorHAnsi" w:cstheme="minorHAnsi"/>
                <w:i/>
                <w:iCs/>
              </w:rPr>
              <w:t>The role of civil society and the Joint Consultative Committee</w:t>
            </w:r>
          </w:p>
          <w:p w:rsidR="00751946" w:rsidRPr="006F6BA4" w:rsidRDefault="00751946" w:rsidP="0021039C">
            <w:pPr>
              <w:ind w:left="33"/>
              <w:rPr>
                <w:rFonts w:asciiTheme="minorHAnsi" w:hAnsiTheme="minorHAnsi" w:cstheme="minorHAnsi"/>
              </w:rPr>
            </w:pPr>
          </w:p>
          <w:p w:rsidR="002978D4" w:rsidRPr="006F6BA4" w:rsidRDefault="002978D4" w:rsidP="008D000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  <w:b/>
                <w:bCs/>
              </w:rPr>
              <w:t xml:space="preserve">Moderator: </w:t>
            </w:r>
            <w:r w:rsidRPr="006F6BA4">
              <w:rPr>
                <w:rFonts w:asciiTheme="minorHAnsi" w:hAnsiTheme="minorHAnsi" w:cstheme="minorHAnsi"/>
              </w:rPr>
              <w:t>Lidija Pavić-Rogošić, Diversity Europe Group, EESC</w:t>
            </w:r>
          </w:p>
          <w:p w:rsidR="002978D4" w:rsidRPr="006F6BA4" w:rsidRDefault="002978D4" w:rsidP="002978D4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F42675" w:rsidRPr="005A0364" w:rsidRDefault="00F42675" w:rsidP="00F42675">
            <w:pPr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5A0364">
              <w:rPr>
                <w:rFonts w:asciiTheme="minorHAnsi" w:hAnsiTheme="minorHAnsi" w:cstheme="minorHAnsi"/>
              </w:rPr>
              <w:t xml:space="preserve">Jimena Muñoz, </w:t>
            </w:r>
            <w:proofErr w:type="spellStart"/>
            <w:r w:rsidRPr="005A0364">
              <w:rPr>
                <w:rFonts w:asciiTheme="minorHAnsi" w:hAnsiTheme="minorHAnsi" w:cstheme="minorHAnsi"/>
              </w:rPr>
              <w:t>Foro</w:t>
            </w:r>
            <w:proofErr w:type="spellEnd"/>
            <w:r w:rsidRPr="005A036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0364">
              <w:rPr>
                <w:rFonts w:asciiTheme="minorHAnsi" w:hAnsiTheme="minorHAnsi" w:cstheme="minorHAnsi"/>
              </w:rPr>
              <w:t>cooperativo</w:t>
            </w:r>
            <w:proofErr w:type="spellEnd"/>
            <w:r w:rsidRPr="005A0364">
              <w:rPr>
                <w:rFonts w:asciiTheme="minorHAnsi" w:hAnsiTheme="minorHAnsi" w:cstheme="minorHAnsi"/>
              </w:rPr>
              <w:t xml:space="preserve"> </w:t>
            </w:r>
          </w:p>
          <w:p w:rsidR="00F42675" w:rsidRPr="005A0364" w:rsidRDefault="00F42675" w:rsidP="00F42675">
            <w:pPr>
              <w:pStyle w:val="ListParagraph"/>
              <w:numPr>
                <w:ilvl w:val="0"/>
                <w:numId w:val="10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5A0364">
              <w:rPr>
                <w:rFonts w:asciiTheme="minorHAnsi" w:hAnsiTheme="minorHAnsi" w:cstheme="minorHAnsi"/>
              </w:rPr>
              <w:t xml:space="preserve">Nino </w:t>
            </w:r>
            <w:proofErr w:type="spellStart"/>
            <w:r w:rsidRPr="005A0364">
              <w:rPr>
                <w:rFonts w:asciiTheme="minorHAnsi" w:hAnsiTheme="minorHAnsi" w:cstheme="minorHAnsi"/>
              </w:rPr>
              <w:t>Mundaca</w:t>
            </w:r>
            <w:proofErr w:type="spellEnd"/>
            <w:r w:rsidRPr="005A0364">
              <w:rPr>
                <w:rFonts w:asciiTheme="minorHAnsi" w:hAnsiTheme="minorHAnsi" w:cstheme="minorHAnsi"/>
              </w:rPr>
              <w:t xml:space="preserve">, Sector </w:t>
            </w:r>
            <w:proofErr w:type="spellStart"/>
            <w:r w:rsidRPr="005A0364">
              <w:rPr>
                <w:rFonts w:asciiTheme="minorHAnsi" w:hAnsiTheme="minorHAnsi" w:cstheme="minorHAnsi"/>
              </w:rPr>
              <w:t>laboral</w:t>
            </w:r>
            <w:proofErr w:type="spellEnd"/>
            <w:r w:rsidRPr="005A0364">
              <w:rPr>
                <w:rFonts w:asciiTheme="minorHAnsi" w:hAnsiTheme="minorHAnsi" w:cstheme="minorHAnsi"/>
              </w:rPr>
              <w:t xml:space="preserve"> </w:t>
            </w:r>
          </w:p>
          <w:p w:rsidR="00D16AA9" w:rsidRPr="00F42675" w:rsidRDefault="00F42675" w:rsidP="00F4267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A0364">
              <w:rPr>
                <w:rFonts w:asciiTheme="minorHAnsi" w:hAnsiTheme="minorHAnsi" w:cstheme="minorHAnsi"/>
              </w:rPr>
              <w:t>Axel Rivas, CONUPIA</w:t>
            </w:r>
          </w:p>
          <w:p w:rsidR="002978D4" w:rsidRPr="006F6BA4" w:rsidRDefault="002A5B02" w:rsidP="002F3FEE">
            <w:pPr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Josep Rocamora Puxeu, Chair Latin America Follow-up Committee</w:t>
            </w:r>
          </w:p>
          <w:p w:rsidR="002F3FEE" w:rsidRPr="006F6BA4" w:rsidRDefault="002A5B02" w:rsidP="002F3FEE">
            <w:pPr>
              <w:numPr>
                <w:ilvl w:val="0"/>
                <w:numId w:val="10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Jose Maria Zufiaur, former member of the JCC</w:t>
            </w:r>
          </w:p>
          <w:p w:rsidR="0040522A" w:rsidRPr="006F6BA4" w:rsidRDefault="0040522A" w:rsidP="00012B2D">
            <w:pPr>
              <w:spacing w:line="259" w:lineRule="auto"/>
              <w:ind w:left="720"/>
              <w:rPr>
                <w:rFonts w:asciiTheme="minorHAnsi" w:hAnsiTheme="minorHAnsi" w:cstheme="minorHAnsi"/>
              </w:rPr>
            </w:pPr>
          </w:p>
          <w:p w:rsidR="002978D4" w:rsidRPr="006F6BA4" w:rsidRDefault="002978D4" w:rsidP="002F3FE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Discussion</w:t>
            </w:r>
          </w:p>
          <w:p w:rsidR="0021039C" w:rsidRPr="006F6BA4" w:rsidRDefault="0021039C" w:rsidP="0021039C">
            <w:pPr>
              <w:ind w:left="33"/>
              <w:rPr>
                <w:rFonts w:asciiTheme="minorHAnsi" w:hAnsiTheme="minorHAnsi" w:cstheme="minorHAnsi"/>
              </w:rPr>
            </w:pPr>
          </w:p>
        </w:tc>
      </w:tr>
      <w:tr w:rsidR="0021039C" w:rsidRPr="006F6BA4" w:rsidTr="008D0007">
        <w:tc>
          <w:tcPr>
            <w:tcW w:w="1809" w:type="dxa"/>
          </w:tcPr>
          <w:p w:rsidR="0021039C" w:rsidRPr="006F6BA4" w:rsidRDefault="002F3FEE" w:rsidP="0021039C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6 to 6.30 p.m.</w:t>
            </w:r>
          </w:p>
          <w:p w:rsidR="0021039C" w:rsidRPr="006F6BA4" w:rsidRDefault="0021039C" w:rsidP="002103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63" w:type="dxa"/>
          </w:tcPr>
          <w:p w:rsidR="0021039C" w:rsidRPr="006F6BA4" w:rsidRDefault="0021039C" w:rsidP="0021039C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Closing statement</w:t>
            </w:r>
          </w:p>
          <w:p w:rsidR="0021039C" w:rsidRPr="006F6BA4" w:rsidRDefault="0021039C" w:rsidP="0082435E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21039C" w:rsidRPr="006F6BA4" w:rsidRDefault="00A12D59" w:rsidP="002103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Chilean representative, JCC Co-Chair</w:t>
            </w:r>
          </w:p>
          <w:p w:rsidR="0082435E" w:rsidRPr="006F6BA4" w:rsidRDefault="0082435E" w:rsidP="0021039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Christophe Quarez, JCC Co-Chair</w:t>
            </w:r>
          </w:p>
        </w:tc>
      </w:tr>
    </w:tbl>
    <w:p w:rsidR="00E018D1" w:rsidRPr="006F6BA4" w:rsidRDefault="00E018D1" w:rsidP="00B74114">
      <w:pPr>
        <w:rPr>
          <w:rFonts w:asciiTheme="minorHAnsi" w:hAnsiTheme="minorHAnsi" w:cstheme="minorHAnsi"/>
        </w:rPr>
      </w:pPr>
    </w:p>
    <w:p w:rsidR="005B6075" w:rsidRPr="006F6BA4" w:rsidRDefault="005B6075" w:rsidP="00B74114">
      <w:pPr>
        <w:rPr>
          <w:rFonts w:asciiTheme="minorHAnsi" w:hAnsiTheme="minorHAnsi" w:cstheme="minorHAnsi"/>
        </w:rPr>
      </w:pPr>
    </w:p>
    <w:p w:rsidR="00D215C8" w:rsidRPr="006F6BA4" w:rsidRDefault="00D215C8" w:rsidP="00492DA5">
      <w:pPr>
        <w:rPr>
          <w:rFonts w:asciiTheme="minorHAnsi" w:hAnsiTheme="minorHAnsi" w:cstheme="minorHAnsi"/>
        </w:rPr>
      </w:pPr>
    </w:p>
    <w:p w:rsidR="0042724E" w:rsidRPr="006F6BA4" w:rsidRDefault="0042724E" w:rsidP="00492DA5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D215C8" w:rsidRPr="006F6BA4" w:rsidTr="00A15006">
        <w:tc>
          <w:tcPr>
            <w:tcW w:w="2968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  <w:b/>
                <w:bCs/>
              </w:rPr>
            </w:pPr>
            <w:r w:rsidRPr="006F6BA4">
              <w:rPr>
                <w:rFonts w:asciiTheme="minorHAnsi" w:hAnsiTheme="minorHAnsi" w:cstheme="minorHAnsi"/>
                <w:b/>
              </w:rPr>
              <w:t>Working languages</w:t>
            </w:r>
          </w:p>
        </w:tc>
        <w:tc>
          <w:tcPr>
            <w:tcW w:w="6319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ES, EN, FR</w:t>
            </w:r>
          </w:p>
        </w:tc>
      </w:tr>
      <w:tr w:rsidR="00D215C8" w:rsidRPr="006F6BA4" w:rsidTr="00A15006">
        <w:trPr>
          <w:trHeight w:val="251"/>
        </w:trPr>
        <w:tc>
          <w:tcPr>
            <w:tcW w:w="2968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  <w:b/>
                <w:bCs/>
              </w:rPr>
            </w:pPr>
            <w:r w:rsidRPr="006F6BA4">
              <w:rPr>
                <w:rFonts w:asciiTheme="minorHAnsi" w:hAnsiTheme="minorHAnsi" w:cstheme="minorHAnsi"/>
                <w:b/>
              </w:rPr>
              <w:t>Interpreting requested from</w:t>
            </w:r>
          </w:p>
        </w:tc>
        <w:tc>
          <w:tcPr>
            <w:tcW w:w="6319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ES, EN, FR</w:t>
            </w:r>
          </w:p>
        </w:tc>
      </w:tr>
      <w:tr w:rsidR="00D215C8" w:rsidRPr="006F6BA4" w:rsidTr="00A15006">
        <w:trPr>
          <w:trHeight w:val="250"/>
        </w:trPr>
        <w:tc>
          <w:tcPr>
            <w:tcW w:w="2968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  <w:b/>
              </w:rPr>
            </w:pPr>
            <w:r w:rsidRPr="006F6BA4">
              <w:rPr>
                <w:rFonts w:asciiTheme="minorHAnsi" w:hAnsiTheme="minorHAnsi" w:cstheme="minorHAnsi"/>
                <w:b/>
              </w:rPr>
              <w:t>into</w:t>
            </w:r>
          </w:p>
        </w:tc>
        <w:tc>
          <w:tcPr>
            <w:tcW w:w="6319" w:type="dxa"/>
          </w:tcPr>
          <w:p w:rsidR="00D215C8" w:rsidRPr="006F6BA4" w:rsidRDefault="00D215C8" w:rsidP="00492DA5">
            <w:pPr>
              <w:rPr>
                <w:rFonts w:asciiTheme="minorHAnsi" w:hAnsiTheme="minorHAnsi" w:cstheme="minorHAnsi"/>
              </w:rPr>
            </w:pPr>
            <w:r w:rsidRPr="006F6BA4">
              <w:rPr>
                <w:rFonts w:asciiTheme="minorHAnsi" w:hAnsiTheme="minorHAnsi" w:cstheme="minorHAnsi"/>
              </w:rPr>
              <w:t>ES, EN, FR</w:t>
            </w:r>
          </w:p>
          <w:p w:rsidR="00492DA5" w:rsidRPr="006F6BA4" w:rsidRDefault="00492DA5" w:rsidP="00492DA5">
            <w:pPr>
              <w:rPr>
                <w:rFonts w:asciiTheme="minorHAnsi" w:hAnsiTheme="minorHAnsi" w:cstheme="minorHAnsi"/>
              </w:rPr>
            </w:pPr>
          </w:p>
        </w:tc>
      </w:tr>
    </w:tbl>
    <w:p w:rsidR="00D215C8" w:rsidRPr="006F6BA4" w:rsidRDefault="00D215C8" w:rsidP="00492DA5">
      <w:pPr>
        <w:jc w:val="center"/>
        <w:rPr>
          <w:rFonts w:asciiTheme="minorHAnsi" w:hAnsiTheme="minorHAnsi" w:cstheme="minorHAnsi"/>
        </w:rPr>
      </w:pPr>
      <w:r w:rsidRPr="006F6BA4">
        <w:rPr>
          <w:rFonts w:asciiTheme="minorHAnsi" w:hAnsiTheme="minorHAnsi" w:cstheme="minorHAnsi"/>
        </w:rPr>
        <w:t>_____________</w:t>
      </w:r>
    </w:p>
    <w:p w:rsidR="00D215C8" w:rsidRPr="006F6BA4" w:rsidRDefault="00D215C8" w:rsidP="00492DA5">
      <w:pPr>
        <w:rPr>
          <w:rFonts w:asciiTheme="minorHAnsi" w:hAnsiTheme="minorHAnsi" w:cstheme="minorHAnsi"/>
        </w:rPr>
      </w:pPr>
    </w:p>
    <w:p w:rsidR="0040522A" w:rsidRDefault="00D215C8" w:rsidP="004D2CF1">
      <w:pPr>
        <w:ind w:left="567" w:hanging="567"/>
        <w:rPr>
          <w:rStyle w:val="Hyperlink"/>
          <w:rFonts w:asciiTheme="minorHAnsi" w:hAnsiTheme="minorHAnsi" w:cstheme="minorHAnsi"/>
        </w:rPr>
      </w:pPr>
      <w:r w:rsidRPr="006F6BA4">
        <w:rPr>
          <w:rFonts w:asciiTheme="minorHAnsi" w:hAnsiTheme="minorHAnsi" w:cstheme="minorHAnsi"/>
          <w:b/>
        </w:rPr>
        <w:t>N.B.:</w:t>
      </w:r>
      <w:r w:rsidRPr="006F6BA4">
        <w:rPr>
          <w:rFonts w:asciiTheme="minorHAnsi" w:hAnsiTheme="minorHAnsi" w:cstheme="minorHAnsi"/>
        </w:rPr>
        <w:tab/>
        <w:t>Rec</w:t>
      </w:r>
      <w:r w:rsidR="008D0007" w:rsidRPr="006F6BA4">
        <w:rPr>
          <w:rFonts w:asciiTheme="minorHAnsi" w:hAnsiTheme="minorHAnsi" w:cstheme="minorHAnsi"/>
        </w:rPr>
        <w:t>o</w:t>
      </w:r>
      <w:r w:rsidRPr="006F6BA4">
        <w:rPr>
          <w:rFonts w:asciiTheme="minorHAnsi" w:hAnsiTheme="minorHAnsi" w:cstheme="minorHAnsi"/>
        </w:rPr>
        <w:t xml:space="preserve">rded meeting – see Decision No 206/17A. </w:t>
      </w:r>
      <w:hyperlink r:id="rId13" w:history="1">
        <w:r w:rsidRPr="006F6BA4">
          <w:rPr>
            <w:rStyle w:val="Hyperlink"/>
            <w:rFonts w:asciiTheme="minorHAnsi" w:hAnsiTheme="minorHAnsi" w:cstheme="minorHAnsi"/>
          </w:rPr>
          <w:t>Privacy statement.</w:t>
        </w:r>
      </w:hyperlink>
    </w:p>
    <w:p w:rsidR="00F42675" w:rsidRPr="006F6BA4" w:rsidRDefault="00F42675" w:rsidP="004D2CF1">
      <w:pPr>
        <w:ind w:left="567" w:hanging="567"/>
        <w:rPr>
          <w:rFonts w:asciiTheme="minorHAnsi" w:hAnsiTheme="minorHAnsi" w:cstheme="minorHAnsi"/>
        </w:rPr>
      </w:pPr>
    </w:p>
    <w:sectPr w:rsidR="00F42675" w:rsidRPr="006F6BA4" w:rsidSect="006F6B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BBE" w:rsidRDefault="003A4BBE" w:rsidP="0026339A">
      <w:pPr>
        <w:spacing w:line="240" w:lineRule="auto"/>
      </w:pPr>
      <w:r>
        <w:separator/>
      </w:r>
    </w:p>
  </w:endnote>
  <w:endnote w:type="continuationSeparator" w:id="0">
    <w:p w:rsidR="003A4BBE" w:rsidRDefault="003A4BBE" w:rsidP="0026339A">
      <w:pPr>
        <w:spacing w:line="240" w:lineRule="auto"/>
      </w:pPr>
      <w:r>
        <w:continuationSeparator/>
      </w:r>
    </w:p>
  </w:endnote>
  <w:endnote w:type="continuationNotice" w:id="1">
    <w:p w:rsidR="003A4BBE" w:rsidRDefault="003A4B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42724E" w:rsidP="006F6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6F6BA4" w:rsidP="006F6BA4">
    <w:pPr>
      <w:pStyle w:val="Footer"/>
    </w:pPr>
    <w:bookmarkStart w:id="0" w:name="_GoBack"/>
    <w:bookmarkEnd w:id="0"/>
    <w:r>
      <w:t xml:space="preserve">EESC-2021-00168-00-00-CONVPOJ-TRA (ES/EN) </w:t>
    </w:r>
    <w:r>
      <w:fldChar w:fldCharType="begin"/>
    </w:r>
    <w:r>
      <w:instrText xml:space="preserve"> PAGE  \* Arabic  \* MERGEFORMAT </w:instrText>
    </w:r>
    <w:r>
      <w:fldChar w:fldCharType="separate"/>
    </w:r>
    <w:r w:rsidR="00183CC7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183CC7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183CC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42724E" w:rsidP="006F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BBE" w:rsidRDefault="003A4BBE" w:rsidP="0026339A">
      <w:pPr>
        <w:spacing w:line="240" w:lineRule="auto"/>
      </w:pPr>
      <w:r>
        <w:separator/>
      </w:r>
    </w:p>
  </w:footnote>
  <w:footnote w:type="continuationSeparator" w:id="0">
    <w:p w:rsidR="003A4BBE" w:rsidRDefault="003A4BBE" w:rsidP="0026339A">
      <w:pPr>
        <w:spacing w:line="240" w:lineRule="auto"/>
      </w:pPr>
      <w:r>
        <w:continuationSeparator/>
      </w:r>
    </w:p>
  </w:footnote>
  <w:footnote w:type="continuationNotice" w:id="1">
    <w:p w:rsidR="003A4BBE" w:rsidRDefault="003A4B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42724E" w:rsidP="006F6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42724E" w:rsidP="006F6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4E" w:rsidRPr="006F6BA4" w:rsidRDefault="0042724E" w:rsidP="006F6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E3875"/>
    <w:multiLevelType w:val="hybridMultilevel"/>
    <w:tmpl w:val="3968B3B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0809AE"/>
    <w:multiLevelType w:val="multilevel"/>
    <w:tmpl w:val="FACA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2749"/>
    <w:multiLevelType w:val="hybridMultilevel"/>
    <w:tmpl w:val="9918B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1FC5"/>
    <w:multiLevelType w:val="hybridMultilevel"/>
    <w:tmpl w:val="1A440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422"/>
    <w:multiLevelType w:val="multilevel"/>
    <w:tmpl w:val="4F6A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02145"/>
    <w:multiLevelType w:val="multilevel"/>
    <w:tmpl w:val="F2E27C3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 w15:restartNumberingAfterBreak="0">
    <w:nsid w:val="33916E15"/>
    <w:multiLevelType w:val="hybridMultilevel"/>
    <w:tmpl w:val="B51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800A6"/>
    <w:multiLevelType w:val="hybridMultilevel"/>
    <w:tmpl w:val="0538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61B4"/>
    <w:multiLevelType w:val="hybridMultilevel"/>
    <w:tmpl w:val="09B8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A626B"/>
    <w:multiLevelType w:val="multilevel"/>
    <w:tmpl w:val="F2E27C3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5FF91243"/>
    <w:multiLevelType w:val="hybridMultilevel"/>
    <w:tmpl w:val="B34A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B6940"/>
    <w:multiLevelType w:val="hybridMultilevel"/>
    <w:tmpl w:val="050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95CD0"/>
    <w:multiLevelType w:val="hybridMultilevel"/>
    <w:tmpl w:val="BC7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6243"/>
    <w:multiLevelType w:val="hybridMultilevel"/>
    <w:tmpl w:val="6FFEE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14"/>
    <w:rsid w:val="00012B2D"/>
    <w:rsid w:val="00030522"/>
    <w:rsid w:val="0003526B"/>
    <w:rsid w:val="00054A06"/>
    <w:rsid w:val="000A40A1"/>
    <w:rsid w:val="000B55C3"/>
    <w:rsid w:val="000C4563"/>
    <w:rsid w:val="000D3949"/>
    <w:rsid w:val="000E3C61"/>
    <w:rsid w:val="000E6850"/>
    <w:rsid w:val="00113000"/>
    <w:rsid w:val="001278E3"/>
    <w:rsid w:val="001722AF"/>
    <w:rsid w:val="00176C4B"/>
    <w:rsid w:val="00183CC7"/>
    <w:rsid w:val="0021039C"/>
    <w:rsid w:val="00216BE1"/>
    <w:rsid w:val="00216E51"/>
    <w:rsid w:val="002328F9"/>
    <w:rsid w:val="0026339A"/>
    <w:rsid w:val="00265314"/>
    <w:rsid w:val="00274054"/>
    <w:rsid w:val="00275E91"/>
    <w:rsid w:val="002978D4"/>
    <w:rsid w:val="002A5B02"/>
    <w:rsid w:val="002A7238"/>
    <w:rsid w:val="002A7FDE"/>
    <w:rsid w:val="002D149C"/>
    <w:rsid w:val="002E1327"/>
    <w:rsid w:val="002E4A62"/>
    <w:rsid w:val="002F3FEE"/>
    <w:rsid w:val="002F646A"/>
    <w:rsid w:val="00307088"/>
    <w:rsid w:val="00340DB3"/>
    <w:rsid w:val="00350C6D"/>
    <w:rsid w:val="0035318A"/>
    <w:rsid w:val="00354ECB"/>
    <w:rsid w:val="00360A6F"/>
    <w:rsid w:val="00363CD2"/>
    <w:rsid w:val="00370580"/>
    <w:rsid w:val="00395FD0"/>
    <w:rsid w:val="003A4BBE"/>
    <w:rsid w:val="003B4AD6"/>
    <w:rsid w:val="003E4758"/>
    <w:rsid w:val="003F6910"/>
    <w:rsid w:val="0040522A"/>
    <w:rsid w:val="00406E2B"/>
    <w:rsid w:val="0040753A"/>
    <w:rsid w:val="0042724E"/>
    <w:rsid w:val="0044158B"/>
    <w:rsid w:val="004449BF"/>
    <w:rsid w:val="004906C0"/>
    <w:rsid w:val="00492DA5"/>
    <w:rsid w:val="004C452A"/>
    <w:rsid w:val="004D2CF1"/>
    <w:rsid w:val="004E087A"/>
    <w:rsid w:val="004E382D"/>
    <w:rsid w:val="005156A3"/>
    <w:rsid w:val="005171CC"/>
    <w:rsid w:val="00526802"/>
    <w:rsid w:val="005638BC"/>
    <w:rsid w:val="00567E8E"/>
    <w:rsid w:val="00571BD7"/>
    <w:rsid w:val="0059106D"/>
    <w:rsid w:val="005A39AF"/>
    <w:rsid w:val="005B6075"/>
    <w:rsid w:val="005C701A"/>
    <w:rsid w:val="005D40EF"/>
    <w:rsid w:val="005E0E09"/>
    <w:rsid w:val="00623B40"/>
    <w:rsid w:val="0063552D"/>
    <w:rsid w:val="00651EF5"/>
    <w:rsid w:val="00684195"/>
    <w:rsid w:val="00684E3B"/>
    <w:rsid w:val="006C687C"/>
    <w:rsid w:val="006D5162"/>
    <w:rsid w:val="006F2CF6"/>
    <w:rsid w:val="006F6BA4"/>
    <w:rsid w:val="00702063"/>
    <w:rsid w:val="00722070"/>
    <w:rsid w:val="00742BB9"/>
    <w:rsid w:val="00751946"/>
    <w:rsid w:val="0078186B"/>
    <w:rsid w:val="00794585"/>
    <w:rsid w:val="007B6EC7"/>
    <w:rsid w:val="007D6364"/>
    <w:rsid w:val="007E46FE"/>
    <w:rsid w:val="007E4B32"/>
    <w:rsid w:val="0082435E"/>
    <w:rsid w:val="008507B5"/>
    <w:rsid w:val="00852E13"/>
    <w:rsid w:val="00870A81"/>
    <w:rsid w:val="008742B6"/>
    <w:rsid w:val="00874DE8"/>
    <w:rsid w:val="00881753"/>
    <w:rsid w:val="008A2E34"/>
    <w:rsid w:val="008C08B1"/>
    <w:rsid w:val="008D0007"/>
    <w:rsid w:val="008E675E"/>
    <w:rsid w:val="00912190"/>
    <w:rsid w:val="00947472"/>
    <w:rsid w:val="00957AEC"/>
    <w:rsid w:val="00960BC5"/>
    <w:rsid w:val="00963F05"/>
    <w:rsid w:val="009C0366"/>
    <w:rsid w:val="009C0D6B"/>
    <w:rsid w:val="009E1139"/>
    <w:rsid w:val="009F6468"/>
    <w:rsid w:val="00A040D8"/>
    <w:rsid w:val="00A12D59"/>
    <w:rsid w:val="00A33BEC"/>
    <w:rsid w:val="00A43470"/>
    <w:rsid w:val="00A50962"/>
    <w:rsid w:val="00A517C8"/>
    <w:rsid w:val="00A9630D"/>
    <w:rsid w:val="00AA64D5"/>
    <w:rsid w:val="00AD0DF4"/>
    <w:rsid w:val="00AD45A9"/>
    <w:rsid w:val="00AF5E31"/>
    <w:rsid w:val="00B43836"/>
    <w:rsid w:val="00B46C53"/>
    <w:rsid w:val="00B51BD4"/>
    <w:rsid w:val="00B61393"/>
    <w:rsid w:val="00B67336"/>
    <w:rsid w:val="00B74114"/>
    <w:rsid w:val="00B775D7"/>
    <w:rsid w:val="00B91F29"/>
    <w:rsid w:val="00B924D7"/>
    <w:rsid w:val="00B93399"/>
    <w:rsid w:val="00BA25AC"/>
    <w:rsid w:val="00BA4450"/>
    <w:rsid w:val="00BA764D"/>
    <w:rsid w:val="00BC1DB8"/>
    <w:rsid w:val="00BE1688"/>
    <w:rsid w:val="00BE5725"/>
    <w:rsid w:val="00BF4184"/>
    <w:rsid w:val="00BF5225"/>
    <w:rsid w:val="00BF6828"/>
    <w:rsid w:val="00C348A4"/>
    <w:rsid w:val="00C34C41"/>
    <w:rsid w:val="00C46297"/>
    <w:rsid w:val="00CB10D2"/>
    <w:rsid w:val="00CF47ED"/>
    <w:rsid w:val="00D16AA9"/>
    <w:rsid w:val="00D2048D"/>
    <w:rsid w:val="00D215C8"/>
    <w:rsid w:val="00D3051C"/>
    <w:rsid w:val="00D509E7"/>
    <w:rsid w:val="00D56AA0"/>
    <w:rsid w:val="00D9039B"/>
    <w:rsid w:val="00DA0A26"/>
    <w:rsid w:val="00DA4265"/>
    <w:rsid w:val="00DB23E3"/>
    <w:rsid w:val="00DB459D"/>
    <w:rsid w:val="00DB7B0E"/>
    <w:rsid w:val="00DD6E2F"/>
    <w:rsid w:val="00DF59A5"/>
    <w:rsid w:val="00E018D1"/>
    <w:rsid w:val="00E458B1"/>
    <w:rsid w:val="00E506ED"/>
    <w:rsid w:val="00E7454A"/>
    <w:rsid w:val="00E75408"/>
    <w:rsid w:val="00E93943"/>
    <w:rsid w:val="00EA3084"/>
    <w:rsid w:val="00EB16A0"/>
    <w:rsid w:val="00EE3E35"/>
    <w:rsid w:val="00EF3353"/>
    <w:rsid w:val="00F23FB9"/>
    <w:rsid w:val="00F34BE5"/>
    <w:rsid w:val="00F42675"/>
    <w:rsid w:val="00F55426"/>
    <w:rsid w:val="00F610AE"/>
    <w:rsid w:val="00F9129E"/>
    <w:rsid w:val="00F92290"/>
    <w:rsid w:val="00FA0E86"/>
    <w:rsid w:val="00FB0D72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0F10"/>
  <w15:docId w15:val="{36C99093-56DD-4187-97F5-225231FD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A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F6BA4"/>
    <w:pPr>
      <w:numPr>
        <w:numId w:val="15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F6BA4"/>
    <w:pPr>
      <w:numPr>
        <w:ilvl w:val="1"/>
        <w:numId w:val="15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F6BA4"/>
    <w:pPr>
      <w:numPr>
        <w:ilvl w:val="2"/>
        <w:numId w:val="15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F6BA4"/>
    <w:pPr>
      <w:numPr>
        <w:ilvl w:val="3"/>
        <w:numId w:val="15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6F6BA4"/>
    <w:pPr>
      <w:numPr>
        <w:ilvl w:val="4"/>
        <w:numId w:val="15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6F6BA4"/>
    <w:pPr>
      <w:numPr>
        <w:ilvl w:val="5"/>
        <w:numId w:val="15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6F6BA4"/>
    <w:pPr>
      <w:numPr>
        <w:ilvl w:val="6"/>
        <w:numId w:val="15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6BA4"/>
    <w:pPr>
      <w:numPr>
        <w:ilvl w:val="7"/>
        <w:numId w:val="15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6F6BA4"/>
    <w:pPr>
      <w:numPr>
        <w:ilvl w:val="8"/>
        <w:numId w:val="15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4"/>
    <w:pPr>
      <w:ind w:left="720"/>
      <w:contextualSpacing/>
    </w:pPr>
  </w:style>
  <w:style w:type="paragraph" w:styleId="Header">
    <w:name w:val="header"/>
    <w:basedOn w:val="Normal"/>
    <w:link w:val="HeaderChar"/>
    <w:qFormat/>
    <w:rsid w:val="006F6BA4"/>
  </w:style>
  <w:style w:type="character" w:customStyle="1" w:styleId="HeaderChar">
    <w:name w:val="Header Char"/>
    <w:basedOn w:val="DefaultParagraphFont"/>
    <w:link w:val="Header"/>
    <w:rsid w:val="0026339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6F6BA4"/>
  </w:style>
  <w:style w:type="character" w:customStyle="1" w:styleId="FooterChar">
    <w:name w:val="Footer Char"/>
    <w:basedOn w:val="DefaultParagraphFont"/>
    <w:link w:val="Footer"/>
    <w:rsid w:val="0026339A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5C701A"/>
    <w:pPr>
      <w:spacing w:after="0" w:line="240" w:lineRule="auto"/>
    </w:pPr>
  </w:style>
  <w:style w:type="table" w:styleId="TableGrid">
    <w:name w:val="Table Grid"/>
    <w:basedOn w:val="TableNormal"/>
    <w:rsid w:val="00EA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5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6BA4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6F6BA4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6F6BA4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6F6BA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6F6BA4"/>
    <w:rPr>
      <w:rFonts w:ascii="Times New Roman" w:eastAsia="Times New Roman" w:hAnsi="Times New Roman" w:cs="Times New Roman"/>
      <w:sz w:val="16"/>
      <w:lang w:val="en-US"/>
    </w:rPr>
  </w:style>
  <w:style w:type="paragraph" w:customStyle="1" w:styleId="quotes">
    <w:name w:val="quotes"/>
    <w:basedOn w:val="Normal"/>
    <w:next w:val="Normal"/>
    <w:rsid w:val="006F6BA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6F6BA4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api2016.EESC.europa.eu/v1/documents/eesc-2020-02222-00-00-tcd-ref-en.docx/cont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V63NAVDT5PV3-1365199066-454</_dlc_DocId>
    <_dlc_DocIdUrl xmlns="01cfe264-354f-4f3f-acd0-cf26eb309336">
      <Url>http://dm2016/eesc/2021/_layouts/15/DocIdRedir.aspx?ID=V63NAVDT5PV3-1365199066-454</Url>
      <Description>V63NAVDT5PV3-1365199066-454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2021-01-14T12:00:00+00:00</ProductionDate>
    <FicheYear xmlns="01cfe264-354f-4f3f-acd0-cf26eb309336">2021</FicheYear>
    <DocumentNumber xmlns="196ffe2b-9ed3-447e-a11d-182b366da4dc">168</DocumentNumber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01cfe264-354f-4f3f-acd0-cf26eb309336">2021-01-25T12:00:00+00:00</MeetingDate>
    <TaxCatchAll xmlns="01cfe264-354f-4f3f-acd0-cf26eb309336">
      <Value>28</Value>
      <Value>26</Value>
      <Value>59</Value>
      <Value>7</Value>
      <Value>9</Value>
      <Value>5</Value>
      <Value>6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380</FicheNumber>
    <DocumentPart xmlns="01cfe264-354f-4f3f-acd0-cf26eb309336">0</DocumentPart>
    <AdoptionDate xmlns="01cfe264-354f-4f3f-acd0-cf26eb309336" xsi:nil="true"/>
    <RequestingService xmlns="01cfe264-354f-4f3f-acd0-cf26eb309336">Relations extérieures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 JCC</TermName>
          <TermId xmlns="http://schemas.microsoft.com/office/infopath/2007/PartnerControls">60da931b-a9fe-4260-a958-4b8450660aea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4" ma:contentTypeDescription="Defines the documents for Document Manager V2" ma:contentTypeScope="" ma:versionID="812ff5e4a34476f4dd696264857d87cb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6c7c456c8e94d82e6c7e998e56494427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1E272-01AC-48FC-899E-F489447A9614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96ffe2b-9ed3-447e-a11d-182b366da4d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01cfe264-354f-4f3f-acd0-cf26eb3093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BBE663-9F50-44A3-9E54-D38059F62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A3AB8-FFD4-4E95-9866-3D9CC8E7F8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879D54-DFBA-4463-B3E2-E947D182E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CESE-CDR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Cristian Pina</dc:creator>
  <cp:keywords>EESC-2021-00168-00-00-CONVPOJ-TRA-ES</cp:keywords>
  <dc:description>Rapporteur:  - Original language: ES, EN - Date of document: 14/01/2021 - Date of meeting: 25/01/2021 - External documents:  - Administrator:  NANINO Sara</dc:description>
  <cp:lastModifiedBy>Judith Landesz</cp:lastModifiedBy>
  <cp:revision>6</cp:revision>
  <cp:lastPrinted>2017-11-07T17:05:00Z</cp:lastPrinted>
  <dcterms:created xsi:type="dcterms:W3CDTF">2021-01-21T08:53:00Z</dcterms:created>
  <dcterms:modified xsi:type="dcterms:W3CDTF">2021-01-26T11:04:00Z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13/01/2021, 07/11/2017, 26/10/2017, 23/09/2016, 05/09/2016</vt:lpwstr>
  </property>
  <property fmtid="{D5CDD505-2E9C-101B-9397-08002B2CF9AE}" pid="4" name="Pref_Time">
    <vt:lpwstr>15:36:04, 11:05:10, 17:24:41, 15:01:39, 19:15:01</vt:lpwstr>
  </property>
  <property fmtid="{D5CDD505-2E9C-101B-9397-08002B2CF9AE}" pid="5" name="Pref_User">
    <vt:lpwstr>hnic, amett, enied, tvoc, tvoc</vt:lpwstr>
  </property>
  <property fmtid="{D5CDD505-2E9C-101B-9397-08002B2CF9AE}" pid="6" name="Pref_FileName">
    <vt:lpwstr>EESC-2021-00168-00-00-CONVPOJ-TRA-EN_ES.docx, EESC-2017-05087-00-01-CONVPOJ-ORI.docx, EESC-2017-05087-00-00-CONVPOJ-ORI.docx, EESC-2016-04743-00-01-CONVPOJ-TRA-ES-CRR.docx, EESC-2016-04743-00-00-CONVPOJ-TRA-ES-CRR.docx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31d56dac-d901-47ac-959c-515514a3caa1</vt:lpwstr>
  </property>
  <property fmtid="{D5CDD505-2E9C-101B-9397-08002B2CF9AE}" pid="9" name="AvailableTranslations">
    <vt:lpwstr>9;#EN|f2175f21-25d7-44a3-96da-d6a61b075e1b;#28;#ES|e7a6b05b-ae16-40c8-add9-68b64b03aeba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168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26;#CONVPOJ|4be1222e-972b-4c27-a530-eec9a2dcd101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>Chile JCC|60da931b-a9fe-4260-a958-4b8450660aea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28;#ES|e7a6b05b-ae16-40c8-add9-68b64b03aeba;#9;#EN|f2175f21-25d7-44a3-96da-d6a61b075e1b</vt:lpwstr>
  </property>
  <property fmtid="{D5CDD505-2E9C-101B-9397-08002B2CF9AE}" pid="26" name="MeetingName">
    <vt:lpwstr>59;#Chile JCC|60da931b-a9fe-4260-a958-4b8450660aea</vt:lpwstr>
  </property>
  <property fmtid="{D5CDD505-2E9C-101B-9397-08002B2CF9AE}" pid="27" name="MeetingDate">
    <vt:filetime>2021-01-25T12:00:00Z</vt:filetime>
  </property>
  <property fmtid="{D5CDD505-2E9C-101B-9397-08002B2CF9AE}" pid="28" name="AvailableTranslations_0">
    <vt:lpwstr>ES|e7a6b05b-ae16-40c8-add9-68b64b03aeba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ES|e7a6b05b-ae16-40c8-add9-68b64b03aeba;EN|f2175f21-25d7-44a3-96da-d6a61b075e1b</vt:lpwstr>
  </property>
  <property fmtid="{D5CDD505-2E9C-101B-9397-08002B2CF9AE}" pid="31" name="TaxCatchAll">
    <vt:lpwstr>28;#ES|e7a6b05b-ae16-40c8-add9-68b64b03aeba;#26;#CONVPOJ|4be1222e-972b-4c27-a530-eec9a2dcd101;#59;#Chile JCC|60da931b-a9fe-4260-a958-4b8450660aea;#7;#TRA|150d2a88-1431-44e6-a8ca-0bb753ab8672;#9;#EN|f2175f21-25d7-44a3-96da-d6a61b075e1b;#5;#Unrestricted|826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2021</vt:i4>
  </property>
  <property fmtid="{D5CDD505-2E9C-101B-9397-08002B2CF9AE}" pid="35" name="FicheNumber">
    <vt:i4>380</vt:i4>
  </property>
  <property fmtid="{D5CDD505-2E9C-101B-9397-08002B2CF9AE}" pid="36" name="DocumentLanguage">
    <vt:lpwstr>9;#EN|f2175f21-25d7-44a3-96da-d6a61b075e1b</vt:lpwstr>
  </property>
  <property fmtid="{D5CDD505-2E9C-101B-9397-08002B2CF9AE}" pid="37" name="_docset_NoMedatataSyncRequired">
    <vt:lpwstr>False</vt:lpwstr>
  </property>
</Properties>
</file>