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8B" w:rsidRDefault="00163F8B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85169A" wp14:editId="61C10748">
            <wp:extent cx="1792800" cy="1240079"/>
            <wp:effectExtent l="0" t="0" r="0" b="0"/>
            <wp:docPr id="7" name="Picture 7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D9" w:rsidRDefault="005D0409" w:rsidP="00D5391A">
      <w:pPr>
        <w:jc w:val="center"/>
        <w:rPr>
          <w:rFonts w:ascii="Candara" w:hAnsi="Candara" w:cs="Arial"/>
          <w:b/>
          <w:sz w:val="24"/>
          <w:szCs w:val="24"/>
        </w:rPr>
      </w:pPr>
      <w:r w:rsidRPr="00061F27">
        <w:rPr>
          <w:rFonts w:ascii="Candara" w:hAnsi="Candar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AB5DE3" wp14:editId="373D9C7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732" w:rsidRPr="00166388" w:rsidRDefault="00530732" w:rsidP="005D0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16638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B5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530732" w:rsidRPr="00166388" w:rsidRDefault="00530732" w:rsidP="005D040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166388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475" w:rsidRPr="00061F27">
        <w:rPr>
          <w:rFonts w:ascii="Candara" w:hAnsi="Candara" w:cs="Arial"/>
          <w:b/>
          <w:sz w:val="24"/>
          <w:szCs w:val="24"/>
        </w:rPr>
        <w:t xml:space="preserve">Public </w:t>
      </w:r>
      <w:r w:rsidR="00125D26" w:rsidRPr="00061F27">
        <w:rPr>
          <w:rFonts w:ascii="Candara" w:hAnsi="Candara" w:cs="Arial"/>
          <w:b/>
          <w:sz w:val="24"/>
          <w:szCs w:val="24"/>
        </w:rPr>
        <w:t>Hearing</w:t>
      </w:r>
      <w:r w:rsidR="00151126">
        <w:rPr>
          <w:rFonts w:ascii="Candara" w:hAnsi="Candara" w:cs="Arial"/>
          <w:b/>
          <w:sz w:val="24"/>
          <w:szCs w:val="24"/>
        </w:rPr>
        <w:t xml:space="preserve"> on </w:t>
      </w:r>
    </w:p>
    <w:p w:rsidR="000E2475" w:rsidRPr="00151126" w:rsidRDefault="00AC7840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A renewed EU action plan against migrant smuggling</w:t>
      </w:r>
    </w:p>
    <w:p w:rsidR="00C9270A" w:rsidRPr="00061F27" w:rsidRDefault="0045195A" w:rsidP="0045195A">
      <w:pPr>
        <w:tabs>
          <w:tab w:val="left" w:pos="2340"/>
          <w:tab w:val="center" w:pos="4536"/>
        </w:tabs>
        <w:jc w:val="left"/>
        <w:rPr>
          <w:rFonts w:ascii="Candara" w:hAnsi="Candara" w:cs="Arial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4526D9">
        <w:rPr>
          <w:rFonts w:ascii="Candara" w:hAnsi="Candara" w:cs="Arial"/>
        </w:rPr>
        <w:t>Via Interactio, online platform</w:t>
      </w:r>
    </w:p>
    <w:p w:rsidR="00C9270A" w:rsidRDefault="00AC7840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Fri</w:t>
      </w:r>
      <w:r w:rsidR="00886DA9">
        <w:rPr>
          <w:rFonts w:ascii="Candara" w:hAnsi="Candara" w:cs="Arial"/>
          <w:b/>
          <w:sz w:val="24"/>
          <w:szCs w:val="24"/>
        </w:rPr>
        <w:t>day</w:t>
      </w:r>
      <w:r w:rsidR="004526D9">
        <w:rPr>
          <w:rFonts w:ascii="Candara" w:hAnsi="Candara" w:cs="Arial"/>
          <w:b/>
          <w:sz w:val="24"/>
          <w:szCs w:val="24"/>
        </w:rPr>
        <w:t xml:space="preserve">, </w:t>
      </w:r>
      <w:r>
        <w:rPr>
          <w:rFonts w:ascii="Candara" w:hAnsi="Candara" w:cs="Arial"/>
          <w:b/>
          <w:sz w:val="24"/>
          <w:szCs w:val="24"/>
        </w:rPr>
        <w:t>4</w:t>
      </w:r>
      <w:r w:rsidR="004526D9">
        <w:rPr>
          <w:rFonts w:ascii="Candara" w:hAnsi="Candara" w:cs="Arial"/>
          <w:b/>
          <w:sz w:val="24"/>
          <w:szCs w:val="24"/>
        </w:rPr>
        <w:t>.0</w:t>
      </w:r>
      <w:r>
        <w:rPr>
          <w:rFonts w:ascii="Candara" w:hAnsi="Candara" w:cs="Arial"/>
          <w:b/>
          <w:sz w:val="24"/>
          <w:szCs w:val="24"/>
        </w:rPr>
        <w:t>2.2022</w:t>
      </w:r>
      <w:r w:rsidR="00C9270A" w:rsidRPr="00061F27">
        <w:rPr>
          <w:rFonts w:ascii="Candara" w:hAnsi="Candara" w:cs="Arial"/>
          <w:b/>
          <w:sz w:val="24"/>
          <w:szCs w:val="24"/>
        </w:rPr>
        <w:t xml:space="preserve"> from </w:t>
      </w:r>
      <w:r w:rsidR="004526D9">
        <w:rPr>
          <w:rFonts w:ascii="Candara" w:hAnsi="Candara" w:cs="Arial"/>
          <w:b/>
          <w:sz w:val="24"/>
          <w:szCs w:val="24"/>
        </w:rPr>
        <w:t>10:</w:t>
      </w:r>
      <w:r w:rsidR="00D8293C">
        <w:rPr>
          <w:rFonts w:ascii="Candara" w:hAnsi="Candara" w:cs="Arial"/>
          <w:b/>
          <w:sz w:val="24"/>
          <w:szCs w:val="24"/>
        </w:rPr>
        <w:t>0</w:t>
      </w:r>
      <w:r w:rsidR="004526D9">
        <w:rPr>
          <w:rFonts w:ascii="Candara" w:hAnsi="Candara" w:cs="Arial"/>
          <w:b/>
          <w:sz w:val="24"/>
          <w:szCs w:val="24"/>
        </w:rPr>
        <w:t>0</w:t>
      </w:r>
      <w:r w:rsidR="00C9270A" w:rsidRPr="00061F27">
        <w:rPr>
          <w:rFonts w:ascii="Candara" w:hAnsi="Candara" w:cs="Arial"/>
          <w:b/>
          <w:sz w:val="24"/>
          <w:szCs w:val="24"/>
        </w:rPr>
        <w:t xml:space="preserve"> to 1</w:t>
      </w:r>
      <w:r w:rsidR="00015A33">
        <w:rPr>
          <w:rFonts w:ascii="Candara" w:hAnsi="Candara" w:cs="Arial"/>
          <w:b/>
          <w:sz w:val="24"/>
          <w:szCs w:val="24"/>
        </w:rPr>
        <w:t>3</w:t>
      </w:r>
      <w:r w:rsidR="00C9270A" w:rsidRPr="00061F27">
        <w:rPr>
          <w:rFonts w:ascii="Candara" w:hAnsi="Candara" w:cs="Arial"/>
          <w:b/>
          <w:sz w:val="24"/>
          <w:szCs w:val="24"/>
        </w:rPr>
        <w:t>:</w:t>
      </w:r>
      <w:r w:rsidR="001F7101">
        <w:rPr>
          <w:rFonts w:ascii="Candara" w:hAnsi="Candara" w:cs="Arial"/>
          <w:b/>
          <w:sz w:val="24"/>
          <w:szCs w:val="24"/>
        </w:rPr>
        <w:t>0</w:t>
      </w:r>
      <w:r w:rsidR="00C9270A" w:rsidRPr="00061F27">
        <w:rPr>
          <w:rFonts w:ascii="Candara" w:hAnsi="Candara" w:cs="Arial"/>
          <w:b/>
          <w:sz w:val="24"/>
          <w:szCs w:val="24"/>
        </w:rPr>
        <w:t>0</w:t>
      </w:r>
      <w:r w:rsidR="0045195A">
        <w:rPr>
          <w:rFonts w:ascii="Candara" w:hAnsi="Candara" w:cs="Arial"/>
          <w:b/>
          <w:sz w:val="24"/>
          <w:szCs w:val="24"/>
        </w:rPr>
        <w:t xml:space="preserve">, </w:t>
      </w:r>
      <w:r>
        <w:rPr>
          <w:rFonts w:ascii="Candara" w:hAnsi="Candara" w:cs="Arial"/>
          <w:b/>
          <w:sz w:val="24"/>
          <w:szCs w:val="24"/>
        </w:rPr>
        <w:t>VMA 3</w:t>
      </w:r>
    </w:p>
    <w:p w:rsidR="00015A33" w:rsidRDefault="00015A33" w:rsidP="00D5391A">
      <w:pPr>
        <w:jc w:val="center"/>
        <w:rPr>
          <w:rFonts w:ascii="Candara" w:hAnsi="Candara" w:cs="Arial"/>
          <w:b/>
          <w:sz w:val="24"/>
          <w:szCs w:val="24"/>
        </w:rPr>
      </w:pPr>
    </w:p>
    <w:p w:rsidR="00124EEA" w:rsidRDefault="00FC5F93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A</w:t>
      </w:r>
      <w:r w:rsidR="00124EEA">
        <w:rPr>
          <w:rFonts w:ascii="Candara" w:hAnsi="Candara" w:cs="Arial"/>
          <w:b/>
          <w:sz w:val="24"/>
          <w:szCs w:val="24"/>
        </w:rPr>
        <w:t>genda</w:t>
      </w:r>
    </w:p>
    <w:p w:rsidR="00D041B2" w:rsidRPr="00122333" w:rsidRDefault="00D041B2" w:rsidP="00D5391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7"/>
      </w:tblGrid>
      <w:tr w:rsidR="00122333" w:rsidRPr="00061F27" w:rsidTr="004568E5">
        <w:tc>
          <w:tcPr>
            <w:tcW w:w="1276" w:type="dxa"/>
          </w:tcPr>
          <w:p w:rsidR="004821CE" w:rsidRPr="00061F27" w:rsidRDefault="00D8293C" w:rsidP="00530732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9</w:t>
            </w:r>
            <w:r w:rsidR="004526D9">
              <w:rPr>
                <w:rFonts w:ascii="Candara" w:hAnsi="Candara" w:cs="Arial"/>
                <w:sz w:val="20"/>
                <w:szCs w:val="20"/>
              </w:rPr>
              <w:t>:</w:t>
            </w:r>
            <w:r>
              <w:rPr>
                <w:rFonts w:ascii="Candara" w:hAnsi="Candara" w:cs="Arial"/>
                <w:sz w:val="20"/>
                <w:szCs w:val="20"/>
              </w:rPr>
              <w:t>3</w:t>
            </w:r>
            <w:r w:rsidR="004526D9">
              <w:rPr>
                <w:rFonts w:ascii="Candara" w:hAnsi="Candara" w:cs="Arial"/>
                <w:sz w:val="20"/>
                <w:szCs w:val="20"/>
              </w:rPr>
              <w:t>0</w:t>
            </w:r>
            <w:r w:rsidR="004821CE" w:rsidRPr="00061F27">
              <w:rPr>
                <w:rFonts w:ascii="Candara" w:hAnsi="Candara" w:cs="Arial"/>
                <w:sz w:val="20"/>
                <w:szCs w:val="20"/>
              </w:rPr>
              <w:t>-</w:t>
            </w:r>
            <w:r w:rsidR="004526D9">
              <w:rPr>
                <w:rFonts w:ascii="Candara" w:hAnsi="Candara" w:cs="Arial"/>
                <w:sz w:val="20"/>
                <w:szCs w:val="20"/>
              </w:rPr>
              <w:t>10:</w:t>
            </w:r>
            <w:r>
              <w:rPr>
                <w:rFonts w:ascii="Candara" w:hAnsi="Candara" w:cs="Arial"/>
                <w:sz w:val="20"/>
                <w:szCs w:val="20"/>
              </w:rPr>
              <w:t>0</w:t>
            </w:r>
            <w:r w:rsidR="004526D9">
              <w:rPr>
                <w:rFonts w:ascii="Candara" w:hAnsi="Candara" w:cs="Arial"/>
                <w:sz w:val="20"/>
                <w:szCs w:val="20"/>
              </w:rPr>
              <w:t>0</w:t>
            </w:r>
          </w:p>
          <w:p w:rsidR="004821CE" w:rsidRPr="00061F27" w:rsidRDefault="004821CE" w:rsidP="00530732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C9270A" w:rsidRPr="00061F27" w:rsidRDefault="004526D9" w:rsidP="00C9270A">
            <w:pPr>
              <w:rPr>
                <w:rFonts w:ascii="Candara" w:hAnsi="Candara" w:cs="Arial"/>
                <w:b/>
              </w:rPr>
            </w:pPr>
            <w:r w:rsidRPr="00ED796F">
              <w:rPr>
                <w:rFonts w:ascii="Candara" w:hAnsi="Candara" w:cs="Arial"/>
                <w:b/>
              </w:rPr>
              <w:t>Log on to platform</w:t>
            </w:r>
            <w:r w:rsidR="00A55CBF">
              <w:rPr>
                <w:rFonts w:ascii="Candara" w:hAnsi="Candara" w:cs="Arial"/>
                <w:b/>
              </w:rPr>
              <w:t xml:space="preserve"> </w:t>
            </w:r>
            <w:r w:rsidRPr="00ED796F">
              <w:rPr>
                <w:rFonts w:ascii="Candara" w:hAnsi="Candara" w:cs="Arial"/>
                <w:b/>
              </w:rPr>
              <w:t>/</w:t>
            </w:r>
            <w:r w:rsidR="00A55CBF">
              <w:rPr>
                <w:rFonts w:ascii="Candara" w:hAnsi="Candara" w:cs="Arial"/>
                <w:b/>
              </w:rPr>
              <w:t xml:space="preserve"> </w:t>
            </w:r>
            <w:r>
              <w:rPr>
                <w:rFonts w:ascii="Candara" w:hAnsi="Candara" w:cs="Arial"/>
                <w:b/>
              </w:rPr>
              <w:t>Interactio</w:t>
            </w:r>
            <w:r w:rsidR="00A55CBF">
              <w:rPr>
                <w:rFonts w:ascii="Candara" w:hAnsi="Candara" w:cs="Arial"/>
                <w:b/>
              </w:rPr>
              <w:t xml:space="preserve"> testing</w:t>
            </w:r>
          </w:p>
          <w:p w:rsidR="004821CE" w:rsidRPr="00061F27" w:rsidRDefault="004821CE" w:rsidP="000B7E4C">
            <w:pPr>
              <w:pStyle w:val="ListParagraph"/>
              <w:rPr>
                <w:rFonts w:ascii="Candara" w:hAnsi="Candara" w:cs="Arial"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F521B6" w:rsidRPr="00061F27" w:rsidRDefault="006C3264" w:rsidP="00AC784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10:</w:t>
            </w:r>
            <w:r w:rsidR="00D8293C">
              <w:rPr>
                <w:rFonts w:ascii="Candara" w:hAnsi="Candara" w:cs="Arial"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sz w:val="20"/>
                <w:szCs w:val="20"/>
              </w:rPr>
              <w:t>0-10:</w:t>
            </w:r>
            <w:r w:rsidR="00C573B8">
              <w:rPr>
                <w:rFonts w:ascii="Candara" w:hAnsi="Candara" w:cs="Arial"/>
                <w:sz w:val="20"/>
                <w:szCs w:val="20"/>
              </w:rPr>
              <w:t>3</w:t>
            </w:r>
            <w:r w:rsidR="00CB5879">
              <w:rPr>
                <w:rFonts w:ascii="Candara" w:hAnsi="Candara" w:cs="Arial"/>
                <w:sz w:val="20"/>
                <w:szCs w:val="20"/>
              </w:rPr>
              <w:t>0</w:t>
            </w:r>
          </w:p>
        </w:tc>
        <w:tc>
          <w:tcPr>
            <w:tcW w:w="7797" w:type="dxa"/>
          </w:tcPr>
          <w:p w:rsidR="000465E5" w:rsidRPr="00D8293C" w:rsidRDefault="004526D9" w:rsidP="00D829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Welcome and </w:t>
            </w:r>
            <w:r w:rsidR="00692045">
              <w:rPr>
                <w:rFonts w:ascii="Candara" w:hAnsi="Candara" w:cs="Arial"/>
                <w:b/>
              </w:rPr>
              <w:t>opening session</w:t>
            </w:r>
          </w:p>
          <w:p w:rsidR="0067379D" w:rsidRPr="0067379D" w:rsidRDefault="0067379D" w:rsidP="0045195A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67379D">
              <w:rPr>
                <w:rFonts w:ascii="Candara" w:hAnsi="Candara" w:cs="Arial"/>
                <w:b/>
              </w:rPr>
              <w:t>Tomas Wroblewski</w:t>
            </w:r>
            <w:r>
              <w:rPr>
                <w:rFonts w:ascii="Candara" w:hAnsi="Candara" w:cs="Arial"/>
              </w:rPr>
              <w:t>, Study group President</w:t>
            </w:r>
          </w:p>
          <w:p w:rsidR="005371E1" w:rsidRDefault="00D8293C" w:rsidP="0045195A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D8293C">
              <w:rPr>
                <w:rFonts w:ascii="Candara" w:hAnsi="Candara" w:cs="Arial"/>
                <w:b/>
              </w:rPr>
              <w:t>Jose Antonio Moreno Diaz</w:t>
            </w:r>
            <w:r>
              <w:rPr>
                <w:rFonts w:ascii="Candara" w:hAnsi="Candara" w:cs="Arial"/>
              </w:rPr>
              <w:t xml:space="preserve">, </w:t>
            </w:r>
            <w:r w:rsidR="0045195A" w:rsidRPr="0098508E">
              <w:rPr>
                <w:rFonts w:ascii="Candara" w:hAnsi="Candara" w:cs="Arial"/>
              </w:rPr>
              <w:t>EESC</w:t>
            </w:r>
            <w:r w:rsidR="00886DA9">
              <w:rPr>
                <w:rFonts w:ascii="Candara" w:hAnsi="Candara" w:cs="Arial"/>
              </w:rPr>
              <w:t xml:space="preserve"> rapporteur</w:t>
            </w:r>
          </w:p>
          <w:p w:rsidR="003049D0" w:rsidRDefault="00D8293C" w:rsidP="003049D0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Pietro Vittorio Barbieri</w:t>
            </w:r>
            <w:r w:rsidR="00886DA9">
              <w:rPr>
                <w:rFonts w:ascii="Candara" w:hAnsi="Candara" w:cs="Arial"/>
              </w:rPr>
              <w:t>, EESC co-rapporteur</w:t>
            </w:r>
          </w:p>
          <w:p w:rsidR="003049D0" w:rsidRDefault="003049D0" w:rsidP="003049D0">
            <w:pPr>
              <w:pStyle w:val="ListParagraph"/>
              <w:rPr>
                <w:rFonts w:ascii="Candara" w:hAnsi="Candara" w:cs="Arial"/>
              </w:rPr>
            </w:pPr>
          </w:p>
          <w:p w:rsidR="003049D0" w:rsidRPr="003049D0" w:rsidRDefault="003049D0" w:rsidP="003049D0">
            <w:pPr>
              <w:pStyle w:val="ListParagrap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Intervention by </w:t>
            </w:r>
            <w:r w:rsidRPr="003049D0">
              <w:rPr>
                <w:rFonts w:ascii="Candara" w:hAnsi="Candara" w:cs="Arial"/>
                <w:b/>
              </w:rPr>
              <w:t>Matthijs Korzilius</w:t>
            </w:r>
            <w:r>
              <w:rPr>
                <w:rFonts w:ascii="Candara" w:hAnsi="Candara" w:cs="Arial"/>
              </w:rPr>
              <w:t xml:space="preserve"> on the renewed EU action plan against migrant smuggling, European Commission</w:t>
            </w:r>
          </w:p>
          <w:p w:rsidR="009A15DA" w:rsidRDefault="009A15DA" w:rsidP="009A15DA">
            <w:pPr>
              <w:rPr>
                <w:rFonts w:ascii="Candara" w:hAnsi="Candara" w:cs="Arial"/>
              </w:rPr>
            </w:pPr>
          </w:p>
          <w:p w:rsidR="001721A1" w:rsidRPr="00276E0C" w:rsidRDefault="001721A1" w:rsidP="00EB08ED">
            <w:pPr>
              <w:rPr>
                <w:rFonts w:ascii="Candara" w:hAnsi="Candara" w:cs="Arial"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8C0C15" w:rsidRPr="00061F27" w:rsidRDefault="00775159" w:rsidP="00A5211C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10</w:t>
            </w:r>
            <w:r w:rsidR="004568E5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C573B8">
              <w:rPr>
                <w:rFonts w:ascii="Candara" w:hAnsi="Candara" w:cs="Arial"/>
                <w:sz w:val="20"/>
                <w:szCs w:val="20"/>
              </w:rPr>
              <w:t>3</w:t>
            </w:r>
            <w:r w:rsidR="00CB5879">
              <w:rPr>
                <w:rFonts w:ascii="Candara" w:hAnsi="Candara" w:cs="Arial"/>
                <w:sz w:val="20"/>
                <w:szCs w:val="20"/>
              </w:rPr>
              <w:t>0</w:t>
            </w:r>
            <w:r w:rsidR="004568E5"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0B7E4C">
              <w:rPr>
                <w:rFonts w:ascii="Candara" w:hAnsi="Candara" w:cs="Arial"/>
                <w:sz w:val="20"/>
                <w:szCs w:val="20"/>
              </w:rPr>
              <w:t>1:</w:t>
            </w:r>
            <w:r w:rsidR="00821287">
              <w:rPr>
                <w:rFonts w:ascii="Candara" w:hAnsi="Candara" w:cs="Arial"/>
                <w:sz w:val="20"/>
                <w:szCs w:val="20"/>
              </w:rPr>
              <w:t>30</w:t>
            </w:r>
          </w:p>
        </w:tc>
        <w:tc>
          <w:tcPr>
            <w:tcW w:w="7797" w:type="dxa"/>
          </w:tcPr>
          <w:p w:rsidR="0020507F" w:rsidRPr="00D041B2" w:rsidRDefault="000446F0" w:rsidP="006E578C">
            <w:pPr>
              <w:spacing w:line="240" w:lineRule="auto"/>
              <w:rPr>
                <w:rFonts w:ascii="Candara" w:hAnsi="Candara" w:cs="Arial"/>
                <w:b/>
                <w:lang w:val="en-US"/>
              </w:rPr>
            </w:pPr>
            <w:r>
              <w:rPr>
                <w:rFonts w:ascii="Candara" w:hAnsi="Candara" w:cs="Arial"/>
                <w:b/>
              </w:rPr>
              <w:tab/>
              <w:t>Panel I:</w:t>
            </w:r>
            <w:r w:rsidR="00276E0C" w:rsidRPr="00D041B2">
              <w:rPr>
                <w:rFonts w:ascii="Candara" w:hAnsi="Candara" w:cs="Arial"/>
                <w:b/>
              </w:rPr>
              <w:t xml:space="preserve"> </w:t>
            </w:r>
            <w:r w:rsidR="00D8293C">
              <w:rPr>
                <w:rFonts w:ascii="Candara" w:hAnsi="Candara" w:cs="Arial"/>
                <w:b/>
              </w:rPr>
              <w:t>Mapping out the general situation in the area of migrant smuggling</w:t>
            </w:r>
          </w:p>
          <w:p w:rsidR="00276E0C" w:rsidRPr="001D7C8E" w:rsidRDefault="00AD094D" w:rsidP="00276E0C">
            <w:pPr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</w:rPr>
              <w:t>moderator</w:t>
            </w:r>
            <w:r w:rsidR="00D3204A">
              <w:rPr>
                <w:rFonts w:ascii="Candara" w:hAnsi="Candara" w:cs="Calibri"/>
              </w:rPr>
              <w:t>: Pietro Vittorio Barbieri</w:t>
            </w:r>
          </w:p>
          <w:p w:rsidR="00D21C77" w:rsidRPr="00D21C77" w:rsidRDefault="00D21C77" w:rsidP="00D21C77">
            <w:pPr>
              <w:pStyle w:val="ListParagraph"/>
              <w:spacing w:line="240" w:lineRule="auto"/>
              <w:rPr>
                <w:rFonts w:ascii="Candara" w:hAnsi="Candara" w:cstheme="minorHAnsi"/>
                <w:b/>
                <w:bCs/>
                <w:szCs w:val="22"/>
                <w:lang w:val="en-US"/>
              </w:rPr>
            </w:pPr>
          </w:p>
          <w:p w:rsidR="000903D3" w:rsidRPr="0034757C" w:rsidRDefault="00B61AA5" w:rsidP="0034757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 w:cstheme="minorHAnsi"/>
                <w:b/>
                <w:bCs/>
                <w:szCs w:val="22"/>
                <w:lang w:val="en-US"/>
              </w:rPr>
            </w:pPr>
            <w:r w:rsidRPr="0034757C">
              <w:rPr>
                <w:rFonts w:ascii="Candara" w:hAnsi="Candara"/>
                <w:b/>
              </w:rPr>
              <w:t>Filippo Spiezia</w:t>
            </w:r>
            <w:r w:rsidRPr="0034757C">
              <w:rPr>
                <w:rFonts w:ascii="Candara" w:hAnsi="Candara" w:cstheme="minorHAnsi"/>
                <w:color w:val="000000"/>
                <w:szCs w:val="22"/>
              </w:rPr>
              <w:t>, Eurojust</w:t>
            </w:r>
          </w:p>
          <w:p w:rsidR="000903D3" w:rsidRPr="00D21C77" w:rsidRDefault="00530732" w:rsidP="006C32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 w:cstheme="minorHAnsi"/>
                <w:b/>
                <w:bCs/>
                <w:szCs w:val="22"/>
                <w:lang w:val="en-US"/>
              </w:rPr>
            </w:pPr>
            <w:r w:rsidRPr="00530732">
              <w:rPr>
                <w:rFonts w:ascii="Candara" w:hAnsi="Candara" w:cstheme="minorHAnsi"/>
                <w:b/>
                <w:color w:val="000000"/>
                <w:szCs w:val="22"/>
              </w:rPr>
              <w:t>Lina Vosyliute</w:t>
            </w:r>
            <w:r>
              <w:rPr>
                <w:rFonts w:ascii="Candara" w:hAnsi="Candara" w:cstheme="minorHAnsi"/>
                <w:color w:val="000000"/>
                <w:szCs w:val="22"/>
              </w:rPr>
              <w:t xml:space="preserve">, </w:t>
            </w:r>
            <w:r w:rsidR="000903D3" w:rsidRPr="00CB5879">
              <w:rPr>
                <w:rFonts w:ascii="Candara" w:hAnsi="Candara" w:cstheme="minorHAnsi"/>
                <w:color w:val="000000"/>
                <w:szCs w:val="22"/>
              </w:rPr>
              <w:t>Centre for European Policy Studies (CEPS)</w:t>
            </w:r>
          </w:p>
          <w:p w:rsidR="006C3264" w:rsidRPr="00CB5879" w:rsidRDefault="00C573B8" w:rsidP="006C32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ndara" w:hAnsi="Candara" w:cstheme="minorHAnsi"/>
                <w:b/>
                <w:bCs/>
                <w:szCs w:val="22"/>
                <w:lang w:val="en-US"/>
              </w:rPr>
            </w:pPr>
            <w:r w:rsidRPr="00C573B8">
              <w:rPr>
                <w:rFonts w:ascii="Candara" w:hAnsi="Candara" w:cstheme="minorHAnsi"/>
                <w:b/>
              </w:rPr>
              <w:t>Carmine Conte</w:t>
            </w:r>
            <w:r>
              <w:rPr>
                <w:rFonts w:ascii="Candara" w:hAnsi="Candara" w:cstheme="minorHAnsi"/>
              </w:rPr>
              <w:t xml:space="preserve">,  </w:t>
            </w:r>
            <w:r w:rsidR="008F73C8">
              <w:rPr>
                <w:rFonts w:ascii="Candara" w:hAnsi="Candara" w:cstheme="minorHAnsi"/>
              </w:rPr>
              <w:t>Migration Policy Group</w:t>
            </w:r>
          </w:p>
          <w:p w:rsidR="00F77092" w:rsidRPr="005003E2" w:rsidRDefault="00170B7F" w:rsidP="00BD6048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b/>
                <w:szCs w:val="22"/>
              </w:rPr>
            </w:pPr>
            <w:r w:rsidRPr="00170B7F">
              <w:rPr>
                <w:rFonts w:ascii="Candara" w:hAnsi="Candara" w:cstheme="minorHAnsi"/>
                <w:b/>
                <w:color w:val="000000"/>
                <w:szCs w:val="22"/>
              </w:rPr>
              <w:t>Morgane Nicot</w:t>
            </w:r>
            <w:r>
              <w:rPr>
                <w:rFonts w:ascii="Candara" w:hAnsi="Candara" w:cstheme="minorHAnsi"/>
                <w:color w:val="000000"/>
                <w:szCs w:val="22"/>
              </w:rPr>
              <w:t xml:space="preserve">, </w:t>
            </w:r>
            <w:r w:rsidR="008F73C8">
              <w:rPr>
                <w:rFonts w:ascii="Candara" w:hAnsi="Candara" w:cstheme="minorHAnsi"/>
                <w:color w:val="000000"/>
                <w:szCs w:val="22"/>
              </w:rPr>
              <w:t>UNODC</w:t>
            </w:r>
          </w:p>
          <w:p w:rsidR="005003E2" w:rsidRPr="00BD6048" w:rsidRDefault="005003E2" w:rsidP="00BD6048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b/>
                <w:szCs w:val="22"/>
              </w:rPr>
            </w:pPr>
            <w:r>
              <w:rPr>
                <w:rFonts w:ascii="Candara" w:hAnsi="Candara" w:cstheme="minorHAnsi"/>
                <w:b/>
                <w:color w:val="000000"/>
                <w:szCs w:val="22"/>
              </w:rPr>
              <w:t xml:space="preserve">Stefano Failla, </w:t>
            </w:r>
            <w:r>
              <w:rPr>
                <w:rFonts w:ascii="Candara" w:hAnsi="Candara" w:cstheme="minorHAnsi"/>
                <w:color w:val="000000"/>
                <w:szCs w:val="22"/>
              </w:rPr>
              <w:t>Frontex</w:t>
            </w:r>
            <w:bookmarkStart w:id="0" w:name="_GoBack"/>
            <w:bookmarkEnd w:id="0"/>
          </w:p>
          <w:p w:rsidR="00D21C77" w:rsidRPr="00D21C77" w:rsidRDefault="00D21C77" w:rsidP="00D21C77">
            <w:pPr>
              <w:pStyle w:val="ListParagraph"/>
              <w:rPr>
                <w:rFonts w:ascii="Candara" w:hAnsi="Candara" w:cstheme="minorHAnsi"/>
                <w:b/>
                <w:szCs w:val="22"/>
              </w:rPr>
            </w:pPr>
          </w:p>
          <w:p w:rsidR="0045195A" w:rsidRPr="00CB5879" w:rsidRDefault="00CB5879" w:rsidP="00CB5879">
            <w:pPr>
              <w:spacing w:before="100" w:beforeAutospacing="1" w:after="100" w:afterAutospacing="1" w:line="240" w:lineRule="auto"/>
              <w:rPr>
                <w:rFonts w:ascii="Candara" w:hAnsi="Candara" w:cstheme="minorHAnsi"/>
                <w:lang w:val="es-ES"/>
              </w:rPr>
            </w:pPr>
            <w:r>
              <w:rPr>
                <w:rFonts w:ascii="Candara" w:hAnsi="Candara" w:cstheme="minorHAnsi"/>
                <w:lang w:val="es-ES"/>
              </w:rPr>
              <w:t>Open floor discussion</w:t>
            </w:r>
          </w:p>
          <w:p w:rsidR="004526D9" w:rsidRPr="00D041B2" w:rsidRDefault="004526D9" w:rsidP="00D041B2">
            <w:pPr>
              <w:pStyle w:val="ListParagraph"/>
              <w:rPr>
                <w:rFonts w:ascii="Candara" w:hAnsi="Candara" w:cs="Arial"/>
                <w:b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DD6F1C" w:rsidRPr="00061F27" w:rsidRDefault="000B7E4C" w:rsidP="00A5211C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11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821287">
              <w:rPr>
                <w:rFonts w:ascii="Candara" w:hAnsi="Candara" w:cs="Arial"/>
                <w:sz w:val="20"/>
                <w:szCs w:val="20"/>
              </w:rPr>
              <w:t>30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821287">
              <w:rPr>
                <w:rFonts w:ascii="Candara" w:hAnsi="Candara" w:cs="Arial"/>
                <w:sz w:val="20"/>
                <w:szCs w:val="20"/>
              </w:rPr>
              <w:t>1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821287"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7797" w:type="dxa"/>
          </w:tcPr>
          <w:p w:rsidR="00DD6F1C" w:rsidRDefault="004526D9" w:rsidP="00F521B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B</w:t>
            </w:r>
            <w:r w:rsidR="000B7E4C">
              <w:rPr>
                <w:rFonts w:ascii="Candara" w:hAnsi="Candara" w:cs="Arial"/>
                <w:b/>
              </w:rPr>
              <w:t>reak</w:t>
            </w:r>
          </w:p>
          <w:p w:rsidR="006E578C" w:rsidRPr="00061F27" w:rsidRDefault="006E578C" w:rsidP="00F521B6">
            <w:pPr>
              <w:rPr>
                <w:rFonts w:ascii="Candara" w:hAnsi="Candara" w:cs="Arial"/>
                <w:b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DD6F1C" w:rsidRPr="00061F27" w:rsidRDefault="004568E5" w:rsidP="00886DA9">
            <w:pPr>
              <w:rPr>
                <w:rFonts w:ascii="Candara" w:hAnsi="Candara" w:cs="Arial"/>
                <w:sz w:val="20"/>
                <w:szCs w:val="20"/>
              </w:rPr>
            </w:pPr>
            <w:r w:rsidRPr="00061F27">
              <w:rPr>
                <w:rFonts w:ascii="Candara" w:hAnsi="Candara" w:cs="Arial"/>
                <w:sz w:val="20"/>
                <w:szCs w:val="20"/>
              </w:rPr>
              <w:t>1</w:t>
            </w:r>
            <w:r w:rsidR="00821287">
              <w:rPr>
                <w:rFonts w:ascii="Candara" w:hAnsi="Candara" w:cs="Arial"/>
                <w:sz w:val="20"/>
                <w:szCs w:val="20"/>
              </w:rPr>
              <w:t>1</w:t>
            </w:r>
            <w:r w:rsidR="000B7E4C">
              <w:rPr>
                <w:rFonts w:ascii="Candara" w:hAnsi="Candara" w:cs="Arial"/>
                <w:sz w:val="20"/>
                <w:szCs w:val="20"/>
              </w:rPr>
              <w:t>:</w:t>
            </w:r>
            <w:r w:rsidR="00821287">
              <w:rPr>
                <w:rFonts w:ascii="Candara" w:hAnsi="Candara" w:cs="Arial"/>
                <w:sz w:val="20"/>
                <w:szCs w:val="20"/>
              </w:rPr>
              <w:t>45</w:t>
            </w:r>
            <w:r w:rsidR="000B7E4C">
              <w:rPr>
                <w:rFonts w:ascii="Candara" w:hAnsi="Candara" w:cs="Arial"/>
                <w:sz w:val="20"/>
                <w:szCs w:val="20"/>
              </w:rPr>
              <w:t>-12</w:t>
            </w:r>
            <w:r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886DA9">
              <w:rPr>
                <w:rFonts w:ascii="Candara" w:hAnsi="Candara" w:cs="Arial"/>
                <w:sz w:val="20"/>
                <w:szCs w:val="20"/>
              </w:rPr>
              <w:t>4</w:t>
            </w:r>
            <w:r w:rsidR="001F7101">
              <w:rPr>
                <w:rFonts w:ascii="Candara" w:hAnsi="Candara" w:cs="Arial"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0A511C" w:rsidRPr="00D041B2" w:rsidRDefault="000446F0" w:rsidP="000A511C">
            <w:pPr>
              <w:spacing w:line="240" w:lineRule="auto"/>
              <w:rPr>
                <w:rFonts w:ascii="Candara" w:hAnsi="Candara" w:cs="Calibri"/>
              </w:rPr>
            </w:pPr>
            <w:r>
              <w:rPr>
                <w:rFonts w:ascii="Candara" w:hAnsi="Candara" w:cs="Arial"/>
                <w:b/>
                <w:lang w:val="en-US"/>
              </w:rPr>
              <w:t xml:space="preserve">Panel II: </w:t>
            </w:r>
            <w:r w:rsidR="00CB5879">
              <w:rPr>
                <w:rFonts w:ascii="Candara" w:hAnsi="Candara" w:cs="Arial"/>
                <w:b/>
              </w:rPr>
              <w:t>Views from civil society</w:t>
            </w:r>
          </w:p>
          <w:p w:rsidR="000A511C" w:rsidRPr="00D041B2" w:rsidRDefault="001D7C8E" w:rsidP="000A511C">
            <w:pPr>
              <w:spacing w:line="240" w:lineRule="auto"/>
              <w:rPr>
                <w:rFonts w:ascii="Candara" w:hAnsi="Candara" w:cs="Calibri"/>
                <w:b/>
              </w:rPr>
            </w:pPr>
            <w:r w:rsidRPr="002C04DB">
              <w:rPr>
                <w:rFonts w:ascii="Candara" w:hAnsi="Candara" w:cs="Calibri"/>
              </w:rPr>
              <w:t xml:space="preserve">moderator: </w:t>
            </w:r>
            <w:r w:rsidR="00D3204A">
              <w:rPr>
                <w:rFonts w:ascii="Candara" w:hAnsi="Candara" w:cs="Calibri"/>
              </w:rPr>
              <w:t>Jose Antonio Moreno Diaz</w:t>
            </w:r>
          </w:p>
          <w:p w:rsidR="003770E5" w:rsidRPr="00BD6048" w:rsidRDefault="003770E5" w:rsidP="003770E5">
            <w:pPr>
              <w:pStyle w:val="ListParagraph"/>
              <w:rPr>
                <w:rFonts w:ascii="Candara" w:hAnsi="Candara" w:cstheme="minorHAnsi"/>
                <w:bCs/>
                <w:szCs w:val="22"/>
                <w:lang w:val="en-US" w:eastAsia="fr-BE"/>
              </w:rPr>
            </w:pPr>
          </w:p>
          <w:p w:rsidR="00CB5879" w:rsidRPr="0083097F" w:rsidRDefault="00964295" w:rsidP="00EB23F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b/>
                <w:bCs/>
                <w:szCs w:val="22"/>
                <w:lang w:val="en-US" w:eastAsia="fr-BE"/>
              </w:rPr>
            </w:pPr>
            <w:r>
              <w:rPr>
                <w:rFonts w:ascii="Candara" w:hAnsi="Candara"/>
                <w:b/>
                <w:lang w:val="es-ES_tradnl"/>
              </w:rPr>
              <w:t xml:space="preserve">Catherine </w:t>
            </w:r>
            <w:r w:rsidRPr="00964295">
              <w:rPr>
                <w:rFonts w:ascii="Candara" w:hAnsi="Candara"/>
                <w:b/>
                <w:lang w:val="es-ES_tradnl"/>
              </w:rPr>
              <w:t>Woollard</w:t>
            </w:r>
            <w:r>
              <w:rPr>
                <w:rFonts w:ascii="Candara" w:hAnsi="Candara"/>
                <w:lang w:val="es-ES_tradnl"/>
              </w:rPr>
              <w:t xml:space="preserve">, </w:t>
            </w:r>
            <w:r w:rsidR="00CB5879" w:rsidRPr="00964295">
              <w:rPr>
                <w:rFonts w:ascii="Candara" w:hAnsi="Candara"/>
                <w:lang w:val="es-ES_tradnl"/>
              </w:rPr>
              <w:t>E</w:t>
            </w:r>
            <w:r>
              <w:rPr>
                <w:rFonts w:ascii="Candara" w:hAnsi="Candara"/>
                <w:lang w:val="es-ES_tradnl"/>
              </w:rPr>
              <w:t xml:space="preserve">uropean </w:t>
            </w:r>
            <w:r w:rsidR="00CB5879" w:rsidRPr="00964295">
              <w:rPr>
                <w:rFonts w:ascii="Candara" w:hAnsi="Candara"/>
                <w:lang w:val="es-ES_tradnl"/>
              </w:rPr>
              <w:t>C</w:t>
            </w:r>
            <w:r>
              <w:rPr>
                <w:rFonts w:ascii="Candara" w:hAnsi="Candara"/>
                <w:lang w:val="es-ES_tradnl"/>
              </w:rPr>
              <w:t xml:space="preserve">ouncil on </w:t>
            </w:r>
            <w:r w:rsidR="00CB5879" w:rsidRPr="00964295">
              <w:rPr>
                <w:rFonts w:ascii="Candara" w:hAnsi="Candara"/>
                <w:lang w:val="es-ES_tradnl"/>
              </w:rPr>
              <w:t>R</w:t>
            </w:r>
            <w:r>
              <w:rPr>
                <w:rFonts w:ascii="Candara" w:hAnsi="Candara"/>
                <w:lang w:val="es-ES_tradnl"/>
              </w:rPr>
              <w:t xml:space="preserve">efugees and </w:t>
            </w:r>
            <w:r w:rsidR="00CB5879" w:rsidRPr="00964295">
              <w:rPr>
                <w:rFonts w:ascii="Candara" w:hAnsi="Candara"/>
                <w:lang w:val="es-ES_tradnl"/>
              </w:rPr>
              <w:t>E</w:t>
            </w:r>
            <w:r>
              <w:rPr>
                <w:rFonts w:ascii="Candara" w:hAnsi="Candara"/>
                <w:lang w:val="es-ES_tradnl"/>
              </w:rPr>
              <w:t>xiles (ECRE)</w:t>
            </w:r>
            <w:r w:rsidR="00CB5879" w:rsidRPr="0083097F">
              <w:rPr>
                <w:rFonts w:ascii="Candara" w:hAnsi="Candara"/>
                <w:b/>
                <w:lang w:val="es-ES_tradnl"/>
              </w:rPr>
              <w:t xml:space="preserve"> </w:t>
            </w:r>
          </w:p>
          <w:p w:rsidR="000334A9" w:rsidRPr="000B048F" w:rsidRDefault="00C05BE9" w:rsidP="00290D1E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bCs/>
                <w:szCs w:val="22"/>
                <w:lang w:val="en-US" w:eastAsia="fr-BE"/>
              </w:rPr>
            </w:pPr>
            <w:r w:rsidRPr="00290D1E">
              <w:rPr>
                <w:rFonts w:ascii="Candara" w:hAnsi="Candara"/>
                <w:b/>
              </w:rPr>
              <w:t>Marta Gonco</w:t>
            </w:r>
            <w:r w:rsidRPr="00290D1E">
              <w:rPr>
                <w:rFonts w:ascii="Candara" w:hAnsi="Candara"/>
              </w:rPr>
              <w:t>, Platform for International Cooperation on Undocumented Migrants (PICUM)</w:t>
            </w:r>
          </w:p>
          <w:p w:rsidR="000B048F" w:rsidRPr="00A73368" w:rsidRDefault="000B048F" w:rsidP="00290D1E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bCs/>
                <w:szCs w:val="22"/>
                <w:lang w:val="en-US" w:eastAsia="fr-BE"/>
              </w:rPr>
            </w:pPr>
            <w:r w:rsidRPr="00A73368">
              <w:rPr>
                <w:rFonts w:ascii="Candara" w:hAnsi="Candara" w:cstheme="minorHAnsi"/>
                <w:b/>
                <w:bCs/>
                <w:szCs w:val="22"/>
                <w:lang w:val="en-US" w:eastAsia="fr-BE"/>
              </w:rPr>
              <w:lastRenderedPageBreak/>
              <w:t>Cristian Casta</w:t>
            </w:r>
            <w:r w:rsidR="00A73368" w:rsidRPr="00A73368">
              <w:rPr>
                <w:rFonts w:ascii="Candara" w:hAnsi="Candara" w:cstheme="minorHAnsi"/>
                <w:b/>
                <w:szCs w:val="22"/>
              </w:rPr>
              <w:t>ño</w:t>
            </w:r>
            <w:r w:rsidR="00A73368" w:rsidRPr="00A73368">
              <w:rPr>
                <w:rFonts w:ascii="Candara" w:hAnsi="Candara" w:cstheme="minorHAnsi"/>
                <w:szCs w:val="22"/>
              </w:rPr>
              <w:t>, CCOO Trade Union and SASEMAR (Spanish Maritime Safety and Rescue Society</w:t>
            </w:r>
            <w:r w:rsidR="00A73368" w:rsidRPr="00A73368">
              <w:rPr>
                <w:rFonts w:ascii="Candara" w:hAnsi="Candara"/>
                <w:szCs w:val="22"/>
              </w:rPr>
              <w:t>)</w:t>
            </w:r>
          </w:p>
          <w:p w:rsidR="006D603B" w:rsidRPr="001A3348" w:rsidRDefault="006D603B" w:rsidP="0034757C">
            <w:pPr>
              <w:pStyle w:val="ListParagraph"/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EB23FA" w:rsidRDefault="00EB23FA" w:rsidP="0098508E">
            <w:p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98508E" w:rsidRPr="0098508E" w:rsidRDefault="00475FAE" w:rsidP="0098508E">
            <w:p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ndara" w:hAnsi="Candara" w:cstheme="minorHAnsi"/>
                <w:lang w:val="es-ES"/>
              </w:rPr>
              <w:t>Open floor discussion</w:t>
            </w:r>
          </w:p>
        </w:tc>
      </w:tr>
      <w:tr w:rsidR="00122333" w:rsidRPr="00061F27" w:rsidTr="004568E5">
        <w:tc>
          <w:tcPr>
            <w:tcW w:w="1276" w:type="dxa"/>
          </w:tcPr>
          <w:p w:rsidR="00DD6F1C" w:rsidRPr="004526D9" w:rsidRDefault="00DD6F1C" w:rsidP="006E1F88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7797" w:type="dxa"/>
          </w:tcPr>
          <w:p w:rsidR="0006464A" w:rsidRPr="004526D9" w:rsidRDefault="0006464A" w:rsidP="000B7E4C">
            <w:pPr>
              <w:pStyle w:val="ListParagraph"/>
              <w:rPr>
                <w:rFonts w:ascii="Candara" w:hAnsi="Candara" w:cs="Arial"/>
                <w:b/>
                <w:szCs w:val="22"/>
              </w:rPr>
            </w:pPr>
          </w:p>
        </w:tc>
      </w:tr>
      <w:tr w:rsidR="00184B8F" w:rsidRPr="00061F27" w:rsidTr="004568E5">
        <w:tc>
          <w:tcPr>
            <w:tcW w:w="1276" w:type="dxa"/>
          </w:tcPr>
          <w:p w:rsidR="00A02A7C" w:rsidRPr="00061F27" w:rsidRDefault="00A02A7C" w:rsidP="00D03A13">
            <w:pPr>
              <w:rPr>
                <w:rFonts w:ascii="Candara" w:hAnsi="Candara" w:cs="Arial"/>
                <w:sz w:val="20"/>
                <w:szCs w:val="20"/>
              </w:rPr>
            </w:pPr>
            <w:r w:rsidRPr="00061F27">
              <w:rPr>
                <w:rFonts w:ascii="Candara" w:hAnsi="Candara" w:cs="Arial"/>
                <w:sz w:val="20"/>
                <w:szCs w:val="20"/>
              </w:rPr>
              <w:t>1</w:t>
            </w:r>
            <w:r w:rsidR="00775159">
              <w:rPr>
                <w:rFonts w:ascii="Candara" w:hAnsi="Candara" w:cs="Arial"/>
                <w:sz w:val="20"/>
                <w:szCs w:val="20"/>
              </w:rPr>
              <w:t>2</w:t>
            </w:r>
            <w:r w:rsidR="000B7E4C">
              <w:rPr>
                <w:rFonts w:ascii="Candara" w:hAnsi="Candara" w:cs="Arial"/>
                <w:sz w:val="20"/>
                <w:szCs w:val="20"/>
              </w:rPr>
              <w:t>:</w:t>
            </w:r>
            <w:r w:rsidR="00D03A13">
              <w:rPr>
                <w:rFonts w:ascii="Candara" w:hAnsi="Candara" w:cs="Arial"/>
                <w:sz w:val="20"/>
                <w:szCs w:val="20"/>
              </w:rPr>
              <w:t>45</w:t>
            </w:r>
            <w:r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1F7101">
              <w:rPr>
                <w:rFonts w:ascii="Candara" w:hAnsi="Candara" w:cs="Arial"/>
                <w:sz w:val="20"/>
                <w:szCs w:val="20"/>
              </w:rPr>
              <w:t>3</w:t>
            </w:r>
            <w:r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0</w:t>
            </w:r>
            <w:r w:rsidRPr="00061F27">
              <w:rPr>
                <w:rFonts w:ascii="Candara" w:hAnsi="Candara" w:cs="Arial"/>
                <w:sz w:val="20"/>
                <w:szCs w:val="20"/>
              </w:rPr>
              <w:t>0</w:t>
            </w:r>
          </w:p>
        </w:tc>
        <w:tc>
          <w:tcPr>
            <w:tcW w:w="7797" w:type="dxa"/>
          </w:tcPr>
          <w:p w:rsidR="00740770" w:rsidRDefault="00740770" w:rsidP="007C10A8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Closing remarks </w:t>
            </w:r>
          </w:p>
          <w:p w:rsidR="00CB5879" w:rsidRPr="0067379D" w:rsidRDefault="00CB5879" w:rsidP="00CB5879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67379D">
              <w:rPr>
                <w:rFonts w:ascii="Candara" w:hAnsi="Candara" w:cs="Arial"/>
                <w:b/>
              </w:rPr>
              <w:t>Tomas Wroblewski</w:t>
            </w:r>
            <w:r>
              <w:rPr>
                <w:rFonts w:ascii="Candara" w:hAnsi="Candara" w:cs="Arial"/>
              </w:rPr>
              <w:t>, Study group President</w:t>
            </w:r>
          </w:p>
          <w:p w:rsidR="00CB5879" w:rsidRDefault="00CB5879" w:rsidP="00CB5879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D8293C">
              <w:rPr>
                <w:rFonts w:ascii="Candara" w:hAnsi="Candara" w:cs="Arial"/>
                <w:b/>
              </w:rPr>
              <w:t>Jose Antonio Moreno Diaz</w:t>
            </w:r>
            <w:r>
              <w:rPr>
                <w:rFonts w:ascii="Candara" w:hAnsi="Candara" w:cs="Arial"/>
              </w:rPr>
              <w:t xml:space="preserve">, </w:t>
            </w:r>
            <w:r w:rsidRPr="0098508E">
              <w:rPr>
                <w:rFonts w:ascii="Candara" w:hAnsi="Candara" w:cs="Arial"/>
              </w:rPr>
              <w:t>EESC</w:t>
            </w:r>
            <w:r>
              <w:rPr>
                <w:rFonts w:ascii="Candara" w:hAnsi="Candara" w:cs="Arial"/>
              </w:rPr>
              <w:t xml:space="preserve"> rapporteur</w:t>
            </w:r>
          </w:p>
          <w:p w:rsidR="00CB5879" w:rsidRDefault="00CB5879" w:rsidP="00CB5879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Pietro Vittorio Barbieri</w:t>
            </w:r>
            <w:r>
              <w:rPr>
                <w:rFonts w:ascii="Candara" w:hAnsi="Candara" w:cs="Arial"/>
              </w:rPr>
              <w:t>, EESC co-rapporteur</w:t>
            </w:r>
          </w:p>
          <w:p w:rsidR="00D03A13" w:rsidRPr="00061F27" w:rsidRDefault="00D03A13" w:rsidP="00CB5879">
            <w:pPr>
              <w:pStyle w:val="ListParagraph"/>
              <w:rPr>
                <w:rFonts w:ascii="Candara" w:hAnsi="Candara" w:cs="Arial"/>
                <w:b/>
              </w:rPr>
            </w:pPr>
          </w:p>
        </w:tc>
      </w:tr>
    </w:tbl>
    <w:p w:rsidR="00D03A13" w:rsidRDefault="00D03A13" w:rsidP="00CA483F">
      <w:pPr>
        <w:pStyle w:val="NormalWeb"/>
        <w:ind w:right="-141"/>
        <w:rPr>
          <w:rStyle w:val="Emphasis"/>
        </w:rPr>
      </w:pPr>
    </w:p>
    <w:p w:rsidR="0042521A" w:rsidRPr="0034757C" w:rsidRDefault="004B7DBE" w:rsidP="00CA483F">
      <w:pPr>
        <w:pStyle w:val="NormalWeb"/>
        <w:ind w:right="-141"/>
        <w:rPr>
          <w:rFonts w:ascii="Candara" w:hAnsi="Candara"/>
          <w:sz w:val="22"/>
          <w:szCs w:val="22"/>
        </w:rPr>
      </w:pPr>
      <w:r w:rsidRPr="0034757C">
        <w:rPr>
          <w:rStyle w:val="Emphasis"/>
          <w:rFonts w:ascii="Candara" w:hAnsi="Candara"/>
          <w:sz w:val="22"/>
          <w:szCs w:val="22"/>
        </w:rPr>
        <w:t xml:space="preserve">Participants can </w:t>
      </w:r>
      <w:r w:rsidRPr="0034757C">
        <w:rPr>
          <w:rStyle w:val="Emphasis"/>
          <w:rFonts w:ascii="Candara" w:hAnsi="Candara"/>
          <w:b/>
          <w:sz w:val="22"/>
          <w:szCs w:val="22"/>
          <w:u w:val="single"/>
        </w:rPr>
        <w:t>speak</w:t>
      </w:r>
      <w:r w:rsidRPr="0034757C">
        <w:rPr>
          <w:rStyle w:val="Emphasis"/>
          <w:rFonts w:ascii="Candara" w:hAnsi="Candara"/>
          <w:sz w:val="22"/>
          <w:szCs w:val="22"/>
        </w:rPr>
        <w:t xml:space="preserve"> </w:t>
      </w:r>
      <w:r w:rsidR="003B7CC6" w:rsidRPr="0034757C">
        <w:rPr>
          <w:rStyle w:val="Emphasis"/>
          <w:rFonts w:ascii="Candara" w:hAnsi="Candara"/>
          <w:sz w:val="22"/>
          <w:szCs w:val="22"/>
        </w:rPr>
        <w:t xml:space="preserve">in </w:t>
      </w:r>
      <w:r w:rsidR="0034757C" w:rsidRPr="0034757C">
        <w:rPr>
          <w:rStyle w:val="Emphasis"/>
          <w:rFonts w:ascii="Candara" w:hAnsi="Candara"/>
          <w:sz w:val="22"/>
          <w:szCs w:val="22"/>
        </w:rPr>
        <w:t>English, Italian, Spanish</w:t>
      </w:r>
      <w:r w:rsidR="0034757C">
        <w:rPr>
          <w:rStyle w:val="Emphasis"/>
          <w:rFonts w:ascii="Candara" w:hAnsi="Candara"/>
          <w:sz w:val="22"/>
          <w:szCs w:val="22"/>
        </w:rPr>
        <w:t>,</w:t>
      </w:r>
      <w:r w:rsidR="0034757C" w:rsidRPr="0034757C">
        <w:rPr>
          <w:rStyle w:val="Emphasis"/>
          <w:rFonts w:ascii="Candara" w:hAnsi="Candara"/>
          <w:sz w:val="22"/>
          <w:szCs w:val="22"/>
        </w:rPr>
        <w:t xml:space="preserve"> Polish </w:t>
      </w:r>
      <w:r w:rsidR="0034757C">
        <w:rPr>
          <w:rStyle w:val="Emphasis"/>
          <w:rFonts w:ascii="Candara" w:hAnsi="Candara"/>
          <w:sz w:val="22"/>
          <w:szCs w:val="22"/>
        </w:rPr>
        <w:t xml:space="preserve">&amp; Lithuanian </w:t>
      </w:r>
      <w:r w:rsidR="0018611B" w:rsidRPr="0034757C">
        <w:rPr>
          <w:rStyle w:val="Emphasis"/>
          <w:rFonts w:ascii="Candara" w:hAnsi="Candara"/>
          <w:sz w:val="22"/>
          <w:szCs w:val="22"/>
        </w:rPr>
        <w:t>(tbc</w:t>
      </w:r>
      <w:r w:rsidR="00FA3387" w:rsidRPr="0034757C">
        <w:rPr>
          <w:rStyle w:val="Emphasis"/>
          <w:rFonts w:ascii="Candara" w:hAnsi="Candara"/>
          <w:sz w:val="22"/>
          <w:szCs w:val="22"/>
        </w:rPr>
        <w:t xml:space="preserve">) </w:t>
      </w:r>
      <w:r w:rsidRPr="0034757C">
        <w:rPr>
          <w:rStyle w:val="Emphasis"/>
          <w:rFonts w:ascii="Candara" w:hAnsi="Candara"/>
          <w:sz w:val="22"/>
          <w:szCs w:val="22"/>
        </w:rPr>
        <w:t>and</w:t>
      </w:r>
      <w:r w:rsidR="003B7CC6" w:rsidRPr="0034757C">
        <w:rPr>
          <w:rStyle w:val="Emphasis"/>
          <w:rFonts w:ascii="Candara" w:hAnsi="Candara"/>
          <w:sz w:val="22"/>
          <w:szCs w:val="22"/>
        </w:rPr>
        <w:t xml:space="preserve"> can</w:t>
      </w:r>
      <w:r w:rsidRPr="0034757C">
        <w:rPr>
          <w:rStyle w:val="Emphasis"/>
          <w:rFonts w:ascii="Candara" w:hAnsi="Candara"/>
          <w:sz w:val="22"/>
          <w:szCs w:val="22"/>
        </w:rPr>
        <w:t xml:space="preserve"> </w:t>
      </w:r>
      <w:r w:rsidRPr="0034757C">
        <w:rPr>
          <w:rStyle w:val="Emphasis"/>
          <w:rFonts w:ascii="Candara" w:hAnsi="Candara"/>
          <w:b/>
          <w:sz w:val="22"/>
          <w:szCs w:val="22"/>
          <w:u w:val="single"/>
        </w:rPr>
        <w:t>listen to</w:t>
      </w:r>
      <w:r w:rsidR="00DF6D63" w:rsidRPr="0034757C">
        <w:rPr>
          <w:rStyle w:val="Emphasis"/>
          <w:rFonts w:ascii="Candara" w:hAnsi="Candara"/>
          <w:sz w:val="22"/>
          <w:szCs w:val="22"/>
        </w:rPr>
        <w:t xml:space="preserve"> </w:t>
      </w:r>
      <w:r w:rsidR="0034757C" w:rsidRPr="0034757C">
        <w:rPr>
          <w:rStyle w:val="Emphasis"/>
          <w:rFonts w:ascii="Candara" w:hAnsi="Candara"/>
          <w:sz w:val="22"/>
          <w:szCs w:val="22"/>
        </w:rPr>
        <w:t>English, Italian, Spanish &amp; Polish</w:t>
      </w:r>
    </w:p>
    <w:sectPr w:rsidR="0042521A" w:rsidRPr="0034757C" w:rsidSect="00D43902">
      <w:headerReference w:type="default" r:id="rId14"/>
      <w:pgSz w:w="11907" w:h="16839" w:code="9"/>
      <w:pgMar w:top="284" w:right="1417" w:bottom="993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7F" w:rsidRDefault="00D03A7F">
      <w:r>
        <w:separator/>
      </w:r>
    </w:p>
  </w:endnote>
  <w:endnote w:type="continuationSeparator" w:id="0">
    <w:p w:rsidR="00D03A7F" w:rsidRDefault="00D03A7F">
      <w:r>
        <w:continuationSeparator/>
      </w:r>
    </w:p>
  </w:endnote>
  <w:endnote w:type="continuationNotice" w:id="1">
    <w:p w:rsidR="00D03A7F" w:rsidRDefault="00D03A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7F" w:rsidRDefault="00D03A7F">
      <w:r>
        <w:separator/>
      </w:r>
    </w:p>
  </w:footnote>
  <w:footnote w:type="continuationSeparator" w:id="0">
    <w:p w:rsidR="00D03A7F" w:rsidRDefault="00D03A7F">
      <w:r>
        <w:continuationSeparator/>
      </w:r>
    </w:p>
  </w:footnote>
  <w:footnote w:type="continuationNotice" w:id="1">
    <w:p w:rsidR="00D03A7F" w:rsidRDefault="00D03A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32" w:rsidRDefault="00530732" w:rsidP="00EE18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FA665F"/>
    <w:multiLevelType w:val="hybridMultilevel"/>
    <w:tmpl w:val="23806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43F"/>
    <w:multiLevelType w:val="hybridMultilevel"/>
    <w:tmpl w:val="917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D7D"/>
    <w:multiLevelType w:val="hybridMultilevel"/>
    <w:tmpl w:val="BA7466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5A05"/>
    <w:multiLevelType w:val="hybridMultilevel"/>
    <w:tmpl w:val="5F968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26E2"/>
    <w:multiLevelType w:val="hybridMultilevel"/>
    <w:tmpl w:val="D314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6D08"/>
    <w:multiLevelType w:val="hybridMultilevel"/>
    <w:tmpl w:val="D8B66A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C0E04"/>
    <w:multiLevelType w:val="hybridMultilevel"/>
    <w:tmpl w:val="A58EAE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8B42E7"/>
    <w:multiLevelType w:val="hybridMultilevel"/>
    <w:tmpl w:val="9DFA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47A7"/>
    <w:multiLevelType w:val="hybridMultilevel"/>
    <w:tmpl w:val="03B827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7BC"/>
    <w:multiLevelType w:val="hybridMultilevel"/>
    <w:tmpl w:val="AE6E5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9EE"/>
    <w:rsid w:val="00002A1D"/>
    <w:rsid w:val="000038CC"/>
    <w:rsid w:val="00004565"/>
    <w:rsid w:val="00007270"/>
    <w:rsid w:val="000074BE"/>
    <w:rsid w:val="000105C6"/>
    <w:rsid w:val="00012492"/>
    <w:rsid w:val="0001256F"/>
    <w:rsid w:val="0001293E"/>
    <w:rsid w:val="00013955"/>
    <w:rsid w:val="000141DF"/>
    <w:rsid w:val="00015A25"/>
    <w:rsid w:val="00015A33"/>
    <w:rsid w:val="0002094B"/>
    <w:rsid w:val="000215BB"/>
    <w:rsid w:val="0002343C"/>
    <w:rsid w:val="000234DB"/>
    <w:rsid w:val="00023D67"/>
    <w:rsid w:val="00027907"/>
    <w:rsid w:val="00031F91"/>
    <w:rsid w:val="00032769"/>
    <w:rsid w:val="000334A9"/>
    <w:rsid w:val="0003357D"/>
    <w:rsid w:val="000359FA"/>
    <w:rsid w:val="0004215D"/>
    <w:rsid w:val="00042D53"/>
    <w:rsid w:val="0004357F"/>
    <w:rsid w:val="00044487"/>
    <w:rsid w:val="000446F0"/>
    <w:rsid w:val="000449EE"/>
    <w:rsid w:val="000451BB"/>
    <w:rsid w:val="000465E5"/>
    <w:rsid w:val="0005129C"/>
    <w:rsid w:val="00053465"/>
    <w:rsid w:val="000543BB"/>
    <w:rsid w:val="00054F4A"/>
    <w:rsid w:val="00055C1C"/>
    <w:rsid w:val="00061F27"/>
    <w:rsid w:val="00063A3F"/>
    <w:rsid w:val="00063D92"/>
    <w:rsid w:val="0006464A"/>
    <w:rsid w:val="00065329"/>
    <w:rsid w:val="00066FDD"/>
    <w:rsid w:val="00070640"/>
    <w:rsid w:val="00075CC6"/>
    <w:rsid w:val="00077607"/>
    <w:rsid w:val="000849CE"/>
    <w:rsid w:val="00084F61"/>
    <w:rsid w:val="000866A0"/>
    <w:rsid w:val="00086BDD"/>
    <w:rsid w:val="00087C14"/>
    <w:rsid w:val="000903D3"/>
    <w:rsid w:val="00090A60"/>
    <w:rsid w:val="00091458"/>
    <w:rsid w:val="00096B84"/>
    <w:rsid w:val="000A130B"/>
    <w:rsid w:val="000A1672"/>
    <w:rsid w:val="000A3A44"/>
    <w:rsid w:val="000A511C"/>
    <w:rsid w:val="000A606E"/>
    <w:rsid w:val="000A6368"/>
    <w:rsid w:val="000A6EFD"/>
    <w:rsid w:val="000B048F"/>
    <w:rsid w:val="000B2708"/>
    <w:rsid w:val="000B2F70"/>
    <w:rsid w:val="000B531B"/>
    <w:rsid w:val="000B54D0"/>
    <w:rsid w:val="000B6968"/>
    <w:rsid w:val="000B7E4C"/>
    <w:rsid w:val="000C237A"/>
    <w:rsid w:val="000C311A"/>
    <w:rsid w:val="000C4C0D"/>
    <w:rsid w:val="000C6844"/>
    <w:rsid w:val="000D0588"/>
    <w:rsid w:val="000D0749"/>
    <w:rsid w:val="000E048E"/>
    <w:rsid w:val="000E2475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584"/>
    <w:rsid w:val="00107768"/>
    <w:rsid w:val="00114671"/>
    <w:rsid w:val="001156B2"/>
    <w:rsid w:val="0011704A"/>
    <w:rsid w:val="00117AE2"/>
    <w:rsid w:val="001208E8"/>
    <w:rsid w:val="00121AAB"/>
    <w:rsid w:val="00121F1A"/>
    <w:rsid w:val="00121FE5"/>
    <w:rsid w:val="00122333"/>
    <w:rsid w:val="00123AA5"/>
    <w:rsid w:val="00123C41"/>
    <w:rsid w:val="00124EEA"/>
    <w:rsid w:val="00125546"/>
    <w:rsid w:val="00125990"/>
    <w:rsid w:val="00125D26"/>
    <w:rsid w:val="00126805"/>
    <w:rsid w:val="00131689"/>
    <w:rsid w:val="001335D8"/>
    <w:rsid w:val="00134EC5"/>
    <w:rsid w:val="00135000"/>
    <w:rsid w:val="00135DAB"/>
    <w:rsid w:val="00137CCC"/>
    <w:rsid w:val="001418C2"/>
    <w:rsid w:val="001439EB"/>
    <w:rsid w:val="00143AED"/>
    <w:rsid w:val="00144AEB"/>
    <w:rsid w:val="00147567"/>
    <w:rsid w:val="00151126"/>
    <w:rsid w:val="00151BD6"/>
    <w:rsid w:val="00151FA4"/>
    <w:rsid w:val="0015368D"/>
    <w:rsid w:val="00154B1C"/>
    <w:rsid w:val="00154C3C"/>
    <w:rsid w:val="00155B72"/>
    <w:rsid w:val="001600CB"/>
    <w:rsid w:val="00160B57"/>
    <w:rsid w:val="00160DAC"/>
    <w:rsid w:val="00163F8B"/>
    <w:rsid w:val="00166388"/>
    <w:rsid w:val="001673B8"/>
    <w:rsid w:val="001674DA"/>
    <w:rsid w:val="00167596"/>
    <w:rsid w:val="00170B7F"/>
    <w:rsid w:val="001721A1"/>
    <w:rsid w:val="0017323F"/>
    <w:rsid w:val="0017536D"/>
    <w:rsid w:val="00176878"/>
    <w:rsid w:val="00176F4A"/>
    <w:rsid w:val="00183C67"/>
    <w:rsid w:val="00184B8F"/>
    <w:rsid w:val="0018611B"/>
    <w:rsid w:val="00190912"/>
    <w:rsid w:val="00190A70"/>
    <w:rsid w:val="00190CBA"/>
    <w:rsid w:val="00190D59"/>
    <w:rsid w:val="00191CCE"/>
    <w:rsid w:val="00192785"/>
    <w:rsid w:val="00192792"/>
    <w:rsid w:val="00193ED5"/>
    <w:rsid w:val="00194F18"/>
    <w:rsid w:val="001966B4"/>
    <w:rsid w:val="00196D68"/>
    <w:rsid w:val="001A3348"/>
    <w:rsid w:val="001A4C2E"/>
    <w:rsid w:val="001A4DD4"/>
    <w:rsid w:val="001A4E2F"/>
    <w:rsid w:val="001A601A"/>
    <w:rsid w:val="001A6809"/>
    <w:rsid w:val="001B0D20"/>
    <w:rsid w:val="001B1DC3"/>
    <w:rsid w:val="001B429E"/>
    <w:rsid w:val="001B5881"/>
    <w:rsid w:val="001B5960"/>
    <w:rsid w:val="001B68B6"/>
    <w:rsid w:val="001B6C09"/>
    <w:rsid w:val="001C16EC"/>
    <w:rsid w:val="001C4096"/>
    <w:rsid w:val="001C5E9B"/>
    <w:rsid w:val="001C6594"/>
    <w:rsid w:val="001C6DFD"/>
    <w:rsid w:val="001D22F1"/>
    <w:rsid w:val="001D3A10"/>
    <w:rsid w:val="001D3E42"/>
    <w:rsid w:val="001D4968"/>
    <w:rsid w:val="001D4B0C"/>
    <w:rsid w:val="001D4D61"/>
    <w:rsid w:val="001D7C8E"/>
    <w:rsid w:val="001E2628"/>
    <w:rsid w:val="001E3DEA"/>
    <w:rsid w:val="001E7445"/>
    <w:rsid w:val="001F1446"/>
    <w:rsid w:val="001F257C"/>
    <w:rsid w:val="001F3C6D"/>
    <w:rsid w:val="001F4319"/>
    <w:rsid w:val="001F660F"/>
    <w:rsid w:val="001F7101"/>
    <w:rsid w:val="00201635"/>
    <w:rsid w:val="002024B9"/>
    <w:rsid w:val="0020507F"/>
    <w:rsid w:val="002062EC"/>
    <w:rsid w:val="002065D1"/>
    <w:rsid w:val="00207CBF"/>
    <w:rsid w:val="00207D48"/>
    <w:rsid w:val="00211CC9"/>
    <w:rsid w:val="00213014"/>
    <w:rsid w:val="00213382"/>
    <w:rsid w:val="0021412E"/>
    <w:rsid w:val="002153CD"/>
    <w:rsid w:val="0022276B"/>
    <w:rsid w:val="002308F5"/>
    <w:rsid w:val="00232048"/>
    <w:rsid w:val="00234CED"/>
    <w:rsid w:val="002353F4"/>
    <w:rsid w:val="00237B92"/>
    <w:rsid w:val="00241612"/>
    <w:rsid w:val="002459E8"/>
    <w:rsid w:val="00246702"/>
    <w:rsid w:val="00246A63"/>
    <w:rsid w:val="00247A14"/>
    <w:rsid w:val="00247B06"/>
    <w:rsid w:val="00250799"/>
    <w:rsid w:val="00250ACF"/>
    <w:rsid w:val="0025215B"/>
    <w:rsid w:val="002524B4"/>
    <w:rsid w:val="0025279D"/>
    <w:rsid w:val="00252A11"/>
    <w:rsid w:val="0025539C"/>
    <w:rsid w:val="00257A05"/>
    <w:rsid w:val="00262286"/>
    <w:rsid w:val="00262AE4"/>
    <w:rsid w:val="002720B1"/>
    <w:rsid w:val="00272937"/>
    <w:rsid w:val="00274543"/>
    <w:rsid w:val="0027536C"/>
    <w:rsid w:val="00276E0C"/>
    <w:rsid w:val="00277797"/>
    <w:rsid w:val="00285537"/>
    <w:rsid w:val="00290D1E"/>
    <w:rsid w:val="002929CE"/>
    <w:rsid w:val="00294039"/>
    <w:rsid w:val="0029404D"/>
    <w:rsid w:val="00294C5B"/>
    <w:rsid w:val="0029557A"/>
    <w:rsid w:val="002A18F8"/>
    <w:rsid w:val="002A2EAC"/>
    <w:rsid w:val="002A39F3"/>
    <w:rsid w:val="002B1A97"/>
    <w:rsid w:val="002B4049"/>
    <w:rsid w:val="002B52F8"/>
    <w:rsid w:val="002B6268"/>
    <w:rsid w:val="002B6F21"/>
    <w:rsid w:val="002C04DB"/>
    <w:rsid w:val="002C1DC0"/>
    <w:rsid w:val="002C54C3"/>
    <w:rsid w:val="002C63C1"/>
    <w:rsid w:val="002C65E5"/>
    <w:rsid w:val="002D117C"/>
    <w:rsid w:val="002D2D80"/>
    <w:rsid w:val="002D33D0"/>
    <w:rsid w:val="002D5621"/>
    <w:rsid w:val="002D658A"/>
    <w:rsid w:val="002D724A"/>
    <w:rsid w:val="002E1B04"/>
    <w:rsid w:val="002E2B08"/>
    <w:rsid w:val="002E4DB6"/>
    <w:rsid w:val="002E506A"/>
    <w:rsid w:val="002E50F3"/>
    <w:rsid w:val="002E5F04"/>
    <w:rsid w:val="002E71CA"/>
    <w:rsid w:val="002F0326"/>
    <w:rsid w:val="002F0D2C"/>
    <w:rsid w:val="002F1C0F"/>
    <w:rsid w:val="002F3697"/>
    <w:rsid w:val="002F4911"/>
    <w:rsid w:val="002F4AFA"/>
    <w:rsid w:val="0030021D"/>
    <w:rsid w:val="00300721"/>
    <w:rsid w:val="00303357"/>
    <w:rsid w:val="00303B83"/>
    <w:rsid w:val="00304359"/>
    <w:rsid w:val="003049D0"/>
    <w:rsid w:val="00305E1D"/>
    <w:rsid w:val="003071D1"/>
    <w:rsid w:val="00312958"/>
    <w:rsid w:val="00316679"/>
    <w:rsid w:val="003170FF"/>
    <w:rsid w:val="00321961"/>
    <w:rsid w:val="00324CF4"/>
    <w:rsid w:val="00325204"/>
    <w:rsid w:val="00327DE9"/>
    <w:rsid w:val="00332E32"/>
    <w:rsid w:val="00334254"/>
    <w:rsid w:val="0033459E"/>
    <w:rsid w:val="0033504E"/>
    <w:rsid w:val="003364A3"/>
    <w:rsid w:val="003365F8"/>
    <w:rsid w:val="00337765"/>
    <w:rsid w:val="003418E3"/>
    <w:rsid w:val="00341EF6"/>
    <w:rsid w:val="00342F6F"/>
    <w:rsid w:val="003437E1"/>
    <w:rsid w:val="0034757C"/>
    <w:rsid w:val="0035132D"/>
    <w:rsid w:val="003518EF"/>
    <w:rsid w:val="00352482"/>
    <w:rsid w:val="003550E9"/>
    <w:rsid w:val="003555BD"/>
    <w:rsid w:val="00355626"/>
    <w:rsid w:val="00355B24"/>
    <w:rsid w:val="00356458"/>
    <w:rsid w:val="00360459"/>
    <w:rsid w:val="003607F2"/>
    <w:rsid w:val="003619F9"/>
    <w:rsid w:val="00364937"/>
    <w:rsid w:val="00364E79"/>
    <w:rsid w:val="00365581"/>
    <w:rsid w:val="00366E26"/>
    <w:rsid w:val="00367666"/>
    <w:rsid w:val="00371BEF"/>
    <w:rsid w:val="003749BC"/>
    <w:rsid w:val="003770E5"/>
    <w:rsid w:val="0037770A"/>
    <w:rsid w:val="00377984"/>
    <w:rsid w:val="00377E2A"/>
    <w:rsid w:val="00382346"/>
    <w:rsid w:val="0038243D"/>
    <w:rsid w:val="003875D7"/>
    <w:rsid w:val="00390F7B"/>
    <w:rsid w:val="00391AF1"/>
    <w:rsid w:val="00391FEF"/>
    <w:rsid w:val="00394330"/>
    <w:rsid w:val="00395346"/>
    <w:rsid w:val="0039558E"/>
    <w:rsid w:val="00395D59"/>
    <w:rsid w:val="003A11FE"/>
    <w:rsid w:val="003A471D"/>
    <w:rsid w:val="003A4BC9"/>
    <w:rsid w:val="003A67C3"/>
    <w:rsid w:val="003A7528"/>
    <w:rsid w:val="003B1CDC"/>
    <w:rsid w:val="003B42A6"/>
    <w:rsid w:val="003B449F"/>
    <w:rsid w:val="003B5F68"/>
    <w:rsid w:val="003B6396"/>
    <w:rsid w:val="003B6B81"/>
    <w:rsid w:val="003B742B"/>
    <w:rsid w:val="003B791D"/>
    <w:rsid w:val="003B7CC6"/>
    <w:rsid w:val="003C026D"/>
    <w:rsid w:val="003C143D"/>
    <w:rsid w:val="003C1D4B"/>
    <w:rsid w:val="003C54EB"/>
    <w:rsid w:val="003C662B"/>
    <w:rsid w:val="003C70C5"/>
    <w:rsid w:val="003C7646"/>
    <w:rsid w:val="003C78E9"/>
    <w:rsid w:val="003C7D61"/>
    <w:rsid w:val="003D089C"/>
    <w:rsid w:val="003D0ED3"/>
    <w:rsid w:val="003D318A"/>
    <w:rsid w:val="003D5796"/>
    <w:rsid w:val="003D7028"/>
    <w:rsid w:val="003E0428"/>
    <w:rsid w:val="003E1BA4"/>
    <w:rsid w:val="003E3096"/>
    <w:rsid w:val="003F05A4"/>
    <w:rsid w:val="003F169D"/>
    <w:rsid w:val="003F487B"/>
    <w:rsid w:val="003F637C"/>
    <w:rsid w:val="003F6B22"/>
    <w:rsid w:val="00401092"/>
    <w:rsid w:val="004014AE"/>
    <w:rsid w:val="00406424"/>
    <w:rsid w:val="004068BF"/>
    <w:rsid w:val="0040726D"/>
    <w:rsid w:val="00407348"/>
    <w:rsid w:val="00410F0A"/>
    <w:rsid w:val="0041110F"/>
    <w:rsid w:val="00411A99"/>
    <w:rsid w:val="004128B8"/>
    <w:rsid w:val="00412FB5"/>
    <w:rsid w:val="00413418"/>
    <w:rsid w:val="004232EE"/>
    <w:rsid w:val="004242B9"/>
    <w:rsid w:val="0042521A"/>
    <w:rsid w:val="00426240"/>
    <w:rsid w:val="00426CB4"/>
    <w:rsid w:val="0042787B"/>
    <w:rsid w:val="00430228"/>
    <w:rsid w:val="00433517"/>
    <w:rsid w:val="00433B0E"/>
    <w:rsid w:val="004358FE"/>
    <w:rsid w:val="004361F5"/>
    <w:rsid w:val="00436F60"/>
    <w:rsid w:val="00440782"/>
    <w:rsid w:val="00441E00"/>
    <w:rsid w:val="0044536E"/>
    <w:rsid w:val="00451070"/>
    <w:rsid w:val="0045195A"/>
    <w:rsid w:val="004526D9"/>
    <w:rsid w:val="004558FB"/>
    <w:rsid w:val="004568E5"/>
    <w:rsid w:val="00456BA2"/>
    <w:rsid w:val="00456EB3"/>
    <w:rsid w:val="0046376F"/>
    <w:rsid w:val="00475FAE"/>
    <w:rsid w:val="004771FD"/>
    <w:rsid w:val="0048070A"/>
    <w:rsid w:val="0048134C"/>
    <w:rsid w:val="004821CE"/>
    <w:rsid w:val="0048277E"/>
    <w:rsid w:val="00482E97"/>
    <w:rsid w:val="004837D7"/>
    <w:rsid w:val="00484008"/>
    <w:rsid w:val="0048630B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B7DBE"/>
    <w:rsid w:val="004C06EF"/>
    <w:rsid w:val="004C0A3C"/>
    <w:rsid w:val="004C236A"/>
    <w:rsid w:val="004C552A"/>
    <w:rsid w:val="004C5537"/>
    <w:rsid w:val="004C64A9"/>
    <w:rsid w:val="004C730A"/>
    <w:rsid w:val="004D02DC"/>
    <w:rsid w:val="004D12A0"/>
    <w:rsid w:val="004D137C"/>
    <w:rsid w:val="004D229D"/>
    <w:rsid w:val="004E00D7"/>
    <w:rsid w:val="004E1257"/>
    <w:rsid w:val="004E135F"/>
    <w:rsid w:val="004E14C4"/>
    <w:rsid w:val="004E54BD"/>
    <w:rsid w:val="004E79C0"/>
    <w:rsid w:val="004F1107"/>
    <w:rsid w:val="004F1523"/>
    <w:rsid w:val="004F26A8"/>
    <w:rsid w:val="004F369B"/>
    <w:rsid w:val="004F4443"/>
    <w:rsid w:val="004F631B"/>
    <w:rsid w:val="004F7822"/>
    <w:rsid w:val="005003E2"/>
    <w:rsid w:val="00501EC3"/>
    <w:rsid w:val="005035F9"/>
    <w:rsid w:val="0050372B"/>
    <w:rsid w:val="005066A0"/>
    <w:rsid w:val="00506E33"/>
    <w:rsid w:val="00512E88"/>
    <w:rsid w:val="00513244"/>
    <w:rsid w:val="0051363F"/>
    <w:rsid w:val="005144C0"/>
    <w:rsid w:val="00522DBC"/>
    <w:rsid w:val="005234DC"/>
    <w:rsid w:val="005248D2"/>
    <w:rsid w:val="0052525F"/>
    <w:rsid w:val="00525B27"/>
    <w:rsid w:val="005278F2"/>
    <w:rsid w:val="00530732"/>
    <w:rsid w:val="005358DC"/>
    <w:rsid w:val="00535BF5"/>
    <w:rsid w:val="0053716E"/>
    <w:rsid w:val="005371E1"/>
    <w:rsid w:val="005401D1"/>
    <w:rsid w:val="00542414"/>
    <w:rsid w:val="0054370A"/>
    <w:rsid w:val="00543B34"/>
    <w:rsid w:val="00544E43"/>
    <w:rsid w:val="00546588"/>
    <w:rsid w:val="005477BD"/>
    <w:rsid w:val="00556869"/>
    <w:rsid w:val="0055697E"/>
    <w:rsid w:val="00557C4A"/>
    <w:rsid w:val="005627E1"/>
    <w:rsid w:val="00571E85"/>
    <w:rsid w:val="005733B6"/>
    <w:rsid w:val="005803B3"/>
    <w:rsid w:val="00580E36"/>
    <w:rsid w:val="00580F34"/>
    <w:rsid w:val="005824B4"/>
    <w:rsid w:val="00583B53"/>
    <w:rsid w:val="005949A5"/>
    <w:rsid w:val="005A038D"/>
    <w:rsid w:val="005A0F37"/>
    <w:rsid w:val="005A12B0"/>
    <w:rsid w:val="005A3563"/>
    <w:rsid w:val="005A5141"/>
    <w:rsid w:val="005A7818"/>
    <w:rsid w:val="005B1E3F"/>
    <w:rsid w:val="005B280D"/>
    <w:rsid w:val="005C0FF2"/>
    <w:rsid w:val="005C19CE"/>
    <w:rsid w:val="005C2973"/>
    <w:rsid w:val="005C3A5A"/>
    <w:rsid w:val="005C4AC4"/>
    <w:rsid w:val="005C5727"/>
    <w:rsid w:val="005C70DA"/>
    <w:rsid w:val="005D0409"/>
    <w:rsid w:val="005D1271"/>
    <w:rsid w:val="005D2818"/>
    <w:rsid w:val="005D7387"/>
    <w:rsid w:val="005D7D24"/>
    <w:rsid w:val="005E4AB7"/>
    <w:rsid w:val="005E5EBF"/>
    <w:rsid w:val="005E64CF"/>
    <w:rsid w:val="005F08BC"/>
    <w:rsid w:val="005F23E0"/>
    <w:rsid w:val="005F23FE"/>
    <w:rsid w:val="005F3364"/>
    <w:rsid w:val="005F3688"/>
    <w:rsid w:val="005F4D4A"/>
    <w:rsid w:val="005F5383"/>
    <w:rsid w:val="005F5537"/>
    <w:rsid w:val="005F624D"/>
    <w:rsid w:val="005F69D4"/>
    <w:rsid w:val="0060198D"/>
    <w:rsid w:val="0060312F"/>
    <w:rsid w:val="0060378D"/>
    <w:rsid w:val="00603B86"/>
    <w:rsid w:val="0060495D"/>
    <w:rsid w:val="00604CBA"/>
    <w:rsid w:val="00605914"/>
    <w:rsid w:val="00605F93"/>
    <w:rsid w:val="0060623E"/>
    <w:rsid w:val="00610DC1"/>
    <w:rsid w:val="0061342B"/>
    <w:rsid w:val="006148AC"/>
    <w:rsid w:val="00622BFA"/>
    <w:rsid w:val="00624965"/>
    <w:rsid w:val="00625C00"/>
    <w:rsid w:val="00625C5F"/>
    <w:rsid w:val="00626330"/>
    <w:rsid w:val="00626FB4"/>
    <w:rsid w:val="0062736F"/>
    <w:rsid w:val="00630E8D"/>
    <w:rsid w:val="006319B1"/>
    <w:rsid w:val="00632D95"/>
    <w:rsid w:val="0063324B"/>
    <w:rsid w:val="006375B1"/>
    <w:rsid w:val="00643521"/>
    <w:rsid w:val="00645EE7"/>
    <w:rsid w:val="0064780D"/>
    <w:rsid w:val="00647DD6"/>
    <w:rsid w:val="00651766"/>
    <w:rsid w:val="0065290A"/>
    <w:rsid w:val="00655317"/>
    <w:rsid w:val="006553E5"/>
    <w:rsid w:val="00655D4E"/>
    <w:rsid w:val="006578C2"/>
    <w:rsid w:val="006601DA"/>
    <w:rsid w:val="0066539D"/>
    <w:rsid w:val="00666927"/>
    <w:rsid w:val="00667C08"/>
    <w:rsid w:val="006701E0"/>
    <w:rsid w:val="00672457"/>
    <w:rsid w:val="0067379D"/>
    <w:rsid w:val="006745FE"/>
    <w:rsid w:val="006755F0"/>
    <w:rsid w:val="006814E1"/>
    <w:rsid w:val="006828EC"/>
    <w:rsid w:val="00684DCC"/>
    <w:rsid w:val="0068507F"/>
    <w:rsid w:val="0068547E"/>
    <w:rsid w:val="00687861"/>
    <w:rsid w:val="006878E2"/>
    <w:rsid w:val="00690F09"/>
    <w:rsid w:val="00691E9C"/>
    <w:rsid w:val="00692045"/>
    <w:rsid w:val="006924AB"/>
    <w:rsid w:val="0069273E"/>
    <w:rsid w:val="0069600E"/>
    <w:rsid w:val="0069712B"/>
    <w:rsid w:val="006A212B"/>
    <w:rsid w:val="006A3C83"/>
    <w:rsid w:val="006A4AAC"/>
    <w:rsid w:val="006A5DF6"/>
    <w:rsid w:val="006A787E"/>
    <w:rsid w:val="006A79E1"/>
    <w:rsid w:val="006A7FC3"/>
    <w:rsid w:val="006B1746"/>
    <w:rsid w:val="006B7827"/>
    <w:rsid w:val="006C2CC2"/>
    <w:rsid w:val="006C3221"/>
    <w:rsid w:val="006C3264"/>
    <w:rsid w:val="006C4D1A"/>
    <w:rsid w:val="006C60AB"/>
    <w:rsid w:val="006D22E1"/>
    <w:rsid w:val="006D44D4"/>
    <w:rsid w:val="006D5963"/>
    <w:rsid w:val="006D603B"/>
    <w:rsid w:val="006E003C"/>
    <w:rsid w:val="006E1F88"/>
    <w:rsid w:val="006E5419"/>
    <w:rsid w:val="006E578C"/>
    <w:rsid w:val="006E5A75"/>
    <w:rsid w:val="006E79E8"/>
    <w:rsid w:val="006F039E"/>
    <w:rsid w:val="006F0CC7"/>
    <w:rsid w:val="006F3293"/>
    <w:rsid w:val="006F4E20"/>
    <w:rsid w:val="007003AA"/>
    <w:rsid w:val="00700954"/>
    <w:rsid w:val="00703567"/>
    <w:rsid w:val="00703630"/>
    <w:rsid w:val="0070439B"/>
    <w:rsid w:val="00707E28"/>
    <w:rsid w:val="00711483"/>
    <w:rsid w:val="007120AF"/>
    <w:rsid w:val="00713F74"/>
    <w:rsid w:val="00717FD3"/>
    <w:rsid w:val="0072117E"/>
    <w:rsid w:val="00722BEC"/>
    <w:rsid w:val="00726D8A"/>
    <w:rsid w:val="00727168"/>
    <w:rsid w:val="00733741"/>
    <w:rsid w:val="00734A1F"/>
    <w:rsid w:val="00737343"/>
    <w:rsid w:val="00740770"/>
    <w:rsid w:val="00740C3E"/>
    <w:rsid w:val="00742C69"/>
    <w:rsid w:val="00743976"/>
    <w:rsid w:val="00744FFC"/>
    <w:rsid w:val="007478F3"/>
    <w:rsid w:val="00750328"/>
    <w:rsid w:val="007543AA"/>
    <w:rsid w:val="00754D74"/>
    <w:rsid w:val="00755C17"/>
    <w:rsid w:val="007624E3"/>
    <w:rsid w:val="00766B1D"/>
    <w:rsid w:val="007672A2"/>
    <w:rsid w:val="007672D8"/>
    <w:rsid w:val="007672F7"/>
    <w:rsid w:val="0077020B"/>
    <w:rsid w:val="00771BB8"/>
    <w:rsid w:val="0077361E"/>
    <w:rsid w:val="0077449D"/>
    <w:rsid w:val="0077487C"/>
    <w:rsid w:val="00775159"/>
    <w:rsid w:val="00775CE6"/>
    <w:rsid w:val="007765CD"/>
    <w:rsid w:val="007779F6"/>
    <w:rsid w:val="00780109"/>
    <w:rsid w:val="00782060"/>
    <w:rsid w:val="00784676"/>
    <w:rsid w:val="007853E4"/>
    <w:rsid w:val="00785DD9"/>
    <w:rsid w:val="00787432"/>
    <w:rsid w:val="007926E5"/>
    <w:rsid w:val="00792E08"/>
    <w:rsid w:val="00793EB3"/>
    <w:rsid w:val="007945B7"/>
    <w:rsid w:val="007A00F8"/>
    <w:rsid w:val="007A0599"/>
    <w:rsid w:val="007A196F"/>
    <w:rsid w:val="007A7C2E"/>
    <w:rsid w:val="007B1BBF"/>
    <w:rsid w:val="007B28E4"/>
    <w:rsid w:val="007B488E"/>
    <w:rsid w:val="007C0024"/>
    <w:rsid w:val="007C0840"/>
    <w:rsid w:val="007C0F8F"/>
    <w:rsid w:val="007C10A8"/>
    <w:rsid w:val="007C1C84"/>
    <w:rsid w:val="007C5F18"/>
    <w:rsid w:val="007C683E"/>
    <w:rsid w:val="007C6C92"/>
    <w:rsid w:val="007C7C20"/>
    <w:rsid w:val="007D0796"/>
    <w:rsid w:val="007D4ED9"/>
    <w:rsid w:val="007D554D"/>
    <w:rsid w:val="007E0E65"/>
    <w:rsid w:val="007E22E7"/>
    <w:rsid w:val="007E3464"/>
    <w:rsid w:val="007E477D"/>
    <w:rsid w:val="007E5742"/>
    <w:rsid w:val="007E5FFD"/>
    <w:rsid w:val="007E6296"/>
    <w:rsid w:val="007F0E05"/>
    <w:rsid w:val="007F1F88"/>
    <w:rsid w:val="007F4EDD"/>
    <w:rsid w:val="007F61AB"/>
    <w:rsid w:val="0080021D"/>
    <w:rsid w:val="00806C52"/>
    <w:rsid w:val="00811F29"/>
    <w:rsid w:val="00812E3C"/>
    <w:rsid w:val="00813A33"/>
    <w:rsid w:val="00814538"/>
    <w:rsid w:val="00821287"/>
    <w:rsid w:val="00827258"/>
    <w:rsid w:val="00827D28"/>
    <w:rsid w:val="0083097F"/>
    <w:rsid w:val="008333BC"/>
    <w:rsid w:val="00833642"/>
    <w:rsid w:val="00833A25"/>
    <w:rsid w:val="00836D7A"/>
    <w:rsid w:val="00837599"/>
    <w:rsid w:val="00841D27"/>
    <w:rsid w:val="008425DF"/>
    <w:rsid w:val="0084332C"/>
    <w:rsid w:val="0084389F"/>
    <w:rsid w:val="00850F79"/>
    <w:rsid w:val="00852AD7"/>
    <w:rsid w:val="00855F24"/>
    <w:rsid w:val="00860CA1"/>
    <w:rsid w:val="00871FAF"/>
    <w:rsid w:val="008751BD"/>
    <w:rsid w:val="00881D8D"/>
    <w:rsid w:val="0088250E"/>
    <w:rsid w:val="00885722"/>
    <w:rsid w:val="00886701"/>
    <w:rsid w:val="00886DA9"/>
    <w:rsid w:val="00886E42"/>
    <w:rsid w:val="00890036"/>
    <w:rsid w:val="0089029C"/>
    <w:rsid w:val="008939E2"/>
    <w:rsid w:val="00893DA7"/>
    <w:rsid w:val="008974D7"/>
    <w:rsid w:val="008A1BAA"/>
    <w:rsid w:val="008A2FC3"/>
    <w:rsid w:val="008A351B"/>
    <w:rsid w:val="008A44D7"/>
    <w:rsid w:val="008A4BBA"/>
    <w:rsid w:val="008B0DC7"/>
    <w:rsid w:val="008B151D"/>
    <w:rsid w:val="008B32E4"/>
    <w:rsid w:val="008B40CF"/>
    <w:rsid w:val="008B4CC4"/>
    <w:rsid w:val="008B5F60"/>
    <w:rsid w:val="008B654B"/>
    <w:rsid w:val="008C0C15"/>
    <w:rsid w:val="008C1CA2"/>
    <w:rsid w:val="008C265E"/>
    <w:rsid w:val="008C638A"/>
    <w:rsid w:val="008C7F72"/>
    <w:rsid w:val="008D0C54"/>
    <w:rsid w:val="008D1C59"/>
    <w:rsid w:val="008D1EA1"/>
    <w:rsid w:val="008D2E1D"/>
    <w:rsid w:val="008D467D"/>
    <w:rsid w:val="008D5D5D"/>
    <w:rsid w:val="008D66A7"/>
    <w:rsid w:val="008E1389"/>
    <w:rsid w:val="008E4662"/>
    <w:rsid w:val="008E498F"/>
    <w:rsid w:val="008E4BE9"/>
    <w:rsid w:val="008E6B32"/>
    <w:rsid w:val="008E770A"/>
    <w:rsid w:val="008E7FD0"/>
    <w:rsid w:val="008F0BD7"/>
    <w:rsid w:val="008F561B"/>
    <w:rsid w:val="008F6A41"/>
    <w:rsid w:val="008F73C8"/>
    <w:rsid w:val="00901A8F"/>
    <w:rsid w:val="00902E5D"/>
    <w:rsid w:val="009034A1"/>
    <w:rsid w:val="009069B7"/>
    <w:rsid w:val="00906E0B"/>
    <w:rsid w:val="0090711A"/>
    <w:rsid w:val="009101BD"/>
    <w:rsid w:val="00911D54"/>
    <w:rsid w:val="0091779D"/>
    <w:rsid w:val="00917B9B"/>
    <w:rsid w:val="00917F4A"/>
    <w:rsid w:val="009225D5"/>
    <w:rsid w:val="009226BC"/>
    <w:rsid w:val="00923B6D"/>
    <w:rsid w:val="009241D4"/>
    <w:rsid w:val="00924FEB"/>
    <w:rsid w:val="00925155"/>
    <w:rsid w:val="00925F84"/>
    <w:rsid w:val="00926F68"/>
    <w:rsid w:val="009272C7"/>
    <w:rsid w:val="009273C0"/>
    <w:rsid w:val="00932272"/>
    <w:rsid w:val="009334C3"/>
    <w:rsid w:val="0093656E"/>
    <w:rsid w:val="00942763"/>
    <w:rsid w:val="009432B7"/>
    <w:rsid w:val="00944364"/>
    <w:rsid w:val="009458C0"/>
    <w:rsid w:val="00946FD9"/>
    <w:rsid w:val="00956BEA"/>
    <w:rsid w:val="009633DB"/>
    <w:rsid w:val="00964295"/>
    <w:rsid w:val="009656C2"/>
    <w:rsid w:val="009662AA"/>
    <w:rsid w:val="00972902"/>
    <w:rsid w:val="0097571F"/>
    <w:rsid w:val="00975C7A"/>
    <w:rsid w:val="00976D03"/>
    <w:rsid w:val="00977F4D"/>
    <w:rsid w:val="0098266E"/>
    <w:rsid w:val="0098277A"/>
    <w:rsid w:val="0098508E"/>
    <w:rsid w:val="00990594"/>
    <w:rsid w:val="0099146D"/>
    <w:rsid w:val="0099258C"/>
    <w:rsid w:val="00993B61"/>
    <w:rsid w:val="00994917"/>
    <w:rsid w:val="00997674"/>
    <w:rsid w:val="009A02FA"/>
    <w:rsid w:val="009A15DA"/>
    <w:rsid w:val="009A3E43"/>
    <w:rsid w:val="009A68CB"/>
    <w:rsid w:val="009A6ACD"/>
    <w:rsid w:val="009A6BFD"/>
    <w:rsid w:val="009A7C66"/>
    <w:rsid w:val="009C19D2"/>
    <w:rsid w:val="009C21AF"/>
    <w:rsid w:val="009C3207"/>
    <w:rsid w:val="009C582C"/>
    <w:rsid w:val="009D1A1B"/>
    <w:rsid w:val="009D2AE6"/>
    <w:rsid w:val="009D3061"/>
    <w:rsid w:val="009D4728"/>
    <w:rsid w:val="009D6F83"/>
    <w:rsid w:val="009E50EB"/>
    <w:rsid w:val="009E7198"/>
    <w:rsid w:val="009E78B0"/>
    <w:rsid w:val="009F069D"/>
    <w:rsid w:val="009F3FBF"/>
    <w:rsid w:val="009F40FE"/>
    <w:rsid w:val="009F4141"/>
    <w:rsid w:val="009F7A74"/>
    <w:rsid w:val="00A00128"/>
    <w:rsid w:val="00A0038A"/>
    <w:rsid w:val="00A00B9E"/>
    <w:rsid w:val="00A012E6"/>
    <w:rsid w:val="00A02A7C"/>
    <w:rsid w:val="00A067CD"/>
    <w:rsid w:val="00A12067"/>
    <w:rsid w:val="00A14949"/>
    <w:rsid w:val="00A152AD"/>
    <w:rsid w:val="00A15F97"/>
    <w:rsid w:val="00A17333"/>
    <w:rsid w:val="00A227D3"/>
    <w:rsid w:val="00A25410"/>
    <w:rsid w:val="00A26423"/>
    <w:rsid w:val="00A30279"/>
    <w:rsid w:val="00A30BA1"/>
    <w:rsid w:val="00A30D5B"/>
    <w:rsid w:val="00A3122B"/>
    <w:rsid w:val="00A32433"/>
    <w:rsid w:val="00A32496"/>
    <w:rsid w:val="00A40D00"/>
    <w:rsid w:val="00A43882"/>
    <w:rsid w:val="00A43883"/>
    <w:rsid w:val="00A43C35"/>
    <w:rsid w:val="00A44815"/>
    <w:rsid w:val="00A465E7"/>
    <w:rsid w:val="00A46735"/>
    <w:rsid w:val="00A471AC"/>
    <w:rsid w:val="00A5211C"/>
    <w:rsid w:val="00A55204"/>
    <w:rsid w:val="00A55B8C"/>
    <w:rsid w:val="00A55CBF"/>
    <w:rsid w:val="00A60303"/>
    <w:rsid w:val="00A60857"/>
    <w:rsid w:val="00A61DEB"/>
    <w:rsid w:val="00A66029"/>
    <w:rsid w:val="00A70234"/>
    <w:rsid w:val="00A714EC"/>
    <w:rsid w:val="00A73368"/>
    <w:rsid w:val="00A75F45"/>
    <w:rsid w:val="00A778B2"/>
    <w:rsid w:val="00A81647"/>
    <w:rsid w:val="00A83376"/>
    <w:rsid w:val="00A84D2B"/>
    <w:rsid w:val="00A85926"/>
    <w:rsid w:val="00A86601"/>
    <w:rsid w:val="00A871DA"/>
    <w:rsid w:val="00A8766A"/>
    <w:rsid w:val="00A91095"/>
    <w:rsid w:val="00A91C46"/>
    <w:rsid w:val="00A945CF"/>
    <w:rsid w:val="00A966B2"/>
    <w:rsid w:val="00AA2FEC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650E"/>
    <w:rsid w:val="00AC7840"/>
    <w:rsid w:val="00AD0704"/>
    <w:rsid w:val="00AD094D"/>
    <w:rsid w:val="00AD10E2"/>
    <w:rsid w:val="00AD3119"/>
    <w:rsid w:val="00AD46F2"/>
    <w:rsid w:val="00AD526E"/>
    <w:rsid w:val="00AD572A"/>
    <w:rsid w:val="00AD6C1D"/>
    <w:rsid w:val="00AD77C9"/>
    <w:rsid w:val="00AE2744"/>
    <w:rsid w:val="00AE59E2"/>
    <w:rsid w:val="00AE7754"/>
    <w:rsid w:val="00AF19A4"/>
    <w:rsid w:val="00AF1CDA"/>
    <w:rsid w:val="00AF35E9"/>
    <w:rsid w:val="00AF4185"/>
    <w:rsid w:val="00AF48E2"/>
    <w:rsid w:val="00AF55CD"/>
    <w:rsid w:val="00AF58F6"/>
    <w:rsid w:val="00B001DC"/>
    <w:rsid w:val="00B015FB"/>
    <w:rsid w:val="00B02649"/>
    <w:rsid w:val="00B02965"/>
    <w:rsid w:val="00B032BB"/>
    <w:rsid w:val="00B0740A"/>
    <w:rsid w:val="00B07FBA"/>
    <w:rsid w:val="00B10C88"/>
    <w:rsid w:val="00B13B11"/>
    <w:rsid w:val="00B1573D"/>
    <w:rsid w:val="00B15EC2"/>
    <w:rsid w:val="00B17A43"/>
    <w:rsid w:val="00B20235"/>
    <w:rsid w:val="00B2092E"/>
    <w:rsid w:val="00B20D69"/>
    <w:rsid w:val="00B21F1D"/>
    <w:rsid w:val="00B23D7B"/>
    <w:rsid w:val="00B244B2"/>
    <w:rsid w:val="00B26AE4"/>
    <w:rsid w:val="00B26B98"/>
    <w:rsid w:val="00B27727"/>
    <w:rsid w:val="00B36A0E"/>
    <w:rsid w:val="00B401D3"/>
    <w:rsid w:val="00B4058C"/>
    <w:rsid w:val="00B40F73"/>
    <w:rsid w:val="00B4140E"/>
    <w:rsid w:val="00B417CB"/>
    <w:rsid w:val="00B43711"/>
    <w:rsid w:val="00B44230"/>
    <w:rsid w:val="00B44DBF"/>
    <w:rsid w:val="00B474A7"/>
    <w:rsid w:val="00B528F0"/>
    <w:rsid w:val="00B52ABA"/>
    <w:rsid w:val="00B53DE3"/>
    <w:rsid w:val="00B560FE"/>
    <w:rsid w:val="00B61AA5"/>
    <w:rsid w:val="00B61DB6"/>
    <w:rsid w:val="00B659B4"/>
    <w:rsid w:val="00B6643C"/>
    <w:rsid w:val="00B6725B"/>
    <w:rsid w:val="00B71A50"/>
    <w:rsid w:val="00B759CE"/>
    <w:rsid w:val="00B81170"/>
    <w:rsid w:val="00B824C1"/>
    <w:rsid w:val="00B82C1C"/>
    <w:rsid w:val="00B84573"/>
    <w:rsid w:val="00B858CD"/>
    <w:rsid w:val="00B86156"/>
    <w:rsid w:val="00B87B7F"/>
    <w:rsid w:val="00B928F6"/>
    <w:rsid w:val="00B9296D"/>
    <w:rsid w:val="00B93AB9"/>
    <w:rsid w:val="00B946CB"/>
    <w:rsid w:val="00BA16E3"/>
    <w:rsid w:val="00BA7BED"/>
    <w:rsid w:val="00BB0393"/>
    <w:rsid w:val="00BB0647"/>
    <w:rsid w:val="00BB082F"/>
    <w:rsid w:val="00BB25DD"/>
    <w:rsid w:val="00BB60AC"/>
    <w:rsid w:val="00BB740A"/>
    <w:rsid w:val="00BB78B9"/>
    <w:rsid w:val="00BC0E8E"/>
    <w:rsid w:val="00BC1355"/>
    <w:rsid w:val="00BC2640"/>
    <w:rsid w:val="00BC4532"/>
    <w:rsid w:val="00BC460E"/>
    <w:rsid w:val="00BC5AAD"/>
    <w:rsid w:val="00BD0BD4"/>
    <w:rsid w:val="00BD1383"/>
    <w:rsid w:val="00BD1615"/>
    <w:rsid w:val="00BD48D1"/>
    <w:rsid w:val="00BD6048"/>
    <w:rsid w:val="00BE1015"/>
    <w:rsid w:val="00BE1879"/>
    <w:rsid w:val="00BE7312"/>
    <w:rsid w:val="00BF0CC6"/>
    <w:rsid w:val="00BF20B7"/>
    <w:rsid w:val="00BF310C"/>
    <w:rsid w:val="00BF37C6"/>
    <w:rsid w:val="00BF5333"/>
    <w:rsid w:val="00BF5C08"/>
    <w:rsid w:val="00BF603A"/>
    <w:rsid w:val="00BF6AA1"/>
    <w:rsid w:val="00BF757D"/>
    <w:rsid w:val="00BF7CF3"/>
    <w:rsid w:val="00C0364D"/>
    <w:rsid w:val="00C050FF"/>
    <w:rsid w:val="00C05A71"/>
    <w:rsid w:val="00C05BE9"/>
    <w:rsid w:val="00C103B9"/>
    <w:rsid w:val="00C108F5"/>
    <w:rsid w:val="00C12ACA"/>
    <w:rsid w:val="00C154D9"/>
    <w:rsid w:val="00C155C1"/>
    <w:rsid w:val="00C159E2"/>
    <w:rsid w:val="00C16D5F"/>
    <w:rsid w:val="00C22B4F"/>
    <w:rsid w:val="00C22FE8"/>
    <w:rsid w:val="00C245FB"/>
    <w:rsid w:val="00C25B9A"/>
    <w:rsid w:val="00C25DDF"/>
    <w:rsid w:val="00C267D1"/>
    <w:rsid w:val="00C31218"/>
    <w:rsid w:val="00C31E2E"/>
    <w:rsid w:val="00C333F5"/>
    <w:rsid w:val="00C34021"/>
    <w:rsid w:val="00C40863"/>
    <w:rsid w:val="00C442F7"/>
    <w:rsid w:val="00C45929"/>
    <w:rsid w:val="00C469CA"/>
    <w:rsid w:val="00C475C2"/>
    <w:rsid w:val="00C47909"/>
    <w:rsid w:val="00C50CBF"/>
    <w:rsid w:val="00C52DBE"/>
    <w:rsid w:val="00C55ED6"/>
    <w:rsid w:val="00C5704F"/>
    <w:rsid w:val="00C573B8"/>
    <w:rsid w:val="00C57D16"/>
    <w:rsid w:val="00C67889"/>
    <w:rsid w:val="00C700CC"/>
    <w:rsid w:val="00C715F4"/>
    <w:rsid w:val="00C72081"/>
    <w:rsid w:val="00C7555A"/>
    <w:rsid w:val="00C75619"/>
    <w:rsid w:val="00C77BCF"/>
    <w:rsid w:val="00C8235C"/>
    <w:rsid w:val="00C82C17"/>
    <w:rsid w:val="00C83518"/>
    <w:rsid w:val="00C83EA6"/>
    <w:rsid w:val="00C86C5D"/>
    <w:rsid w:val="00C87ADF"/>
    <w:rsid w:val="00C9189E"/>
    <w:rsid w:val="00C9270A"/>
    <w:rsid w:val="00C9444E"/>
    <w:rsid w:val="00C94671"/>
    <w:rsid w:val="00C94A19"/>
    <w:rsid w:val="00C95136"/>
    <w:rsid w:val="00C95A99"/>
    <w:rsid w:val="00C96A22"/>
    <w:rsid w:val="00C97C28"/>
    <w:rsid w:val="00CA0125"/>
    <w:rsid w:val="00CA120C"/>
    <w:rsid w:val="00CA483F"/>
    <w:rsid w:val="00CA6326"/>
    <w:rsid w:val="00CA7840"/>
    <w:rsid w:val="00CB1512"/>
    <w:rsid w:val="00CB1D05"/>
    <w:rsid w:val="00CB2A42"/>
    <w:rsid w:val="00CB32EF"/>
    <w:rsid w:val="00CB5879"/>
    <w:rsid w:val="00CB5926"/>
    <w:rsid w:val="00CB6378"/>
    <w:rsid w:val="00CC2068"/>
    <w:rsid w:val="00CC22B3"/>
    <w:rsid w:val="00CC3EC1"/>
    <w:rsid w:val="00CC6971"/>
    <w:rsid w:val="00CD4A95"/>
    <w:rsid w:val="00CD5CBB"/>
    <w:rsid w:val="00CE0832"/>
    <w:rsid w:val="00CE238C"/>
    <w:rsid w:val="00CE29C0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3A13"/>
    <w:rsid w:val="00D03A7F"/>
    <w:rsid w:val="00D041B2"/>
    <w:rsid w:val="00D0579F"/>
    <w:rsid w:val="00D062EA"/>
    <w:rsid w:val="00D077EC"/>
    <w:rsid w:val="00D141EA"/>
    <w:rsid w:val="00D15A8F"/>
    <w:rsid w:val="00D167CB"/>
    <w:rsid w:val="00D1691C"/>
    <w:rsid w:val="00D17B0B"/>
    <w:rsid w:val="00D20614"/>
    <w:rsid w:val="00D2165A"/>
    <w:rsid w:val="00D21C77"/>
    <w:rsid w:val="00D22E02"/>
    <w:rsid w:val="00D24CFC"/>
    <w:rsid w:val="00D2551F"/>
    <w:rsid w:val="00D25DC6"/>
    <w:rsid w:val="00D26508"/>
    <w:rsid w:val="00D2675F"/>
    <w:rsid w:val="00D26A9B"/>
    <w:rsid w:val="00D26C67"/>
    <w:rsid w:val="00D30F48"/>
    <w:rsid w:val="00D31414"/>
    <w:rsid w:val="00D314BA"/>
    <w:rsid w:val="00D3204A"/>
    <w:rsid w:val="00D3420D"/>
    <w:rsid w:val="00D40212"/>
    <w:rsid w:val="00D42739"/>
    <w:rsid w:val="00D43902"/>
    <w:rsid w:val="00D44952"/>
    <w:rsid w:val="00D455B2"/>
    <w:rsid w:val="00D45773"/>
    <w:rsid w:val="00D4677F"/>
    <w:rsid w:val="00D504E9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5AB6"/>
    <w:rsid w:val="00D76FA1"/>
    <w:rsid w:val="00D77EE0"/>
    <w:rsid w:val="00D8293C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953"/>
    <w:rsid w:val="00DB0D6F"/>
    <w:rsid w:val="00DB10A2"/>
    <w:rsid w:val="00DB17B3"/>
    <w:rsid w:val="00DB2734"/>
    <w:rsid w:val="00DB3E42"/>
    <w:rsid w:val="00DB53D0"/>
    <w:rsid w:val="00DB68CC"/>
    <w:rsid w:val="00DB72B6"/>
    <w:rsid w:val="00DC3637"/>
    <w:rsid w:val="00DC5D50"/>
    <w:rsid w:val="00DC5D91"/>
    <w:rsid w:val="00DC6C20"/>
    <w:rsid w:val="00DD0459"/>
    <w:rsid w:val="00DD13FE"/>
    <w:rsid w:val="00DD1A23"/>
    <w:rsid w:val="00DD2EEA"/>
    <w:rsid w:val="00DD39E9"/>
    <w:rsid w:val="00DD5DD0"/>
    <w:rsid w:val="00DD65F7"/>
    <w:rsid w:val="00DD6F1C"/>
    <w:rsid w:val="00DE0043"/>
    <w:rsid w:val="00DE2DE8"/>
    <w:rsid w:val="00DE5B54"/>
    <w:rsid w:val="00DE64AB"/>
    <w:rsid w:val="00DF4959"/>
    <w:rsid w:val="00DF614F"/>
    <w:rsid w:val="00DF6D63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2C04"/>
    <w:rsid w:val="00E22DE2"/>
    <w:rsid w:val="00E241ED"/>
    <w:rsid w:val="00E244E8"/>
    <w:rsid w:val="00E24DF7"/>
    <w:rsid w:val="00E25913"/>
    <w:rsid w:val="00E26333"/>
    <w:rsid w:val="00E266C5"/>
    <w:rsid w:val="00E27823"/>
    <w:rsid w:val="00E30D0D"/>
    <w:rsid w:val="00E32912"/>
    <w:rsid w:val="00E33F64"/>
    <w:rsid w:val="00E36A91"/>
    <w:rsid w:val="00E373F4"/>
    <w:rsid w:val="00E37694"/>
    <w:rsid w:val="00E40588"/>
    <w:rsid w:val="00E40C21"/>
    <w:rsid w:val="00E4348D"/>
    <w:rsid w:val="00E450AA"/>
    <w:rsid w:val="00E5012B"/>
    <w:rsid w:val="00E577F6"/>
    <w:rsid w:val="00E66AA2"/>
    <w:rsid w:val="00E67141"/>
    <w:rsid w:val="00E67A6F"/>
    <w:rsid w:val="00E67B01"/>
    <w:rsid w:val="00E70C69"/>
    <w:rsid w:val="00E715F9"/>
    <w:rsid w:val="00E72C6E"/>
    <w:rsid w:val="00E756A5"/>
    <w:rsid w:val="00E76FA0"/>
    <w:rsid w:val="00E83CB2"/>
    <w:rsid w:val="00E86752"/>
    <w:rsid w:val="00E86D6E"/>
    <w:rsid w:val="00E9092D"/>
    <w:rsid w:val="00E9469B"/>
    <w:rsid w:val="00E94D18"/>
    <w:rsid w:val="00E96065"/>
    <w:rsid w:val="00EA0E4D"/>
    <w:rsid w:val="00EA2132"/>
    <w:rsid w:val="00EA21D4"/>
    <w:rsid w:val="00EA39E3"/>
    <w:rsid w:val="00EA46A8"/>
    <w:rsid w:val="00EA61D3"/>
    <w:rsid w:val="00EA7CC3"/>
    <w:rsid w:val="00EB059E"/>
    <w:rsid w:val="00EB08ED"/>
    <w:rsid w:val="00EB0A42"/>
    <w:rsid w:val="00EB18DA"/>
    <w:rsid w:val="00EB23FA"/>
    <w:rsid w:val="00EB32B0"/>
    <w:rsid w:val="00EB3FB6"/>
    <w:rsid w:val="00EB4C66"/>
    <w:rsid w:val="00EB51BB"/>
    <w:rsid w:val="00EB53CE"/>
    <w:rsid w:val="00EB6C53"/>
    <w:rsid w:val="00EB751A"/>
    <w:rsid w:val="00EC09CE"/>
    <w:rsid w:val="00EC1301"/>
    <w:rsid w:val="00EC5FC5"/>
    <w:rsid w:val="00EC6649"/>
    <w:rsid w:val="00ED2BF2"/>
    <w:rsid w:val="00ED53BE"/>
    <w:rsid w:val="00EE1182"/>
    <w:rsid w:val="00EE18A1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7C6"/>
    <w:rsid w:val="00F00BF7"/>
    <w:rsid w:val="00F01107"/>
    <w:rsid w:val="00F02993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08F2"/>
    <w:rsid w:val="00F30AB1"/>
    <w:rsid w:val="00F30F5C"/>
    <w:rsid w:val="00F33375"/>
    <w:rsid w:val="00F350F4"/>
    <w:rsid w:val="00F36D27"/>
    <w:rsid w:val="00F44CBB"/>
    <w:rsid w:val="00F44F30"/>
    <w:rsid w:val="00F46A27"/>
    <w:rsid w:val="00F51224"/>
    <w:rsid w:val="00F521B6"/>
    <w:rsid w:val="00F527E2"/>
    <w:rsid w:val="00F533B6"/>
    <w:rsid w:val="00F557FC"/>
    <w:rsid w:val="00F55C08"/>
    <w:rsid w:val="00F55C57"/>
    <w:rsid w:val="00F57226"/>
    <w:rsid w:val="00F57B16"/>
    <w:rsid w:val="00F6156B"/>
    <w:rsid w:val="00F62EE6"/>
    <w:rsid w:val="00F63E3B"/>
    <w:rsid w:val="00F65248"/>
    <w:rsid w:val="00F65B41"/>
    <w:rsid w:val="00F65B85"/>
    <w:rsid w:val="00F65E8D"/>
    <w:rsid w:val="00F70317"/>
    <w:rsid w:val="00F7044F"/>
    <w:rsid w:val="00F71621"/>
    <w:rsid w:val="00F724BB"/>
    <w:rsid w:val="00F724C2"/>
    <w:rsid w:val="00F7331B"/>
    <w:rsid w:val="00F738B3"/>
    <w:rsid w:val="00F74EAF"/>
    <w:rsid w:val="00F769B4"/>
    <w:rsid w:val="00F77092"/>
    <w:rsid w:val="00F77A44"/>
    <w:rsid w:val="00F77CFB"/>
    <w:rsid w:val="00F8000D"/>
    <w:rsid w:val="00F819DA"/>
    <w:rsid w:val="00F82C9F"/>
    <w:rsid w:val="00F84572"/>
    <w:rsid w:val="00F9006C"/>
    <w:rsid w:val="00F91494"/>
    <w:rsid w:val="00F92AEF"/>
    <w:rsid w:val="00F95B10"/>
    <w:rsid w:val="00F97458"/>
    <w:rsid w:val="00FA1320"/>
    <w:rsid w:val="00FA1AFD"/>
    <w:rsid w:val="00FA3381"/>
    <w:rsid w:val="00FA3387"/>
    <w:rsid w:val="00FA5D04"/>
    <w:rsid w:val="00FA6542"/>
    <w:rsid w:val="00FB0D32"/>
    <w:rsid w:val="00FB4B37"/>
    <w:rsid w:val="00FB5052"/>
    <w:rsid w:val="00FB5303"/>
    <w:rsid w:val="00FB56E6"/>
    <w:rsid w:val="00FB5D9E"/>
    <w:rsid w:val="00FB6522"/>
    <w:rsid w:val="00FB69FE"/>
    <w:rsid w:val="00FB7B58"/>
    <w:rsid w:val="00FC0CCD"/>
    <w:rsid w:val="00FC16D2"/>
    <w:rsid w:val="00FC5646"/>
    <w:rsid w:val="00FC5F93"/>
    <w:rsid w:val="00FD23DB"/>
    <w:rsid w:val="00FE1644"/>
    <w:rsid w:val="00FE358C"/>
    <w:rsid w:val="00FE4635"/>
    <w:rsid w:val="00FE597D"/>
    <w:rsid w:val="00FE63D0"/>
    <w:rsid w:val="00FE63E9"/>
    <w:rsid w:val="00FF492B"/>
    <w:rsid w:val="00FF656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C33FE4"/>
  <w15:docId w15:val="{F4710CC6-0618-4AC4-BFE8-0D0A887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09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040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5D040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5D040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5D040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5D040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5D040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5D040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5D040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5D040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eastAsia="en-US"/>
    </w:rPr>
  </w:style>
  <w:style w:type="paragraph" w:styleId="Footer">
    <w:name w:val="footer"/>
    <w:basedOn w:val="Normal"/>
    <w:qFormat/>
    <w:rsid w:val="005D0409"/>
  </w:style>
  <w:style w:type="paragraph" w:styleId="FootnoteText">
    <w:name w:val="footnote text"/>
    <w:basedOn w:val="Normal"/>
    <w:qFormat/>
    <w:rsid w:val="005D040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5D0409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5D0409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5D0409"/>
    <w:pPr>
      <w:ind w:left="7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166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38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1C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unhideWhenUsed/>
    <w:rsid w:val="004B7DBE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B7DBE"/>
    <w:rPr>
      <w:i/>
      <w:iCs/>
    </w:rPr>
  </w:style>
  <w:style w:type="paragraph" w:customStyle="1" w:styleId="ydpbff151e3yiv8461039331msonormal">
    <w:name w:val="ydpbff151e3yiv8461039331msonormal"/>
    <w:basedOn w:val="Normal"/>
    <w:rsid w:val="00C469CA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135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5b6092da-6ad6-4a0d-88d0-47377379f01e,3;0177fa80-b84f-4d56-81c9-46e556a71e8a,17;0177fa80-b84f-4d56-81c9-46e556a71e8a,17;0177fa80-b84f-4d56-81c9-46e556a71e8a,17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5b6092da-6ad6-4a0d-88d0-47377379f01e,3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5b6092da-6ad6-4a0d-88d0-47377379f01e,3;5b6092da-6ad6-4a0d-88d0-47377379f01e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4;0177fa80-b84f-4d56-81c9-46e556a71e8a,14;0177fa80-b84f-4d56-81c9-46e556a71e8a,14;0177fa80-b84f-4d56-81c9-46e556a71e8a,14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5b6092da-6ad6-4a0d-88d0-47377379f01e,3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2a020bd9-5828-406a-bfb5-7a66657206d8,3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RCSZ5D2JPTA3-6-8221</_dlc_DocId>
    <_dlc_DocIdUrl xmlns="8975caae-a2e4-4a1b-856a-87d8a7cad937">
      <Url>http://dm/EESC/2018/_layouts/DocIdRedir.aspx?ID=RCSZ5D2JPTA3-6-8221</Url>
      <Description>RCSZ5D2JPTA3-6-8221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2019-01-22T12:00:00+00:00</ProductionDate>
    <DocumentNumber xmlns="12c43599-a5be-42e5-b508-59211300a4e7">4753</DocumentNumber>
    <FicheYear xmlns="8975caae-a2e4-4a1b-856a-87d8a7cad937">2018</FicheYear>
    <DocumentVersion xmlns="8975caae-a2e4-4a1b-856a-87d8a7cad937">1</DocumentVersion>
    <DossierNumber xmlns="8975caae-a2e4-4a1b-856a-87d8a7cad937">610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2019-02-11T12:00:00+00:00</MeetingDate>
    <TaxCatchAll xmlns="8975caae-a2e4-4a1b-856a-87d8a7cad937">
      <Value>20</Value>
      <Value>18</Value>
      <Value>37</Value>
      <Value>326</Value>
      <Value>34</Value>
      <Value>80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8975caae-a2e4-4a1b-856a-87d8a7cad937">VAREIKYTĖ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632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SOC/610</TermName>
          <TermId xmlns="http://schemas.microsoft.com/office/infopath/2007/PartnerControls">0adfbd11-1715-4b74-9bd1-138784df9227</TermId>
        </TermInfo>
      </Terms>
    </MeetingName_0>
    <RequestingService xmlns="8975caae-a2e4-4a1b-856a-87d8a7cad937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1BAA-C1DF-432A-AEE7-83F1806D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50644-D3C5-41EC-A479-200923C77CF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007435E-C628-4F70-9E26-0050328BDC78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4.xml><?xml version="1.0" encoding="utf-8"?>
<ds:datastoreItem xmlns:ds="http://schemas.openxmlformats.org/officeDocument/2006/customXml" ds:itemID="{C7DAF4CB-A27C-49ED-B0E9-69730E6CE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2CCFF0-87DF-4D7A-AD2B-3237C1A3D6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121500-E934-41DC-B043-F0C4009A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meeting Gender equality issues</vt:lpstr>
    </vt:vector>
  </TitlesOfParts>
  <Company>CESE-CdR</Company>
  <LinksUpToDate>false</LinksUpToDate>
  <CharactersWithSpaces>1483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meeting Gender equality issues</dc:title>
  <dc:creator>Merja Mankki</dc:creator>
  <cp:keywords>EESC-2018-04753-01-01-CONVPOJ-TRA-EN</cp:keywords>
  <dc:description>Rapporteur: - VAREIKYTĖ Original language: - EN Date of document: - 22/01/2019 Date of meeting: - 11/02/2019 External documents: -  Administrator responsible: - Mme Berkemeier Maria Judite</dc:description>
  <cp:lastModifiedBy>Borg Sabrina</cp:lastModifiedBy>
  <cp:revision>9</cp:revision>
  <cp:lastPrinted>2020-01-16T15:17:00Z</cp:lastPrinted>
  <dcterms:created xsi:type="dcterms:W3CDTF">2022-01-24T10:54:00Z</dcterms:created>
  <dcterms:modified xsi:type="dcterms:W3CDTF">2022-02-03T09:58:00Z</dcterms:modified>
  <cp:category>SOC/610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22/01/2019, 08/01/2019, 12/12/2018, 18/06/2018,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17:08:05, 14:58:29, 16:13:54, 10:25:55, 16:18:11, 15:10:47, 17:55:51, 16:04:01, 15:49:43, 14:32:28, 14:13:05, 10:42:15, 11:11:22, 10:40:42, 17:08:56, 17:46:58, 17:13:09, 17:13:08, 16:53:34</vt:lpwstr>
  </property>
  <property fmtid="{D5CDD505-2E9C-101B-9397-08002B2CF9AE}" pid="6" name="Pref_User">
    <vt:lpwstr>enied, enied, enied, jhvi, jhvi, htoo, amett, amett, dtai, htoo, mkop, ymur, mkop, amett, htoo, mkop, htoo, amett, htoo</vt:lpwstr>
  </property>
  <property fmtid="{D5CDD505-2E9C-101B-9397-08002B2CF9AE}" pid="7" name="Pref_FileName">
    <vt:lpwstr>EESC-2018-04753-01-01-CONVPOJ-TRA-EN-CRR.docx, EESC-2018-04753-01-00-CONVPOJ-ORI.docx, EESC-2018-04753-00-00-CONVPOJ-TRA-EN-CRR.docx, EESC-2018-02567-00-00-CONVPOJ-TRA-EN-CRR.docx, EESC-2015-04569-00-00-CONVPOJ-TRA-EN-CRR.docx, EESC-2015-04569-00-00-CONVP</vt:lpwstr>
  </property>
  <property fmtid="{D5CDD505-2E9C-101B-9397-08002B2CF9AE}" pid="8" name="ContentTypeId">
    <vt:lpwstr>0x010100EA97B91038054C99906057A708A1480A008B7859DEC0529C4598AC30E7EA799065</vt:lpwstr>
  </property>
  <property fmtid="{D5CDD505-2E9C-101B-9397-08002B2CF9AE}" pid="9" name="_dlc_DocIdItemGuid">
    <vt:lpwstr>79840964-9425-4cf4-94a7-ddd58ce54a34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18;#ES|e7a6b05b-ae16-40c8-add9-68b64b03aeba;#37;#LT|a7ff5ce7-6123-4f68-865a-a57c31810414;#20;#PL|1e03da61-4678-4e07-b136-b5024ca9197b;#4;#EN|f2175f21-25d7-44a3-96da-d6a61b075e1b;#8;#FR|d2afafd3-4c81-4f60-8f52-ee33f2f54ff3</vt:lpwstr>
  </property>
  <property fmtid="{D5CDD505-2E9C-101B-9397-08002B2CF9AE}" pid="12" name="DossierName_0">
    <vt:lpwstr>SOC|13795804-ecbd-4ce5-9693-9b8be1981b20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4753</vt:i4>
  </property>
  <property fmtid="{D5CDD505-2E9C-101B-9397-08002B2CF9AE}" pid="16" name="DocumentVersion">
    <vt:i4>1</vt:i4>
  </property>
  <property fmtid="{D5CDD505-2E9C-101B-9397-08002B2CF9AE}" pid="17" name="DossierNumber">
    <vt:i4>610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34;#CONVPOJ|4be1222e-972b-4c27-a530-eec9a2dcd101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80;#SOC|13795804-ecbd-4ce5-9693-9b8be1981b20</vt:lpwstr>
  </property>
  <property fmtid="{D5CDD505-2E9C-101B-9397-08002B2CF9AE}" pid="22" name="DocumentPart">
    <vt:i4>1</vt:i4>
  </property>
  <property fmtid="{D5CDD505-2E9C-101B-9397-08002B2CF9AE}" pid="23" name="RequestingService">
    <vt:lpwstr>Emploi, affaires sociales, citoyenneté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SOC/610|0adfbd11-1715-4b74-9bd1-138784df9227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326;#SOC/610|0adfbd11-1715-4b74-9bd1-138784df9227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MeetingDate">
    <vt:filetime>2019-02-11T12:00:00Z</vt:filetime>
  </property>
  <property fmtid="{D5CDD505-2E9C-101B-9397-08002B2CF9AE}" pid="32" name="TaxCatchAll">
    <vt:lpwstr>326;#SOC/610|0adfbd11-1715-4b74-9bd1-138784df9227;#34;#CONVPOJ|4be1222e-972b-4c27-a530-eec9a2dcd101;#80;#SOC|13795804-ecbd-4ce5-9693-9b8be1981b20;#7;#TRA|150d2a88-1431-44e6-a8ca-0bb753ab8672;#6;#Final|ea5e6674-7b27-4bac-b091-73adbb394efe;#5;#Unrestricted|</vt:lpwstr>
  </property>
  <property fmtid="{D5CDD505-2E9C-101B-9397-08002B2CF9AE}" pid="33" name="AvailableTranslations_0">
    <vt:lpwstr/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VAREIKYTĖ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632</vt:i4>
  </property>
  <property fmtid="{D5CDD505-2E9C-101B-9397-08002B2CF9AE}" pid="38" name="DocumentYear">
    <vt:i4>2018</vt:i4>
  </property>
  <property fmtid="{D5CDD505-2E9C-101B-9397-08002B2CF9AE}" pid="39" name="DocumentLanguage">
    <vt:lpwstr>4;#EN|f2175f21-25d7-44a3-96da-d6a61b075e1b</vt:lpwstr>
  </property>
</Properties>
</file>