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8F2C86" w14:paraId="02555730" w14:textId="7C855B0E">
      <w:pPr>
        <w:jc w:val="right"/>
      </w:pPr>
      <w:r>
        <w:rPr>
          <w:b/>
        </w:rPr>
        <w:t>INT</w:t>
      </w:r>
      <w:r w:rsidRPr="0082636E" w:rsidR="0015330A">
        <w:rPr>
          <w:b/>
        </w:rPr>
        <w:t>/</w:t>
      </w:r>
      <w:r>
        <w:rPr>
          <w:b/>
        </w:rPr>
        <w:t>1124</w:t>
      </w:r>
    </w:p>
    <w:p w:rsidRPr="00A67235" w:rsidR="000E4B6B" w:rsidP="0015330A" w:rsidRDefault="008F2C86" w14:paraId="1EFE7F2B" w14:textId="30D1E198">
      <w:pPr>
        <w:jc w:val="right"/>
      </w:pPr>
      <w:r w:rsidRPr="008F2C86">
        <w:rPr>
          <w:b/>
        </w:rPr>
        <w:t>Single market – tackling unjustified territorial supply constraints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714A6895">
      <w:pPr>
        <w:jc w:val="right"/>
      </w:pPr>
      <w:r w:rsidRPr="00A67235">
        <w:t xml:space="preserve">Brussels, </w:t>
      </w:r>
      <w:r w:rsidR="00E924B8">
        <w:t>29 April 2026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="00E924B8" w:rsidP="00E924B8" w:rsidRDefault="00964A13" w14:paraId="166730FC" w14:textId="77777777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8A42BD" w:rsidR="00E924B8">
        <w:t>Single market – tackling unjustified territorial supply constraints</w:t>
      </w:r>
    </w:p>
    <w:p w:rsidRPr="00E924B8" w:rsidR="008A42BD" w:rsidP="00E924B8" w:rsidRDefault="008A42BD" w14:paraId="6804F5CD" w14:textId="77777777">
      <w:pPr>
        <w:jc w:val="center"/>
        <w:rPr>
          <w:b/>
          <w:bCs/>
        </w:rPr>
      </w:pPr>
    </w:p>
    <w:p w:rsidRPr="00E642B7" w:rsidR="00964A13" w:rsidP="00E924B8" w:rsidRDefault="00B13190" w14:paraId="1CA7DBC6" w14:textId="1ECC7005">
      <w:pPr>
        <w:jc w:val="center"/>
      </w:pPr>
      <w:r w:rsidRPr="00E642B7">
        <w:t>[E</w:t>
      </w:r>
      <w:r w:rsidRPr="00E642B7" w:rsidR="00E924B8">
        <w:t>xploratory opinion at the request of the Commission</w:t>
      </w:r>
      <w:r w:rsidRPr="00E642B7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E924B8" w14:paraId="0FA745B1" w14:textId="051B4563">
      <w:pPr>
        <w:jc w:val="center"/>
        <w:rPr>
          <w:bCs/>
        </w:rPr>
      </w:pPr>
      <w:r>
        <w:t>605</w:t>
      </w:r>
      <w:r w:rsidRPr="00E924B8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29</w:t>
      </w:r>
      <w:r w:rsidR="0015330A">
        <w:rPr>
          <w:bCs/>
        </w:rPr>
        <w:t>-</w:t>
      </w:r>
      <w:r>
        <w:rPr>
          <w:bCs/>
        </w:rPr>
        <w:t>30 April</w:t>
      </w:r>
      <w:r w:rsidR="00FC416C">
        <w:rPr>
          <w:bCs/>
        </w:rPr>
        <w:t xml:space="preserve"> </w:t>
      </w:r>
      <w:r>
        <w:rPr>
          <w:bCs/>
        </w:rPr>
        <w:t>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290DAE79">
      <w:pPr>
        <w:jc w:val="center"/>
      </w:pPr>
      <w:r w:rsidRPr="00A67235">
        <w:t xml:space="preserve">Meeting of </w:t>
      </w:r>
      <w:r w:rsidR="00E924B8">
        <w:t>29 April 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3114E475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DA44D1">
        <w:t>22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37F7FA1C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DA44D1">
        <w:t>22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67235" w:rsidR="000E4B6B" w:rsidP="00EC0F0F" w:rsidRDefault="00E924B8" w14:paraId="0750582A" w14:textId="1AC51CF4">
      <w:pPr>
        <w:ind w:left="1430"/>
        <w:rPr>
          <w:i/>
          <w:iCs/>
        </w:rPr>
      </w:pPr>
      <w:r w:rsidRPr="00E924B8">
        <w:rPr>
          <w:i/>
          <w:iCs/>
        </w:rPr>
        <w:t>Single market – tackling unjustified territorial supply constraints</w:t>
      </w:r>
    </w:p>
    <w:p w:rsidRPr="00A67235" w:rsidR="000E4B6B" w:rsidP="00EC0F0F" w:rsidRDefault="00E924B8" w14:paraId="305301AD" w14:textId="2F6C3EFF">
      <w:pPr>
        <w:ind w:left="1430"/>
      </w:pPr>
      <w:r>
        <w:t>E</w:t>
      </w:r>
      <w:r w:rsidRPr="00E924B8">
        <w:t>xploratory opinion at the request of the Commission</w:t>
      </w:r>
      <w:r w:rsidRPr="00A67235" w:rsidR="000E4B6B">
        <w:t>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4A6F4A79">
      <w:r w:rsidRPr="00A67235">
        <w:t xml:space="preserve">The preliminary work had been carried out by the Section for </w:t>
      </w:r>
      <w:r w:rsidR="00E924B8">
        <w:t>the Single Market, Production and Production</w:t>
      </w:r>
      <w:r w:rsidRPr="00A67235">
        <w:t xml:space="preserve"> (president:</w:t>
      </w:r>
      <w:r w:rsidR="00177DAC">
        <w:t xml:space="preserve"> </w:t>
      </w:r>
      <w:r w:rsidR="00E924B8">
        <w:t>Émilie PROUZET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Pr="00F02C95" w:rsidR="00F02C95">
        <w:rPr>
          <w:b/>
          <w:bCs/>
        </w:rPr>
        <w:t>Antje GERSTEIN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71326813">
      <w:r w:rsidRPr="00A67235">
        <w:t xml:space="preserve">As the section had adopted its opinion with </w:t>
      </w:r>
      <w:r w:rsidR="00460CC5">
        <w:t>less than five</w:t>
      </w:r>
      <w:r w:rsidRPr="00A67235" w:rsidR="00460CC5">
        <w:t xml:space="preserve"> </w:t>
      </w:r>
      <w:r w:rsidRPr="00A67235">
        <w:t xml:space="preserve">votes against on </w:t>
      </w:r>
      <w:r w:rsidR="00733265">
        <w:t>15</w:t>
      </w:r>
      <w:r w:rsidR="00CD7E40">
        <w:t xml:space="preserve"> April</w:t>
      </w:r>
      <w:r w:rsidRPr="00A67235">
        <w:t xml:space="preserve"> 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11FA6841">
      <w:r w:rsidRPr="00A67235">
        <w:t>The opinion was adopted by</w:t>
      </w:r>
      <w:r w:rsidR="00177DAC">
        <w:t xml:space="preserve"> </w:t>
      </w:r>
      <w:r w:rsidR="00A9111E">
        <w:t xml:space="preserve">184 </w:t>
      </w:r>
      <w:r w:rsidR="00EE11F5">
        <w:t>votes to</w:t>
      </w:r>
      <w:r w:rsidR="00DA44D1">
        <w:t xml:space="preserve"> </w:t>
      </w:r>
      <w:r w:rsidR="008A42BD">
        <w:t>two</w:t>
      </w:r>
      <w:r w:rsidR="00DA44D1">
        <w:t xml:space="preserve"> </w:t>
      </w:r>
      <w:r w:rsidR="00EE11F5">
        <w:t>with</w:t>
      </w:r>
      <w:r w:rsidR="00DA44D1">
        <w:t xml:space="preserve"> </w:t>
      </w:r>
      <w:r w:rsidR="008A42BD">
        <w:t>four</w:t>
      </w:r>
      <w:r w:rsidR="00A9111E">
        <w:t xml:space="preserve"> abstentions.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C4E10" w14:textId="77777777" w:rsidR="0098601C" w:rsidRDefault="0098601C">
      <w:r>
        <w:separator/>
      </w:r>
    </w:p>
  </w:endnote>
  <w:endnote w:type="continuationSeparator" w:id="0">
    <w:p w14:paraId="65ED5AA6" w14:textId="77777777" w:rsidR="0098601C" w:rsidRDefault="0098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29ABCBFB" w:rsidR="00964A13" w:rsidRPr="00964A13" w:rsidRDefault="008F2C86" w:rsidP="00964A13">
    <w:pPr>
      <w:pStyle w:val="Footer"/>
    </w:pPr>
    <w:r>
      <w:t xml:space="preserve">INT/1124 </w:t>
    </w:r>
    <w:r w:rsidRPr="00BC0F98">
      <w:rPr>
        <w:lang w:val="fr-BE"/>
      </w:rPr>
      <w:t xml:space="preserve">– </w:t>
    </w:r>
    <w:r w:rsidR="00964A13">
      <w:t>EESC-</w:t>
    </w:r>
    <w:r w:rsidR="00E924B8">
      <w:t>2026</w:t>
    </w:r>
    <w:r w:rsidR="00964A13">
      <w:t>-</w:t>
    </w:r>
    <w:r w:rsidR="00E924B8">
      <w:t>00673</w:t>
    </w:r>
    <w:r w:rsidR="00964A13">
      <w:t>-</w:t>
    </w:r>
    <w:r w:rsidR="00E924B8">
      <w:t>00</w:t>
    </w:r>
    <w:r w:rsidR="00964A13">
      <w:t>-</w:t>
    </w:r>
    <w:r w:rsidR="00E924B8">
      <w:t>00</w:t>
    </w:r>
    <w:r w:rsidR="00964A13">
      <w:t>-CR-REF (</w:t>
    </w:r>
    <w:r w:rsidR="00E924B8"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EA2D4F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EA2D4F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EA2D4F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F4A1F" w14:textId="77777777" w:rsidR="0098601C" w:rsidRDefault="0098601C">
      <w:r>
        <w:separator/>
      </w:r>
    </w:p>
  </w:footnote>
  <w:footnote w:type="continuationSeparator" w:id="0">
    <w:p w14:paraId="0787280A" w14:textId="77777777" w:rsidR="0098601C" w:rsidRDefault="00986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C7254"/>
    <w:rsid w:val="002346F9"/>
    <w:rsid w:val="002601CF"/>
    <w:rsid w:val="00273FDB"/>
    <w:rsid w:val="002925F3"/>
    <w:rsid w:val="00297572"/>
    <w:rsid w:val="002A05DB"/>
    <w:rsid w:val="00320C0B"/>
    <w:rsid w:val="003439B0"/>
    <w:rsid w:val="003876B5"/>
    <w:rsid w:val="00392924"/>
    <w:rsid w:val="003C15D7"/>
    <w:rsid w:val="003C2604"/>
    <w:rsid w:val="003D7F1C"/>
    <w:rsid w:val="003E1619"/>
    <w:rsid w:val="00423299"/>
    <w:rsid w:val="00460CC5"/>
    <w:rsid w:val="004A0843"/>
    <w:rsid w:val="00520BDE"/>
    <w:rsid w:val="005264F8"/>
    <w:rsid w:val="00564B0D"/>
    <w:rsid w:val="00583511"/>
    <w:rsid w:val="00590C1E"/>
    <w:rsid w:val="005E1A79"/>
    <w:rsid w:val="00646E27"/>
    <w:rsid w:val="00733265"/>
    <w:rsid w:val="0073571F"/>
    <w:rsid w:val="00791913"/>
    <w:rsid w:val="007C6A55"/>
    <w:rsid w:val="00815851"/>
    <w:rsid w:val="00826375"/>
    <w:rsid w:val="008357C6"/>
    <w:rsid w:val="00862EFF"/>
    <w:rsid w:val="008A371F"/>
    <w:rsid w:val="008A42BD"/>
    <w:rsid w:val="008E0097"/>
    <w:rsid w:val="008E1ECD"/>
    <w:rsid w:val="008F2211"/>
    <w:rsid w:val="008F2C86"/>
    <w:rsid w:val="00911202"/>
    <w:rsid w:val="009326E3"/>
    <w:rsid w:val="00961F04"/>
    <w:rsid w:val="00964A13"/>
    <w:rsid w:val="0098601C"/>
    <w:rsid w:val="009E138D"/>
    <w:rsid w:val="00A13B65"/>
    <w:rsid w:val="00A14D3A"/>
    <w:rsid w:val="00A53158"/>
    <w:rsid w:val="00A64D59"/>
    <w:rsid w:val="00A67235"/>
    <w:rsid w:val="00A9111E"/>
    <w:rsid w:val="00B13190"/>
    <w:rsid w:val="00B501A4"/>
    <w:rsid w:val="00BE7410"/>
    <w:rsid w:val="00BF7D63"/>
    <w:rsid w:val="00C05B64"/>
    <w:rsid w:val="00C25730"/>
    <w:rsid w:val="00C4683E"/>
    <w:rsid w:val="00C87758"/>
    <w:rsid w:val="00CD7E40"/>
    <w:rsid w:val="00D40817"/>
    <w:rsid w:val="00D54F5F"/>
    <w:rsid w:val="00D806A2"/>
    <w:rsid w:val="00DA44D1"/>
    <w:rsid w:val="00DD05A8"/>
    <w:rsid w:val="00E24886"/>
    <w:rsid w:val="00E55BBF"/>
    <w:rsid w:val="00E642B7"/>
    <w:rsid w:val="00E70261"/>
    <w:rsid w:val="00E70518"/>
    <w:rsid w:val="00E924B8"/>
    <w:rsid w:val="00EA2D4F"/>
    <w:rsid w:val="00EC0F0F"/>
    <w:rsid w:val="00ED6BB4"/>
    <w:rsid w:val="00EE11F5"/>
    <w:rsid w:val="00F01EB5"/>
    <w:rsid w:val="00F02C95"/>
    <w:rsid w:val="00FC416C"/>
    <w:rsid w:val="00FE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VP3JK3XSEPRV-2087481956-7857</_dlc_DocId>
    <_dlc_DocIdUrl xmlns="7d640e6d-779c-472f-a269-6b546787f1c9">
      <Url>http://dm/eesc/2026/_layouts/15/DocIdRedir.aspx?ID=VP3JK3XSEPRV-2087481956-7857</Url>
      <Description>VP3JK3XSEPRV-2087481956-7857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2026-04-30T12:00:00+00:00</ProductionDate>
    <FicheYear xmlns="7d640e6d-779c-472f-a269-6b546787f1c9">2026</FicheYear>
    <DocumentNumber xmlns="a95533f8-59af-4217-bc7a-c1167744adb0">673</DocumentNumber>
    <DossierNumber xmlns="7d640e6d-779c-472f-a269-6b546787f1c9">1124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63</Value>
      <Value>79</Value>
      <Value>7</Value>
      <Value>4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7d640e6d-779c-472f-a269-6b546787f1c9">GERSTEIN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7d640e6d-779c-472f-a269-6b546787f1c9">2026</DocumentYear>
    <FicheNumber xmlns="7d640e6d-779c-472f-a269-6b546787f1c9">4660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>2026-04-29T12:00:00+00:00</AdoptionDate>
    <RequestingService xmlns="7d640e6d-779c-472f-a269-6b546787f1c9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/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EE35DD23-F7B6-483A-B40F-CCF26E0AA469}"/>
</file>

<file path=customXml/itemProps2.xml><?xml version="1.0" encoding="utf-8"?>
<ds:datastoreItem xmlns:ds="http://schemas.openxmlformats.org/officeDocument/2006/customXml" ds:itemID="{F3BF4E09-8385-4B67-B3E2-8969001A5BBA}"/>
</file>

<file path=customXml/itemProps3.xml><?xml version="1.0" encoding="utf-8"?>
<ds:datastoreItem xmlns:ds="http://schemas.openxmlformats.org/officeDocument/2006/customXml" ds:itemID="{5B6C484A-7F5F-4CFD-BDAF-8BF3E9167D41}"/>
</file>

<file path=customXml/itemProps4.xml><?xml version="1.0" encoding="utf-8"?>
<ds:datastoreItem xmlns:ds="http://schemas.openxmlformats.org/officeDocument/2006/customXml" ds:itemID="{165695D4-66FA-4E20-BCB0-7450B7E129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DOCUMENT F_SOC5910-2008_PIEC_DOC-INT_EN</vt:lpstr>
    </vt:vector>
  </TitlesOfParts>
  <Company>CESE-CdR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market - tackling unjustified territorial supply constraints</dc:title>
  <dc:subject>Record of proceedings</dc:subject>
  <dc:creator>Hilary Morris</dc:creator>
  <cp:keywords>EESC-2026-00673-00-00-CR-TRA-EN</cp:keywords>
  <dc:description>Rapporteur: - GERSTEIN Original language: - EN Date of document: - 30/04/2026 Date of meeting: -  External documents: -  Administrator responsible: -  TESSAROLO ANNALISA</dc:description>
  <cp:lastModifiedBy>TDriveSVCUserProd</cp:lastModifiedBy>
  <cp:revision>16</cp:revision>
  <cp:lastPrinted>2004-02-16T15:16:00Z</cp:lastPrinted>
  <dcterms:created xsi:type="dcterms:W3CDTF">2026-04-28T13:22:00Z</dcterms:created>
  <dcterms:modified xsi:type="dcterms:W3CDTF">2026-04-30T08:04:00Z</dcterms:modified>
  <cp:category>INT/1124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72d0a793-9164-4075-9c76-f59037825d24</vt:lpwstr>
  </property>
  <property fmtid="{D5CDD505-2E9C-101B-9397-08002B2CF9AE}" pid="9" name="AvailableTranslations">
    <vt:lpwstr/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INT|e1edfecb-ed43-427b-bb02-d45fe6645386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673</vt:i4>
  </property>
  <property fmtid="{D5CDD505-2E9C-101B-9397-08002B2CF9AE}" pid="14" name="FicheYear">
    <vt:i4>2026</vt:i4>
  </property>
  <property fmtid="{D5CDD505-2E9C-101B-9397-08002B2CF9AE}" pid="15" name="DocumentVersion">
    <vt:i4>0</vt:i4>
  </property>
  <property fmtid="{D5CDD505-2E9C-101B-9397-08002B2CF9AE}" pid="16" name="DossierNumber">
    <vt:i4>1124</vt:i4>
  </property>
  <property fmtid="{D5CDD505-2E9C-101B-9397-08002B2CF9AE}" pid="17" name="DocumentStatus">
    <vt:lpwstr>17;#REF|722611fd-7eaf-44e3-8780-a3226646f5f0</vt:lpwstr>
  </property>
  <property fmtid="{D5CDD505-2E9C-101B-9397-08002B2CF9AE}" pid="18" name="DossierName">
    <vt:lpwstr>63;#INT|e1edfecb-ed43-427b-bb02-d45fe6645386</vt:lpwstr>
  </property>
  <property fmtid="{D5CDD505-2E9C-101B-9397-08002B2CF9AE}" pid="19" name="RequestingService">
    <vt:lpwstr>Marché unique, production, consommation</vt:lpwstr>
  </property>
  <property fmtid="{D5CDD505-2E9C-101B-9397-08002B2CF9AE}" pid="20" name="Confidentiality">
    <vt:lpwstr>19;#Unrestricted|826e22d7-d029-4ec0-a450-0c28ff673572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4;#EN|f2175f21-25d7-44a3-96da-d6a61b075e1b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63;#INT|e1edfecb-ed43-427b-bb02-d45fe6645386;#79;#CR|3d8a0a7b-557a-49c4-997f-22056dbd9ff4;#7;#Final|ea5e6674-7b27-4bac-b091-73adbb394efe;#4;#EN|f2175f21-25d7-44a3-96da-d6a61b075e1b;#19;#Unrestricted|826e22d7-d029-4ec0-a450-0c28ff673572;#1;#EESC|422833ec-8d7e-4e65-8e4e-8bed07ffb729;#17;#REF|722611fd-7eaf-44e3-8780-a3226646f5f0</vt:lpwstr>
  </property>
  <property fmtid="{D5CDD505-2E9C-101B-9397-08002B2CF9AE}" pid="30" name="Rapporteur">
    <vt:lpwstr>GERSTEIN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7;#Final|ea5e6674-7b27-4bac-b091-73adbb394efe</vt:lpwstr>
  </property>
  <property fmtid="{D5CDD505-2E9C-101B-9397-08002B2CF9AE}" pid="33" name="DocumentYear">
    <vt:i4>2026</vt:i4>
  </property>
  <property fmtid="{D5CDD505-2E9C-101B-9397-08002B2CF9AE}" pid="34" name="FicheNumber">
    <vt:i4>4660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2026-04-29T12:00:00Z</vt:filetime>
  </property>
  <property fmtid="{D5CDD505-2E9C-101B-9397-08002B2CF9AE}" pid="38" name="DocumentType">
    <vt:lpwstr>79;#CR|3d8a0a7b-557a-49c4-997f-22056dbd9ff4</vt:lpwstr>
  </property>
  <property fmtid="{D5CDD505-2E9C-101B-9397-08002B2CF9AE}" pid="39" name="DocumentLanguage">
    <vt:lpwstr>4;#EN|f2175f21-25d7-44a3-96da-d6a61b075e1b</vt:lpwstr>
  </property>
</Properties>
</file>