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7629E8" w:rsidRDefault="00077C4F" w:rsidP="00442552">
      <w:pPr>
        <w:rPr>
          <w:rFonts w:ascii="Times New Roman" w:hAnsi="Times New Roman"/>
          <w:b/>
          <w:sz w:val="2"/>
          <w:szCs w:val="2"/>
          <w:u w:val="single"/>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2AABD86">
        <w:trPr>
          <w:jc w:val="center"/>
        </w:trPr>
        <w:tc>
          <w:tcPr>
            <w:tcW w:w="9711" w:type="dxa"/>
          </w:tcPr>
          <w:p w14:paraId="3A4EDC3A" w14:textId="544B3960" w:rsidR="001C4138" w:rsidRPr="004F6117" w:rsidRDefault="00A57B76" w:rsidP="007629E8">
            <w:pPr>
              <w:widowControl w:val="0"/>
              <w:spacing w:before="120" w:after="120"/>
              <w:rPr>
                <w:rFonts w:ascii="Times New Roman" w:hAnsi="Times New Roman"/>
                <w:b/>
                <w:bCs/>
                <w:sz w:val="24"/>
                <w:szCs w:val="24"/>
              </w:rPr>
            </w:pPr>
            <w:r w:rsidRPr="357F3208">
              <w:rPr>
                <w:rFonts w:ascii="Times New Roman" w:hAnsi="Times New Roman"/>
                <w:b/>
                <w:bCs/>
                <w:sz w:val="24"/>
                <w:szCs w:val="24"/>
              </w:rPr>
              <w:t>Additional considerations on the way forward for the European Semester 2025</w:t>
            </w:r>
            <w:r>
              <w:br/>
            </w:r>
            <w:r w:rsidR="000A4C7A">
              <w:rPr>
                <w:rFonts w:ascii="Times New Roman" w:hAnsi="Times New Roman"/>
                <w:b/>
                <w:sz w:val="24"/>
                <w:szCs w:val="24"/>
              </w:rPr>
              <w:t>(own-initiative opinion)</w:t>
            </w:r>
            <w:r w:rsidR="000A4C7A">
              <w:rPr>
                <w:rFonts w:ascii="Times New Roman" w:hAnsi="Times New Roman"/>
                <w:b/>
                <w:sz w:val="24"/>
                <w:szCs w:val="24"/>
              </w:rPr>
              <w:br/>
            </w:r>
            <w:r w:rsidR="001C4138" w:rsidRPr="357F3208">
              <w:rPr>
                <w:rFonts w:ascii="Times New Roman" w:hAnsi="Times New Roman"/>
                <w:b/>
                <w:bCs/>
                <w:sz w:val="24"/>
                <w:szCs w:val="24"/>
              </w:rPr>
              <w:t>EESC-202</w:t>
            </w:r>
            <w:r w:rsidRPr="357F3208">
              <w:rPr>
                <w:rFonts w:ascii="Times New Roman" w:hAnsi="Times New Roman"/>
                <w:b/>
                <w:bCs/>
                <w:sz w:val="24"/>
                <w:szCs w:val="24"/>
              </w:rPr>
              <w:t>5</w:t>
            </w:r>
            <w:r w:rsidR="000A4C7A">
              <w:rPr>
                <w:rFonts w:ascii="Times New Roman" w:hAnsi="Times New Roman"/>
                <w:b/>
                <w:bCs/>
                <w:sz w:val="24"/>
                <w:szCs w:val="24"/>
              </w:rPr>
              <w:t>-01561</w:t>
            </w:r>
            <w:r w:rsidR="005F2987">
              <w:rPr>
                <w:rFonts w:ascii="Times New Roman" w:hAnsi="Times New Roman"/>
                <w:b/>
                <w:bCs/>
                <w:sz w:val="24"/>
                <w:szCs w:val="24"/>
              </w:rPr>
              <w:t xml:space="preserve"> </w:t>
            </w:r>
            <w:r w:rsidR="001C4138" w:rsidRPr="357F3208">
              <w:rPr>
                <w:rFonts w:ascii="Times New Roman" w:hAnsi="Times New Roman"/>
                <w:b/>
                <w:bCs/>
                <w:sz w:val="24"/>
                <w:szCs w:val="24"/>
              </w:rPr>
              <w:t xml:space="preserve">‒ </w:t>
            </w:r>
            <w:r w:rsidR="00F30CF1" w:rsidRPr="357F3208">
              <w:rPr>
                <w:rFonts w:ascii="Times New Roman" w:hAnsi="Times New Roman"/>
                <w:b/>
                <w:bCs/>
                <w:sz w:val="24"/>
                <w:szCs w:val="24"/>
              </w:rPr>
              <w:t>ECO</w:t>
            </w:r>
            <w:r w:rsidR="005746AA" w:rsidRPr="357F3208">
              <w:rPr>
                <w:rFonts w:ascii="Times New Roman" w:hAnsi="Times New Roman"/>
                <w:b/>
                <w:bCs/>
                <w:sz w:val="24"/>
                <w:szCs w:val="24"/>
              </w:rPr>
              <w:t>/</w:t>
            </w:r>
            <w:r w:rsidR="000A4C7A">
              <w:rPr>
                <w:rFonts w:ascii="Times New Roman" w:hAnsi="Times New Roman"/>
                <w:b/>
                <w:bCs/>
                <w:sz w:val="24"/>
                <w:szCs w:val="24"/>
              </w:rPr>
              <w:t>674</w:t>
            </w:r>
            <w:r>
              <w:br/>
            </w:r>
            <w:r w:rsidRPr="357F3208">
              <w:rPr>
                <w:rFonts w:ascii="Times New Roman" w:hAnsi="Times New Roman"/>
                <w:b/>
                <w:bCs/>
                <w:sz w:val="24"/>
                <w:szCs w:val="24"/>
              </w:rPr>
              <w:t>599</w:t>
            </w:r>
            <w:r w:rsidRPr="357F3208">
              <w:rPr>
                <w:rFonts w:ascii="Times New Roman" w:hAnsi="Times New Roman"/>
                <w:b/>
                <w:bCs/>
                <w:sz w:val="24"/>
                <w:szCs w:val="24"/>
                <w:vertAlign w:val="superscript"/>
              </w:rPr>
              <w:t>th</w:t>
            </w:r>
            <w:r w:rsidR="001C4138" w:rsidRPr="357F3208">
              <w:rPr>
                <w:b/>
                <w:bCs/>
                <w:lang w:val="en-IE"/>
              </w:rPr>
              <w:t xml:space="preserve"> </w:t>
            </w:r>
            <w:r w:rsidR="001C4138" w:rsidRPr="357F3208">
              <w:rPr>
                <w:rFonts w:ascii="Times New Roman" w:hAnsi="Times New Roman"/>
                <w:b/>
                <w:bCs/>
                <w:sz w:val="24"/>
                <w:szCs w:val="24"/>
              </w:rPr>
              <w:t xml:space="preserve">Plenary Session – </w:t>
            </w:r>
            <w:r w:rsidRPr="357F3208">
              <w:rPr>
                <w:rFonts w:ascii="Times New Roman" w:hAnsi="Times New Roman"/>
                <w:b/>
                <w:bCs/>
                <w:sz w:val="24"/>
                <w:szCs w:val="24"/>
              </w:rPr>
              <w:t>September 2025</w:t>
            </w:r>
            <w:r>
              <w:br/>
            </w:r>
            <w:r w:rsidR="001C4138" w:rsidRPr="357F3208">
              <w:rPr>
                <w:rFonts w:ascii="Times New Roman" w:hAnsi="Times New Roman"/>
                <w:b/>
                <w:bCs/>
                <w:sz w:val="24"/>
                <w:szCs w:val="24"/>
              </w:rPr>
              <w:t xml:space="preserve">Rapporteur: </w:t>
            </w:r>
            <w:r w:rsidRPr="357F3208">
              <w:rPr>
                <w:rFonts w:ascii="Times New Roman" w:hAnsi="Times New Roman"/>
                <w:b/>
                <w:bCs/>
                <w:sz w:val="24"/>
                <w:szCs w:val="24"/>
              </w:rPr>
              <w:t>Javier DOZ ORRIT</w:t>
            </w:r>
            <w:r w:rsidR="15C5AC07" w:rsidRPr="357F3208">
              <w:rPr>
                <w:rFonts w:ascii="Times New Roman" w:hAnsi="Times New Roman"/>
                <w:b/>
                <w:bCs/>
                <w:sz w:val="24"/>
                <w:szCs w:val="24"/>
              </w:rPr>
              <w:t xml:space="preserve"> </w:t>
            </w:r>
            <w:r w:rsidR="005F2987">
              <w:rPr>
                <w:rFonts w:ascii="Times New Roman" w:hAnsi="Times New Roman"/>
                <w:b/>
                <w:bCs/>
                <w:sz w:val="24"/>
                <w:szCs w:val="24"/>
              </w:rPr>
              <w:t>(</w:t>
            </w:r>
            <w:r w:rsidR="000A4C7A">
              <w:rPr>
                <w:rFonts w:ascii="Times New Roman" w:hAnsi="Times New Roman"/>
                <w:b/>
                <w:bCs/>
                <w:sz w:val="24"/>
                <w:szCs w:val="24"/>
              </w:rPr>
              <w:t>ES</w:t>
            </w:r>
            <w:r w:rsidR="001C4138" w:rsidRPr="357F3208">
              <w:rPr>
                <w:rFonts w:ascii="Times New Roman" w:hAnsi="Times New Roman"/>
                <w:b/>
                <w:bCs/>
                <w:sz w:val="24"/>
                <w:szCs w:val="24"/>
              </w:rPr>
              <w:t xml:space="preserve"> - </w:t>
            </w:r>
            <w:r w:rsidR="000A4C7A">
              <w:rPr>
                <w:rFonts w:ascii="Times New Roman" w:hAnsi="Times New Roman"/>
                <w:b/>
                <w:bCs/>
                <w:sz w:val="24"/>
                <w:szCs w:val="24"/>
              </w:rPr>
              <w:t>III</w:t>
            </w:r>
            <w:r w:rsidR="005F2987">
              <w:rPr>
                <w:rFonts w:ascii="Times New Roman" w:hAnsi="Times New Roman"/>
                <w:b/>
                <w:bCs/>
                <w:sz w:val="24"/>
                <w:szCs w:val="24"/>
              </w:rPr>
              <w:t>)</w:t>
            </w:r>
            <w:r>
              <w:br/>
            </w:r>
            <w:r w:rsidR="001C4138" w:rsidRPr="357F3208">
              <w:rPr>
                <w:rFonts w:ascii="Times New Roman" w:hAnsi="Times New Roman"/>
                <w:b/>
                <w:bCs/>
                <w:sz w:val="24"/>
                <w:szCs w:val="24"/>
              </w:rPr>
              <w:t xml:space="preserve">DG </w:t>
            </w:r>
            <w:r w:rsidRPr="357F3208">
              <w:rPr>
                <w:rFonts w:ascii="Times New Roman" w:hAnsi="Times New Roman"/>
                <w:b/>
                <w:bCs/>
                <w:sz w:val="24"/>
                <w:szCs w:val="24"/>
              </w:rPr>
              <w:t>ECFIN</w:t>
            </w:r>
            <w:r w:rsidR="001C4138" w:rsidRPr="357F3208">
              <w:rPr>
                <w:rFonts w:ascii="Times New Roman" w:hAnsi="Times New Roman"/>
                <w:b/>
                <w:bCs/>
                <w:sz w:val="24"/>
                <w:szCs w:val="24"/>
              </w:rPr>
              <w:t xml:space="preserve"> – Commissioner </w:t>
            </w:r>
            <w:r w:rsidRPr="357F3208">
              <w:rPr>
                <w:rFonts w:ascii="Times New Roman" w:hAnsi="Times New Roman"/>
                <w:b/>
                <w:bCs/>
                <w:sz w:val="24"/>
                <w:szCs w:val="24"/>
              </w:rPr>
              <w:t>D</w:t>
            </w:r>
            <w:r w:rsidR="000A4C7A">
              <w:rPr>
                <w:rFonts w:ascii="Times New Roman" w:hAnsi="Times New Roman"/>
                <w:b/>
                <w:bCs/>
                <w:sz w:val="24"/>
                <w:szCs w:val="24"/>
              </w:rPr>
              <w:t>OMBROVSKIS</w:t>
            </w:r>
          </w:p>
        </w:tc>
      </w:tr>
      <w:tr w:rsidR="00734613" w:rsidRPr="00442552" w14:paraId="1937071F" w14:textId="77777777" w:rsidTr="02AABD86">
        <w:trPr>
          <w:jc w:val="center"/>
        </w:trPr>
        <w:tc>
          <w:tcPr>
            <w:tcW w:w="9711" w:type="dxa"/>
          </w:tcPr>
          <w:p w14:paraId="1E50B4DB" w14:textId="79DA6685" w:rsidR="00734613" w:rsidRPr="00695797" w:rsidRDefault="004F6117" w:rsidP="007629E8">
            <w:pPr>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4D54E2">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2AABD86">
        <w:trPr>
          <w:jc w:val="center"/>
        </w:trPr>
        <w:tc>
          <w:tcPr>
            <w:tcW w:w="9711" w:type="dxa"/>
          </w:tcPr>
          <w:p w14:paraId="50936D2F" w14:textId="08C309F5" w:rsidR="003A740C" w:rsidRDefault="22B379BE" w:rsidP="007629E8">
            <w:pPr>
              <w:widowControl w:val="0"/>
              <w:spacing w:before="120" w:after="120"/>
              <w:jc w:val="both"/>
              <w:rPr>
                <w:rFonts w:ascii="Times New Roman" w:eastAsia="Times New Roman" w:hAnsi="Times New Roman"/>
                <w:sz w:val="24"/>
                <w:szCs w:val="24"/>
              </w:rPr>
            </w:pPr>
            <w:r w:rsidRPr="5EC0C1D8">
              <w:rPr>
                <w:rFonts w:ascii="Times New Roman" w:eastAsia="Times New Roman" w:hAnsi="Times New Roman"/>
                <w:sz w:val="24"/>
                <w:szCs w:val="24"/>
              </w:rPr>
              <w:t>Concerning point</w:t>
            </w:r>
            <w:r w:rsidR="4D7FF80C" w:rsidRPr="5EC0C1D8">
              <w:rPr>
                <w:rFonts w:ascii="Times New Roman" w:eastAsia="Times New Roman" w:hAnsi="Times New Roman"/>
                <w:sz w:val="24"/>
                <w:szCs w:val="24"/>
              </w:rPr>
              <w:t>s</w:t>
            </w:r>
            <w:r w:rsidRPr="5EC0C1D8">
              <w:rPr>
                <w:rFonts w:ascii="Times New Roman" w:eastAsia="Times New Roman" w:hAnsi="Times New Roman"/>
                <w:sz w:val="24"/>
                <w:szCs w:val="24"/>
              </w:rPr>
              <w:t xml:space="preserve"> 1.</w:t>
            </w:r>
            <w:r w:rsidR="2B0698EC" w:rsidRPr="5EC0C1D8">
              <w:rPr>
                <w:rFonts w:ascii="Times New Roman" w:eastAsia="Times New Roman" w:hAnsi="Times New Roman"/>
                <w:sz w:val="24"/>
                <w:szCs w:val="24"/>
              </w:rPr>
              <w:t>3</w:t>
            </w:r>
            <w:r w:rsidR="4D7FF80C" w:rsidRPr="5EC0C1D8">
              <w:rPr>
                <w:rFonts w:ascii="Times New Roman" w:eastAsia="Times New Roman" w:hAnsi="Times New Roman"/>
                <w:sz w:val="24"/>
                <w:szCs w:val="24"/>
              </w:rPr>
              <w:t xml:space="preserve"> and 5.4</w:t>
            </w:r>
            <w:r w:rsidRPr="5EC0C1D8">
              <w:rPr>
                <w:rFonts w:ascii="Times New Roman" w:eastAsia="Times New Roman" w:hAnsi="Times New Roman"/>
                <w:sz w:val="24"/>
                <w:szCs w:val="24"/>
              </w:rPr>
              <w:t>:</w:t>
            </w:r>
            <w:r w:rsidR="007E12CF">
              <w:rPr>
                <w:rFonts w:ascii="Times New Roman" w:eastAsia="Times New Roman" w:hAnsi="Times New Roman"/>
                <w:sz w:val="24"/>
                <w:szCs w:val="24"/>
              </w:rPr>
              <w:t xml:space="preserve"> </w:t>
            </w:r>
            <w:r w:rsidR="007E12CF" w:rsidRPr="007E12CF">
              <w:rPr>
                <w:rFonts w:ascii="Times New Roman" w:eastAsia="Times New Roman" w:hAnsi="Times New Roman"/>
                <w:sz w:val="24"/>
                <w:szCs w:val="24"/>
              </w:rPr>
              <w:t>The European Semester is a framework for the coordination of economic, budgetary, employment and social policies within the European Union.</w:t>
            </w:r>
            <w:r w:rsidR="5187169A" w:rsidRPr="5EC0C1D8">
              <w:rPr>
                <w:rFonts w:ascii="Times New Roman" w:eastAsia="Times New Roman" w:hAnsi="Times New Roman"/>
                <w:sz w:val="24"/>
                <w:szCs w:val="24"/>
              </w:rPr>
              <w:t xml:space="preserve"> </w:t>
            </w:r>
            <w:r w:rsidR="007E12CF">
              <w:rPr>
                <w:rFonts w:ascii="Times New Roman" w:eastAsia="Times New Roman" w:hAnsi="Times New Roman"/>
                <w:sz w:val="24"/>
                <w:szCs w:val="24"/>
              </w:rPr>
              <w:t xml:space="preserve">The </w:t>
            </w:r>
            <w:r w:rsidR="3326CAEB" w:rsidRPr="5EC0C1D8">
              <w:rPr>
                <w:rFonts w:ascii="Times New Roman" w:eastAsia="Times New Roman" w:hAnsi="Times New Roman"/>
                <w:sz w:val="24"/>
                <w:szCs w:val="24"/>
              </w:rPr>
              <w:t xml:space="preserve">2025 European Semester </w:t>
            </w:r>
            <w:r w:rsidR="1A96527E" w:rsidRPr="5EC0C1D8">
              <w:rPr>
                <w:rFonts w:ascii="Times New Roman" w:eastAsia="Times New Roman" w:hAnsi="Times New Roman"/>
                <w:sz w:val="24"/>
                <w:szCs w:val="24"/>
              </w:rPr>
              <w:t xml:space="preserve">key </w:t>
            </w:r>
            <w:r w:rsidR="5DE614FD" w:rsidRPr="5EC0C1D8">
              <w:rPr>
                <w:rFonts w:ascii="Times New Roman" w:eastAsia="Times New Roman" w:hAnsi="Times New Roman"/>
                <w:sz w:val="24"/>
                <w:szCs w:val="24"/>
              </w:rPr>
              <w:t>political priorities</w:t>
            </w:r>
            <w:r w:rsidR="3326CAEB" w:rsidRPr="5EC0C1D8">
              <w:rPr>
                <w:rFonts w:ascii="Times New Roman" w:eastAsia="Times New Roman" w:hAnsi="Times New Roman"/>
                <w:sz w:val="24"/>
                <w:szCs w:val="24"/>
              </w:rPr>
              <w:t xml:space="preserve"> are based on </w:t>
            </w:r>
            <w:r w:rsidR="549AB3EF" w:rsidRPr="5EC0C1D8">
              <w:rPr>
                <w:rFonts w:ascii="Times New Roman" w:eastAsia="Times New Roman" w:hAnsi="Times New Roman"/>
                <w:sz w:val="24"/>
                <w:szCs w:val="24"/>
              </w:rPr>
              <w:t>th</w:t>
            </w:r>
            <w:r w:rsidR="73C94D9F" w:rsidRPr="5EC0C1D8">
              <w:rPr>
                <w:rFonts w:ascii="Times New Roman" w:eastAsia="Times New Roman" w:hAnsi="Times New Roman"/>
                <w:sz w:val="24"/>
                <w:szCs w:val="24"/>
              </w:rPr>
              <w:t xml:space="preserve">e </w:t>
            </w:r>
            <w:r w:rsidR="33123DA1" w:rsidRPr="5EC0C1D8">
              <w:rPr>
                <w:rFonts w:ascii="Times New Roman" w:eastAsia="Times New Roman" w:hAnsi="Times New Roman"/>
                <w:i/>
                <w:iCs/>
                <w:sz w:val="24"/>
                <w:szCs w:val="24"/>
              </w:rPr>
              <w:t>Competitiveness Compass for the EU</w:t>
            </w:r>
            <w:r w:rsidR="00FD1E21">
              <w:rPr>
                <w:rFonts w:ascii="Times New Roman" w:eastAsia="Times New Roman" w:hAnsi="Times New Roman"/>
                <w:sz w:val="24"/>
                <w:szCs w:val="24"/>
              </w:rPr>
              <w:t> </w:t>
            </w:r>
            <w:r w:rsidR="00571699">
              <w:rPr>
                <w:rStyle w:val="FootnoteReference"/>
                <w:rFonts w:ascii="Times New Roman" w:eastAsia="Times New Roman" w:hAnsi="Times New Roman"/>
                <w:sz w:val="24"/>
                <w:szCs w:val="24"/>
              </w:rPr>
              <w:footnoteReference w:id="2"/>
            </w:r>
            <w:r w:rsidR="2CB47ADD" w:rsidRPr="5EC0C1D8">
              <w:rPr>
                <w:rFonts w:ascii="Times New Roman" w:eastAsia="Times New Roman" w:hAnsi="Times New Roman"/>
                <w:sz w:val="24"/>
                <w:szCs w:val="24"/>
              </w:rPr>
              <w:t>pillars</w:t>
            </w:r>
            <w:r w:rsidR="7CAD68C2" w:rsidRPr="5EC0C1D8">
              <w:rPr>
                <w:rFonts w:ascii="Times New Roman" w:eastAsia="Times New Roman" w:hAnsi="Times New Roman"/>
                <w:sz w:val="24"/>
                <w:szCs w:val="24"/>
              </w:rPr>
              <w:t xml:space="preserve"> and horizontal enablers of competitiveness</w:t>
            </w:r>
            <w:r w:rsidR="1C5D5473" w:rsidRPr="5EC0C1D8">
              <w:rPr>
                <w:rFonts w:ascii="Times New Roman" w:eastAsia="Times New Roman" w:hAnsi="Times New Roman"/>
                <w:sz w:val="24"/>
                <w:szCs w:val="24"/>
              </w:rPr>
              <w:t>, including the enabler on the promotion skills, quality jobs while ensuring social fairness</w:t>
            </w:r>
            <w:r w:rsidR="6B7011F3" w:rsidRPr="5EC0C1D8">
              <w:rPr>
                <w:rFonts w:ascii="Times New Roman" w:eastAsia="Times New Roman" w:hAnsi="Times New Roman"/>
                <w:sz w:val="24"/>
                <w:szCs w:val="24"/>
              </w:rPr>
              <w:t xml:space="preserve">. These </w:t>
            </w:r>
            <w:r w:rsidR="4AC6C247" w:rsidRPr="5EC0C1D8">
              <w:rPr>
                <w:rFonts w:ascii="Times New Roman" w:eastAsia="Times New Roman" w:hAnsi="Times New Roman"/>
                <w:sz w:val="24"/>
                <w:szCs w:val="24"/>
              </w:rPr>
              <w:t>are</w:t>
            </w:r>
            <w:r w:rsidR="780F2435" w:rsidRPr="5EC0C1D8">
              <w:rPr>
                <w:rFonts w:ascii="Times New Roman" w:eastAsia="Times New Roman" w:hAnsi="Times New Roman"/>
                <w:sz w:val="24"/>
                <w:szCs w:val="24"/>
              </w:rPr>
              <w:t xml:space="preserve"> </w:t>
            </w:r>
            <w:r w:rsidR="3944E4D2" w:rsidRPr="5EC0C1D8">
              <w:rPr>
                <w:rFonts w:ascii="Times New Roman" w:eastAsia="Times New Roman" w:hAnsi="Times New Roman"/>
                <w:sz w:val="24"/>
                <w:szCs w:val="24"/>
              </w:rPr>
              <w:t>aligned with the European Pillar of Social Rights</w:t>
            </w:r>
            <w:r w:rsidR="00571699">
              <w:rPr>
                <w:rStyle w:val="FootnoteReference"/>
                <w:rFonts w:ascii="Times New Roman" w:eastAsia="Times New Roman" w:hAnsi="Times New Roman"/>
                <w:sz w:val="24"/>
                <w:szCs w:val="24"/>
              </w:rPr>
              <w:footnoteReference w:id="3"/>
            </w:r>
            <w:r w:rsidR="1A35037D" w:rsidRPr="5EC0C1D8">
              <w:rPr>
                <w:rFonts w:ascii="Times New Roman" w:eastAsia="Times New Roman" w:hAnsi="Times New Roman"/>
                <w:sz w:val="24"/>
                <w:szCs w:val="24"/>
              </w:rPr>
              <w:t xml:space="preserve"> </w:t>
            </w:r>
            <w:r w:rsidR="3944E4D2" w:rsidRPr="5EC0C1D8">
              <w:rPr>
                <w:rFonts w:ascii="Times New Roman" w:eastAsia="Times New Roman" w:hAnsi="Times New Roman"/>
                <w:sz w:val="24"/>
                <w:szCs w:val="24"/>
              </w:rPr>
              <w:t xml:space="preserve">and are </w:t>
            </w:r>
            <w:r w:rsidR="54DE039B" w:rsidRPr="5EC0C1D8">
              <w:rPr>
                <w:rFonts w:ascii="Times New Roman" w:eastAsia="Times New Roman" w:hAnsi="Times New Roman"/>
                <w:sz w:val="24"/>
                <w:szCs w:val="24"/>
              </w:rPr>
              <w:t xml:space="preserve">key </w:t>
            </w:r>
            <w:r w:rsidR="1A35037D" w:rsidRPr="5EC0C1D8">
              <w:rPr>
                <w:rFonts w:ascii="Times New Roman" w:eastAsia="Times New Roman" w:hAnsi="Times New Roman"/>
                <w:sz w:val="24"/>
                <w:szCs w:val="24"/>
              </w:rPr>
              <w:t xml:space="preserve">for </w:t>
            </w:r>
            <w:r w:rsidR="009E3066" w:rsidRPr="5EC0C1D8">
              <w:rPr>
                <w:rFonts w:ascii="Times New Roman" w:eastAsia="Times New Roman" w:hAnsi="Times New Roman"/>
                <w:sz w:val="24"/>
                <w:szCs w:val="24"/>
              </w:rPr>
              <w:t xml:space="preserve">Europe </w:t>
            </w:r>
            <w:r w:rsidR="73DD5770" w:rsidRPr="5EC0C1D8">
              <w:rPr>
                <w:rFonts w:ascii="Times New Roman" w:eastAsia="Times New Roman" w:hAnsi="Times New Roman"/>
                <w:sz w:val="24"/>
                <w:szCs w:val="24"/>
              </w:rPr>
              <w:t xml:space="preserve">to </w:t>
            </w:r>
            <w:r w:rsidR="23DDCED6" w:rsidRPr="5EC0C1D8">
              <w:rPr>
                <w:rFonts w:ascii="Times New Roman" w:eastAsia="Times New Roman" w:hAnsi="Times New Roman"/>
                <w:sz w:val="24"/>
                <w:szCs w:val="24"/>
              </w:rPr>
              <w:t xml:space="preserve">be able to </w:t>
            </w:r>
            <w:r w:rsidR="009E3066" w:rsidRPr="5EC0C1D8">
              <w:rPr>
                <w:rFonts w:ascii="Times New Roman" w:eastAsia="Times New Roman" w:hAnsi="Times New Roman"/>
                <w:sz w:val="24"/>
                <w:szCs w:val="24"/>
              </w:rPr>
              <w:t>sustain high living standards</w:t>
            </w:r>
            <w:r w:rsidR="7C6B5A18" w:rsidRPr="5EC0C1D8">
              <w:rPr>
                <w:rFonts w:ascii="Times New Roman" w:eastAsia="Times New Roman" w:hAnsi="Times New Roman"/>
                <w:sz w:val="24"/>
                <w:szCs w:val="24"/>
              </w:rPr>
              <w:t xml:space="preserve"> </w:t>
            </w:r>
            <w:r w:rsidR="009E3066" w:rsidRPr="5EC0C1D8">
              <w:rPr>
                <w:rFonts w:ascii="Times New Roman" w:eastAsia="Times New Roman" w:hAnsi="Times New Roman"/>
                <w:sz w:val="24"/>
                <w:szCs w:val="24"/>
              </w:rPr>
              <w:t xml:space="preserve">and </w:t>
            </w:r>
            <w:r w:rsidR="29461263" w:rsidRPr="5EC0C1D8">
              <w:rPr>
                <w:rFonts w:ascii="Times New Roman" w:eastAsia="Times New Roman" w:hAnsi="Times New Roman"/>
                <w:sz w:val="24"/>
                <w:szCs w:val="24"/>
              </w:rPr>
              <w:t xml:space="preserve">deliver </w:t>
            </w:r>
            <w:r w:rsidR="009E3066" w:rsidRPr="5EC0C1D8">
              <w:rPr>
                <w:rFonts w:ascii="Times New Roman" w:eastAsia="Times New Roman" w:hAnsi="Times New Roman"/>
                <w:sz w:val="24"/>
                <w:szCs w:val="24"/>
              </w:rPr>
              <w:t xml:space="preserve">social </w:t>
            </w:r>
            <w:r w:rsidR="31BA3542" w:rsidRPr="5EC0C1D8">
              <w:rPr>
                <w:rFonts w:ascii="Times New Roman" w:eastAsia="Times New Roman" w:hAnsi="Times New Roman"/>
                <w:sz w:val="24"/>
                <w:szCs w:val="24"/>
              </w:rPr>
              <w:t>progress</w:t>
            </w:r>
            <w:r w:rsidR="606D976A" w:rsidRPr="5EC0C1D8">
              <w:rPr>
                <w:rFonts w:ascii="Times New Roman" w:eastAsia="Times New Roman" w:hAnsi="Times New Roman"/>
                <w:sz w:val="24"/>
                <w:szCs w:val="24"/>
              </w:rPr>
              <w:t>.</w:t>
            </w:r>
            <w:r w:rsidR="1A35037D" w:rsidRPr="5EC0C1D8">
              <w:rPr>
                <w:rFonts w:ascii="Times New Roman" w:eastAsia="Times New Roman" w:hAnsi="Times New Roman"/>
                <w:sz w:val="24"/>
                <w:szCs w:val="24"/>
              </w:rPr>
              <w:t xml:space="preserve"> </w:t>
            </w:r>
            <w:r w:rsidR="279CD7DC" w:rsidRPr="5EC0C1D8">
              <w:rPr>
                <w:rFonts w:ascii="Times New Roman" w:eastAsia="Times New Roman" w:hAnsi="Times New Roman"/>
                <w:sz w:val="24"/>
                <w:szCs w:val="24"/>
              </w:rPr>
              <w:t>In 2025, t</w:t>
            </w:r>
            <w:r w:rsidR="069945A1" w:rsidRPr="5EC0C1D8">
              <w:rPr>
                <w:rFonts w:ascii="Times New Roman" w:eastAsia="Times New Roman" w:hAnsi="Times New Roman"/>
                <w:sz w:val="24"/>
                <w:szCs w:val="24"/>
              </w:rPr>
              <w:t xml:space="preserve">he </w:t>
            </w:r>
            <w:r w:rsidR="3E5A0C18" w:rsidRPr="5EC0C1D8">
              <w:rPr>
                <w:rFonts w:ascii="Times New Roman" w:eastAsia="Times New Roman" w:hAnsi="Times New Roman"/>
                <w:sz w:val="24"/>
                <w:szCs w:val="24"/>
              </w:rPr>
              <w:t xml:space="preserve">country reports and other European Semester documents continued to assess the </w:t>
            </w:r>
            <w:r w:rsidR="299FCE54" w:rsidRPr="5EC0C1D8">
              <w:rPr>
                <w:rFonts w:ascii="Times New Roman" w:eastAsia="Times New Roman" w:hAnsi="Times New Roman"/>
                <w:sz w:val="24"/>
                <w:szCs w:val="24"/>
              </w:rPr>
              <w:t>progress in implementing the principles of the European Pillar of Social Rights</w:t>
            </w:r>
            <w:r w:rsidR="61A5C75B" w:rsidRPr="5EC0C1D8">
              <w:rPr>
                <w:rFonts w:ascii="Times New Roman" w:eastAsia="Times New Roman" w:hAnsi="Times New Roman"/>
                <w:sz w:val="24"/>
                <w:szCs w:val="24"/>
              </w:rPr>
              <w:t>,</w:t>
            </w:r>
            <w:r w:rsidR="299FCE54" w:rsidRPr="5EC0C1D8">
              <w:rPr>
                <w:rFonts w:ascii="Times New Roman" w:eastAsia="Times New Roman" w:hAnsi="Times New Roman"/>
                <w:sz w:val="24"/>
                <w:szCs w:val="24"/>
              </w:rPr>
              <w:t xml:space="preserve"> its 2030 headline targets</w:t>
            </w:r>
            <w:r w:rsidR="3482EAED" w:rsidRPr="5EC0C1D8">
              <w:rPr>
                <w:rFonts w:ascii="Times New Roman" w:eastAsia="Times New Roman" w:hAnsi="Times New Roman"/>
                <w:sz w:val="24"/>
                <w:szCs w:val="24"/>
              </w:rPr>
              <w:t>, as well as the</w:t>
            </w:r>
            <w:r w:rsidR="3D7835C9" w:rsidRPr="5EC0C1D8">
              <w:rPr>
                <w:rFonts w:ascii="Times New Roman" w:eastAsia="Times New Roman" w:hAnsi="Times New Roman"/>
                <w:sz w:val="24"/>
                <w:szCs w:val="24"/>
              </w:rPr>
              <w:t xml:space="preserve"> challenges and</w:t>
            </w:r>
            <w:r w:rsidR="3482EAED" w:rsidRPr="5EC0C1D8">
              <w:rPr>
                <w:rFonts w:ascii="Times New Roman" w:eastAsia="Times New Roman" w:hAnsi="Times New Roman"/>
                <w:sz w:val="24"/>
                <w:szCs w:val="24"/>
              </w:rPr>
              <w:t xml:space="preserve"> risk</w:t>
            </w:r>
            <w:r w:rsidR="3D7835C9" w:rsidRPr="5EC0C1D8">
              <w:rPr>
                <w:rFonts w:ascii="Times New Roman" w:eastAsia="Times New Roman" w:hAnsi="Times New Roman"/>
                <w:sz w:val="24"/>
                <w:szCs w:val="24"/>
              </w:rPr>
              <w:t xml:space="preserve">s </w:t>
            </w:r>
            <w:r w:rsidR="3AB5D0B7" w:rsidRPr="5EC0C1D8">
              <w:rPr>
                <w:rFonts w:ascii="Times New Roman" w:eastAsia="Times New Roman" w:hAnsi="Times New Roman"/>
                <w:sz w:val="24"/>
                <w:szCs w:val="24"/>
              </w:rPr>
              <w:t>to upward social convergence in the Member States.</w:t>
            </w:r>
            <w:r w:rsidR="3E5A0C18" w:rsidRPr="5EC0C1D8">
              <w:rPr>
                <w:rFonts w:ascii="Times New Roman" w:eastAsia="Times New Roman" w:hAnsi="Times New Roman"/>
                <w:sz w:val="24"/>
                <w:szCs w:val="24"/>
              </w:rPr>
              <w:t xml:space="preserve"> </w:t>
            </w:r>
            <w:r w:rsidR="6C456D81" w:rsidRPr="5EC0C1D8">
              <w:rPr>
                <w:rFonts w:ascii="Times New Roman" w:eastAsia="Times New Roman" w:hAnsi="Times New Roman"/>
                <w:sz w:val="24"/>
                <w:szCs w:val="24"/>
              </w:rPr>
              <w:t xml:space="preserve">The broader set of </w:t>
            </w:r>
            <w:r w:rsidR="00AE040E" w:rsidRPr="5EC0C1D8">
              <w:rPr>
                <w:rFonts w:ascii="Times New Roman" w:eastAsia="Times New Roman" w:hAnsi="Times New Roman"/>
                <w:sz w:val="24"/>
                <w:szCs w:val="24"/>
              </w:rPr>
              <w:t xml:space="preserve">country-specific recommendations </w:t>
            </w:r>
            <w:r w:rsidR="00AE040E">
              <w:rPr>
                <w:rFonts w:ascii="Times New Roman" w:eastAsia="Times New Roman" w:hAnsi="Times New Roman"/>
                <w:sz w:val="24"/>
                <w:szCs w:val="24"/>
              </w:rPr>
              <w:t>(</w:t>
            </w:r>
            <w:r w:rsidR="6C456D81" w:rsidRPr="5EC0C1D8">
              <w:rPr>
                <w:rFonts w:ascii="Times New Roman" w:eastAsia="Times New Roman" w:hAnsi="Times New Roman"/>
                <w:sz w:val="24"/>
                <w:szCs w:val="24"/>
              </w:rPr>
              <w:t>CSRs</w:t>
            </w:r>
            <w:r w:rsidR="00AE040E">
              <w:rPr>
                <w:rFonts w:ascii="Times New Roman" w:eastAsia="Times New Roman" w:hAnsi="Times New Roman"/>
                <w:sz w:val="24"/>
                <w:szCs w:val="24"/>
              </w:rPr>
              <w:t>)</w:t>
            </w:r>
            <w:r w:rsidR="6C456D81" w:rsidRPr="5EC0C1D8">
              <w:rPr>
                <w:rFonts w:ascii="Times New Roman" w:eastAsia="Times New Roman" w:hAnsi="Times New Roman"/>
                <w:sz w:val="24"/>
                <w:szCs w:val="24"/>
              </w:rPr>
              <w:t xml:space="preserve"> proposed in 2025 include tailored policy responses to </w:t>
            </w:r>
            <w:r w:rsidR="46FA2BB6" w:rsidRPr="5EC0C1D8">
              <w:rPr>
                <w:rFonts w:ascii="Times New Roman" w:eastAsia="Times New Roman" w:hAnsi="Times New Roman"/>
                <w:sz w:val="24"/>
                <w:szCs w:val="24"/>
              </w:rPr>
              <w:t xml:space="preserve">the </w:t>
            </w:r>
            <w:r w:rsidR="6C456D81" w:rsidRPr="5EC0C1D8">
              <w:rPr>
                <w:rFonts w:ascii="Times New Roman" w:eastAsia="Times New Roman" w:hAnsi="Times New Roman"/>
                <w:sz w:val="24"/>
                <w:szCs w:val="24"/>
              </w:rPr>
              <w:t xml:space="preserve">key challenges </w:t>
            </w:r>
            <w:r w:rsidR="54BA7253" w:rsidRPr="5EC0C1D8">
              <w:rPr>
                <w:rFonts w:ascii="Times New Roman" w:eastAsia="Times New Roman" w:hAnsi="Times New Roman"/>
                <w:sz w:val="24"/>
                <w:szCs w:val="24"/>
              </w:rPr>
              <w:t xml:space="preserve">identified </w:t>
            </w:r>
            <w:r w:rsidR="6C456D81" w:rsidRPr="5EC0C1D8">
              <w:rPr>
                <w:rFonts w:ascii="Times New Roman" w:eastAsia="Times New Roman" w:hAnsi="Times New Roman"/>
                <w:sz w:val="24"/>
                <w:szCs w:val="24"/>
              </w:rPr>
              <w:t>and a critical review of the outstanding stock of 2019-2024 CSRs, taking into consideration reforms and investments supported by EU funds, notably those covered in the Recovery and Resilience Plans, and their continued relevance</w:t>
            </w:r>
            <w:r w:rsidR="32B8887E" w:rsidRPr="5EC0C1D8">
              <w:rPr>
                <w:rFonts w:ascii="Times New Roman" w:eastAsia="Times New Roman" w:hAnsi="Times New Roman"/>
                <w:sz w:val="24"/>
                <w:szCs w:val="24"/>
              </w:rPr>
              <w:t>.</w:t>
            </w:r>
            <w:r w:rsidR="54BA7253" w:rsidRPr="5EC0C1D8">
              <w:rPr>
                <w:rFonts w:ascii="Times New Roman" w:eastAsia="Times New Roman" w:hAnsi="Times New Roman"/>
                <w:sz w:val="24"/>
                <w:szCs w:val="24"/>
              </w:rPr>
              <w:t xml:space="preserve"> </w:t>
            </w:r>
            <w:r w:rsidR="221DBF20" w:rsidRPr="5EC0C1D8">
              <w:rPr>
                <w:rFonts w:ascii="Times New Roman" w:eastAsia="Times New Roman" w:hAnsi="Times New Roman"/>
                <w:sz w:val="24"/>
                <w:szCs w:val="24"/>
              </w:rPr>
              <w:t>Numerous CSR</w:t>
            </w:r>
            <w:r w:rsidR="00AE040E">
              <w:rPr>
                <w:rFonts w:ascii="Times New Roman" w:eastAsia="Times New Roman" w:hAnsi="Times New Roman"/>
                <w:sz w:val="24"/>
                <w:szCs w:val="24"/>
              </w:rPr>
              <w:t>s</w:t>
            </w:r>
            <w:r w:rsidR="221DBF20" w:rsidRPr="5EC0C1D8">
              <w:rPr>
                <w:rFonts w:ascii="Times New Roman" w:eastAsia="Times New Roman" w:hAnsi="Times New Roman"/>
                <w:sz w:val="24"/>
                <w:szCs w:val="24"/>
              </w:rPr>
              <w:t xml:space="preserve"> </w:t>
            </w:r>
            <w:r w:rsidR="495A59EF" w:rsidRPr="5EC0C1D8">
              <w:rPr>
                <w:rFonts w:ascii="Times New Roman" w:eastAsia="Times New Roman" w:hAnsi="Times New Roman"/>
                <w:sz w:val="24"/>
                <w:szCs w:val="24"/>
              </w:rPr>
              <w:t>were addressed to Member States</w:t>
            </w:r>
            <w:r w:rsidR="729E4F09" w:rsidRPr="5EC0C1D8">
              <w:rPr>
                <w:rFonts w:ascii="Times New Roman" w:eastAsia="Times New Roman" w:hAnsi="Times New Roman"/>
                <w:sz w:val="24"/>
                <w:szCs w:val="24"/>
              </w:rPr>
              <w:t xml:space="preserve"> </w:t>
            </w:r>
            <w:r w:rsidR="3EA0FFED" w:rsidRPr="5EC0C1D8">
              <w:rPr>
                <w:rFonts w:ascii="Times New Roman" w:eastAsia="Times New Roman" w:hAnsi="Times New Roman"/>
                <w:sz w:val="24"/>
                <w:szCs w:val="24"/>
              </w:rPr>
              <w:t xml:space="preserve">to strengthen </w:t>
            </w:r>
            <w:r w:rsidR="3EA0FFED" w:rsidRPr="5EC0C1D8">
              <w:rPr>
                <w:rFonts w:ascii="Times New Roman" w:eastAsia="Times New Roman" w:hAnsi="Times New Roman"/>
                <w:sz w:val="24"/>
                <w:szCs w:val="24"/>
                <w:lang w:val="en-US"/>
              </w:rPr>
              <w:t>both competitiveness and social cohesion</w:t>
            </w:r>
            <w:r w:rsidR="02E00589" w:rsidRPr="5EC0C1D8">
              <w:rPr>
                <w:rFonts w:ascii="Times New Roman" w:eastAsia="Times New Roman" w:hAnsi="Times New Roman"/>
                <w:sz w:val="24"/>
                <w:szCs w:val="24"/>
                <w:lang w:val="en-US"/>
              </w:rPr>
              <w:t>. These include</w:t>
            </w:r>
            <w:r w:rsidR="3EA0FFED" w:rsidRPr="5EC0C1D8">
              <w:rPr>
                <w:rFonts w:ascii="Times New Roman" w:eastAsia="Times New Roman" w:hAnsi="Times New Roman"/>
                <w:sz w:val="24"/>
                <w:szCs w:val="24"/>
              </w:rPr>
              <w:t xml:space="preserve"> </w:t>
            </w:r>
            <w:r w:rsidR="5CBC838C" w:rsidRPr="5EC0C1D8">
              <w:rPr>
                <w:rFonts w:ascii="Times New Roman" w:eastAsia="Times New Roman" w:hAnsi="Times New Roman"/>
                <w:sz w:val="24"/>
                <w:szCs w:val="24"/>
              </w:rPr>
              <w:t xml:space="preserve">tackling skills and education challenges, </w:t>
            </w:r>
            <w:r w:rsidR="1AFF55E3" w:rsidRPr="5EC0C1D8">
              <w:rPr>
                <w:rFonts w:ascii="Times New Roman" w:eastAsia="Times New Roman" w:hAnsi="Times New Roman"/>
                <w:sz w:val="24"/>
                <w:szCs w:val="24"/>
                <w:lang w:val="en-US"/>
              </w:rPr>
              <w:t xml:space="preserve">further strengthen </w:t>
            </w:r>
            <w:r w:rsidR="1AFF55E3" w:rsidRPr="5EC0C1D8">
              <w:rPr>
                <w:rFonts w:ascii="Times New Roman" w:eastAsia="Times New Roman" w:hAnsi="Times New Roman"/>
                <w:sz w:val="24"/>
                <w:szCs w:val="24"/>
              </w:rPr>
              <w:t xml:space="preserve">up- and re-skilling efforts, </w:t>
            </w:r>
            <w:r w:rsidR="0833FB03" w:rsidRPr="5EC0C1D8">
              <w:rPr>
                <w:rFonts w:ascii="Times New Roman" w:eastAsia="Times New Roman" w:hAnsi="Times New Roman"/>
                <w:sz w:val="24"/>
                <w:szCs w:val="24"/>
              </w:rPr>
              <w:t>more effective active labour market policies</w:t>
            </w:r>
            <w:r w:rsidR="5CF2CB9F" w:rsidRPr="5EC0C1D8">
              <w:rPr>
                <w:rFonts w:ascii="Times New Roman" w:eastAsia="Times New Roman" w:hAnsi="Times New Roman"/>
                <w:sz w:val="24"/>
                <w:szCs w:val="24"/>
              </w:rPr>
              <w:t xml:space="preserve"> and well-designed tax and benefit systems with the right incentives to work</w:t>
            </w:r>
            <w:r w:rsidR="4AEC01BD" w:rsidRPr="5EC0C1D8">
              <w:rPr>
                <w:rFonts w:ascii="Times New Roman" w:eastAsia="Times New Roman" w:hAnsi="Times New Roman"/>
                <w:sz w:val="24"/>
                <w:szCs w:val="24"/>
              </w:rPr>
              <w:t>,</w:t>
            </w:r>
            <w:r w:rsidR="72563845" w:rsidRPr="5EC0C1D8">
              <w:rPr>
                <w:rFonts w:ascii="Times New Roman" w:eastAsia="Times New Roman" w:hAnsi="Times New Roman"/>
                <w:sz w:val="24"/>
                <w:szCs w:val="24"/>
              </w:rPr>
              <w:t xml:space="preserve"> r</w:t>
            </w:r>
            <w:r w:rsidR="36132F65" w:rsidRPr="5EC0C1D8">
              <w:rPr>
                <w:rFonts w:ascii="Times New Roman" w:eastAsia="Times New Roman" w:hAnsi="Times New Roman"/>
                <w:sz w:val="24"/>
                <w:szCs w:val="24"/>
              </w:rPr>
              <w:t>aising labour</w:t>
            </w:r>
            <w:r w:rsidR="000C77AC">
              <w:rPr>
                <w:rFonts w:ascii="Times New Roman" w:eastAsia="Times New Roman" w:hAnsi="Times New Roman"/>
                <w:sz w:val="24"/>
                <w:szCs w:val="24"/>
              </w:rPr>
              <w:t xml:space="preserve"> market</w:t>
            </w:r>
            <w:r w:rsidR="36132F65" w:rsidRPr="5EC0C1D8">
              <w:rPr>
                <w:rFonts w:ascii="Times New Roman" w:eastAsia="Times New Roman" w:hAnsi="Times New Roman"/>
                <w:sz w:val="24"/>
                <w:szCs w:val="24"/>
              </w:rPr>
              <w:t xml:space="preserve"> participation</w:t>
            </w:r>
            <w:r w:rsidR="0833FB03" w:rsidRPr="5EC0C1D8">
              <w:rPr>
                <w:rFonts w:ascii="Times New Roman" w:eastAsia="Times New Roman" w:hAnsi="Times New Roman"/>
                <w:sz w:val="24"/>
                <w:szCs w:val="24"/>
              </w:rPr>
              <w:t>,</w:t>
            </w:r>
            <w:r w:rsidR="64393561" w:rsidRPr="5EC0C1D8">
              <w:rPr>
                <w:rFonts w:ascii="Times New Roman" w:eastAsia="Times New Roman" w:hAnsi="Times New Roman"/>
                <w:sz w:val="24"/>
                <w:szCs w:val="24"/>
              </w:rPr>
              <w:t xml:space="preserve"> notably of underrepresented and disa</w:t>
            </w:r>
            <w:r w:rsidR="3BC7B538" w:rsidRPr="5EC0C1D8">
              <w:rPr>
                <w:rFonts w:ascii="Times New Roman" w:eastAsia="Times New Roman" w:hAnsi="Times New Roman"/>
                <w:sz w:val="24"/>
                <w:szCs w:val="24"/>
              </w:rPr>
              <w:t>d</w:t>
            </w:r>
            <w:r w:rsidR="64393561" w:rsidRPr="5EC0C1D8">
              <w:rPr>
                <w:rFonts w:ascii="Times New Roman" w:eastAsia="Times New Roman" w:hAnsi="Times New Roman"/>
                <w:sz w:val="24"/>
                <w:szCs w:val="24"/>
              </w:rPr>
              <w:t>vantaged groups,</w:t>
            </w:r>
            <w:r w:rsidR="72563845" w:rsidRPr="5EC0C1D8">
              <w:rPr>
                <w:rFonts w:ascii="Times New Roman" w:eastAsia="Times New Roman" w:hAnsi="Times New Roman"/>
                <w:sz w:val="24"/>
                <w:szCs w:val="24"/>
              </w:rPr>
              <w:t xml:space="preserve"> </w:t>
            </w:r>
            <w:r w:rsidR="3EC5CDE2" w:rsidRPr="5EC0C1D8">
              <w:rPr>
                <w:rFonts w:ascii="Times New Roman" w:eastAsia="Times New Roman" w:hAnsi="Times New Roman"/>
                <w:sz w:val="24"/>
                <w:szCs w:val="24"/>
              </w:rPr>
              <w:t>impro</w:t>
            </w:r>
            <w:r w:rsidR="589F4D50" w:rsidRPr="5EC0C1D8">
              <w:rPr>
                <w:rFonts w:ascii="Times New Roman" w:eastAsia="Times New Roman" w:hAnsi="Times New Roman"/>
                <w:sz w:val="24"/>
                <w:szCs w:val="24"/>
              </w:rPr>
              <w:t xml:space="preserve">ving the </w:t>
            </w:r>
            <w:r w:rsidR="37B3FD80" w:rsidRPr="5EC0C1D8">
              <w:rPr>
                <w:rFonts w:ascii="Times New Roman" w:eastAsia="Times New Roman" w:hAnsi="Times New Roman"/>
                <w:sz w:val="24"/>
                <w:szCs w:val="24"/>
              </w:rPr>
              <w:t>adequa</w:t>
            </w:r>
            <w:r w:rsidR="589F4D50" w:rsidRPr="5EC0C1D8">
              <w:rPr>
                <w:rFonts w:ascii="Times New Roman" w:eastAsia="Times New Roman" w:hAnsi="Times New Roman"/>
                <w:sz w:val="24"/>
                <w:szCs w:val="24"/>
              </w:rPr>
              <w:t>cy</w:t>
            </w:r>
            <w:r w:rsidR="37B3FD80" w:rsidRPr="5EC0C1D8">
              <w:rPr>
                <w:rFonts w:ascii="Times New Roman" w:eastAsia="Times New Roman" w:hAnsi="Times New Roman"/>
                <w:sz w:val="24"/>
                <w:szCs w:val="24"/>
              </w:rPr>
              <w:t xml:space="preserve"> and efficien</w:t>
            </w:r>
            <w:r w:rsidR="589F4D50" w:rsidRPr="5EC0C1D8">
              <w:rPr>
                <w:rFonts w:ascii="Times New Roman" w:eastAsia="Times New Roman" w:hAnsi="Times New Roman"/>
                <w:sz w:val="24"/>
                <w:szCs w:val="24"/>
              </w:rPr>
              <w:t>cy of</w:t>
            </w:r>
            <w:r w:rsidR="37B3FD80" w:rsidRPr="5EC0C1D8">
              <w:rPr>
                <w:rFonts w:ascii="Times New Roman" w:eastAsia="Times New Roman" w:hAnsi="Times New Roman"/>
                <w:sz w:val="24"/>
                <w:szCs w:val="24"/>
              </w:rPr>
              <w:t xml:space="preserve"> social protection</w:t>
            </w:r>
            <w:r w:rsidR="006CECB9" w:rsidRPr="5EC0C1D8">
              <w:rPr>
                <w:rFonts w:ascii="Times New Roman" w:eastAsia="Times New Roman" w:hAnsi="Times New Roman"/>
                <w:sz w:val="24"/>
                <w:szCs w:val="24"/>
              </w:rPr>
              <w:t xml:space="preserve"> systems</w:t>
            </w:r>
            <w:r w:rsidR="37B3FD80" w:rsidRPr="5EC0C1D8">
              <w:rPr>
                <w:rFonts w:ascii="Times New Roman" w:eastAsia="Times New Roman" w:hAnsi="Times New Roman"/>
                <w:sz w:val="24"/>
                <w:szCs w:val="24"/>
              </w:rPr>
              <w:t>, foster access to affordable housing</w:t>
            </w:r>
            <w:r w:rsidR="1168C9CC" w:rsidRPr="5EC0C1D8">
              <w:rPr>
                <w:rFonts w:ascii="Times New Roman" w:eastAsia="Times New Roman" w:hAnsi="Times New Roman"/>
                <w:sz w:val="24"/>
                <w:szCs w:val="24"/>
              </w:rPr>
              <w:t>, enhanc</w:t>
            </w:r>
            <w:r w:rsidR="33858030" w:rsidRPr="5EC0C1D8">
              <w:rPr>
                <w:rFonts w:ascii="Times New Roman" w:eastAsia="Times New Roman" w:hAnsi="Times New Roman"/>
                <w:sz w:val="24"/>
                <w:szCs w:val="24"/>
              </w:rPr>
              <w:t>ing acce</w:t>
            </w:r>
            <w:r w:rsidR="3B90DD40" w:rsidRPr="5EC0C1D8">
              <w:rPr>
                <w:rFonts w:ascii="Times New Roman" w:eastAsia="Times New Roman" w:hAnsi="Times New Roman"/>
                <w:sz w:val="24"/>
                <w:szCs w:val="24"/>
              </w:rPr>
              <w:t>s</w:t>
            </w:r>
            <w:r w:rsidR="33858030" w:rsidRPr="5EC0C1D8">
              <w:rPr>
                <w:rFonts w:ascii="Times New Roman" w:eastAsia="Times New Roman" w:hAnsi="Times New Roman"/>
                <w:sz w:val="24"/>
                <w:szCs w:val="24"/>
              </w:rPr>
              <w:t xml:space="preserve">s and quality in the provision of </w:t>
            </w:r>
            <w:r w:rsidR="1168C9CC" w:rsidRPr="5EC0C1D8">
              <w:rPr>
                <w:rFonts w:ascii="Times New Roman" w:eastAsia="Times New Roman" w:hAnsi="Times New Roman"/>
                <w:sz w:val="24"/>
                <w:szCs w:val="24"/>
              </w:rPr>
              <w:t>childcare,</w:t>
            </w:r>
            <w:r w:rsidR="33858030" w:rsidRPr="5EC0C1D8">
              <w:rPr>
                <w:rFonts w:ascii="Times New Roman" w:eastAsia="Times New Roman" w:hAnsi="Times New Roman"/>
                <w:sz w:val="24"/>
                <w:szCs w:val="24"/>
              </w:rPr>
              <w:t xml:space="preserve"> healthcare and</w:t>
            </w:r>
            <w:r w:rsidR="1168C9CC" w:rsidRPr="5EC0C1D8">
              <w:rPr>
                <w:rFonts w:ascii="Times New Roman" w:eastAsia="Times New Roman" w:hAnsi="Times New Roman"/>
                <w:sz w:val="24"/>
                <w:szCs w:val="24"/>
              </w:rPr>
              <w:t xml:space="preserve"> long-term care</w:t>
            </w:r>
            <w:r w:rsidR="132E4F42" w:rsidRPr="5EC0C1D8">
              <w:rPr>
                <w:rFonts w:ascii="Times New Roman" w:eastAsia="Times New Roman" w:hAnsi="Times New Roman"/>
                <w:sz w:val="24"/>
                <w:szCs w:val="24"/>
              </w:rPr>
              <w:t>.</w:t>
            </w:r>
            <w:r w:rsidR="129A54EE" w:rsidRPr="5EC0C1D8">
              <w:rPr>
                <w:rFonts w:ascii="Times New Roman" w:eastAsia="Times New Roman" w:hAnsi="Times New Roman"/>
                <w:sz w:val="24"/>
                <w:szCs w:val="24"/>
              </w:rPr>
              <w:t xml:space="preserve"> Some of these </w:t>
            </w:r>
            <w:r w:rsidR="0E06E3DD" w:rsidRPr="5EC0C1D8">
              <w:rPr>
                <w:rFonts w:ascii="Times New Roman" w:eastAsia="Times New Roman" w:hAnsi="Times New Roman"/>
                <w:sz w:val="24"/>
                <w:szCs w:val="24"/>
              </w:rPr>
              <w:t>we</w:t>
            </w:r>
            <w:r w:rsidR="279B2D97" w:rsidRPr="5EC0C1D8">
              <w:rPr>
                <w:rFonts w:ascii="Times New Roman" w:eastAsia="Times New Roman" w:hAnsi="Times New Roman"/>
                <w:sz w:val="24"/>
                <w:szCs w:val="24"/>
              </w:rPr>
              <w:t>re acknowledged in poin</w:t>
            </w:r>
            <w:r w:rsidR="754A5E13" w:rsidRPr="5EC0C1D8">
              <w:rPr>
                <w:rFonts w:ascii="Times New Roman" w:eastAsia="Times New Roman" w:hAnsi="Times New Roman"/>
                <w:sz w:val="24"/>
                <w:szCs w:val="24"/>
              </w:rPr>
              <w:t>t 3.3</w:t>
            </w:r>
            <w:r w:rsidR="78948DA7" w:rsidRPr="5EC0C1D8">
              <w:rPr>
                <w:rFonts w:ascii="Times New Roman" w:eastAsia="Times New Roman" w:hAnsi="Times New Roman"/>
                <w:sz w:val="24"/>
                <w:szCs w:val="24"/>
              </w:rPr>
              <w:t>.</w:t>
            </w:r>
          </w:p>
          <w:p w14:paraId="08EB66C2" w14:textId="1D585331" w:rsidR="00133790" w:rsidRDefault="47C24C36" w:rsidP="007629E8">
            <w:pPr>
              <w:widowControl w:val="0"/>
              <w:spacing w:before="120" w:after="120"/>
              <w:jc w:val="both"/>
            </w:pPr>
            <w:r w:rsidRPr="5EC0C1D8">
              <w:rPr>
                <w:rFonts w:ascii="Times New Roman" w:eastAsia="Times New Roman" w:hAnsi="Times New Roman"/>
                <w:sz w:val="24"/>
                <w:szCs w:val="24"/>
              </w:rPr>
              <w:t>Concerning point</w:t>
            </w:r>
            <w:r w:rsidR="0E7ED7B9" w:rsidRPr="5EC0C1D8">
              <w:rPr>
                <w:rFonts w:ascii="Times New Roman" w:eastAsia="Times New Roman" w:hAnsi="Times New Roman"/>
                <w:sz w:val="24"/>
                <w:szCs w:val="24"/>
              </w:rPr>
              <w:t>s</w:t>
            </w:r>
            <w:r w:rsidRPr="5EC0C1D8">
              <w:rPr>
                <w:rFonts w:ascii="Times New Roman" w:eastAsia="Times New Roman" w:hAnsi="Times New Roman"/>
                <w:sz w:val="24"/>
                <w:szCs w:val="24"/>
              </w:rPr>
              <w:t xml:space="preserve"> 1.</w:t>
            </w:r>
            <w:r w:rsidR="719425B8" w:rsidRPr="5EC0C1D8">
              <w:rPr>
                <w:rFonts w:ascii="Times New Roman" w:eastAsia="Times New Roman" w:hAnsi="Times New Roman"/>
                <w:sz w:val="24"/>
                <w:szCs w:val="24"/>
              </w:rPr>
              <w:t>9</w:t>
            </w:r>
            <w:r w:rsidR="0E7ED7B9" w:rsidRPr="5EC0C1D8">
              <w:rPr>
                <w:rFonts w:ascii="Times New Roman" w:eastAsia="Times New Roman" w:hAnsi="Times New Roman"/>
                <w:sz w:val="24"/>
                <w:szCs w:val="24"/>
              </w:rPr>
              <w:t xml:space="preserve"> and</w:t>
            </w:r>
            <w:r w:rsidR="6874FD88" w:rsidRPr="5EC0C1D8">
              <w:rPr>
                <w:rFonts w:ascii="Times New Roman" w:eastAsia="Times New Roman" w:hAnsi="Times New Roman"/>
                <w:sz w:val="24"/>
                <w:szCs w:val="24"/>
              </w:rPr>
              <w:t xml:space="preserve"> 4.12</w:t>
            </w:r>
            <w:r w:rsidRPr="5EC0C1D8">
              <w:rPr>
                <w:rFonts w:ascii="Times New Roman" w:eastAsia="Times New Roman" w:hAnsi="Times New Roman"/>
                <w:sz w:val="24"/>
                <w:szCs w:val="24"/>
              </w:rPr>
              <w:t>:</w:t>
            </w:r>
            <w:r w:rsidR="4550B6D9" w:rsidRPr="5EC0C1D8">
              <w:rPr>
                <w:rFonts w:ascii="Times New Roman" w:eastAsia="Times New Roman" w:hAnsi="Times New Roman"/>
                <w:sz w:val="24"/>
                <w:szCs w:val="24"/>
              </w:rPr>
              <w:t xml:space="preserve"> </w:t>
            </w:r>
            <w:r w:rsidR="4FF2FDA4" w:rsidRPr="5EC0C1D8">
              <w:rPr>
                <w:rFonts w:ascii="Times New Roman" w:eastAsia="Times New Roman" w:hAnsi="Times New Roman"/>
                <w:sz w:val="24"/>
                <w:szCs w:val="24"/>
              </w:rPr>
              <w:t>The Commission is grateful for being consulted and would like to maintain a close dialogue and actively participate in the discussion and provide feedback on</w:t>
            </w:r>
            <w:r w:rsidR="000C77AC">
              <w:rPr>
                <w:rFonts w:ascii="Times New Roman" w:eastAsia="Times New Roman" w:hAnsi="Times New Roman"/>
                <w:sz w:val="24"/>
                <w:szCs w:val="24"/>
              </w:rPr>
              <w:t xml:space="preserve"> the</w:t>
            </w:r>
            <w:r w:rsidR="4FF2FDA4" w:rsidRPr="5EC0C1D8">
              <w:rPr>
                <w:rFonts w:ascii="Times New Roman" w:eastAsia="Times New Roman" w:hAnsi="Times New Roman"/>
                <w:sz w:val="24"/>
                <w:szCs w:val="24"/>
              </w:rPr>
              <w:t xml:space="preserve"> EESC’s and Committee of the Regions’ opinions and reports on the European Semester, including on new ways to further strengthen the dialogue and involvement of social partners, </w:t>
            </w:r>
            <w:r w:rsidR="00AE040E" w:rsidRPr="5EC0C1D8">
              <w:rPr>
                <w:rFonts w:ascii="Times New Roman" w:eastAsia="Times New Roman" w:hAnsi="Times New Roman"/>
                <w:sz w:val="24"/>
                <w:szCs w:val="24"/>
              </w:rPr>
              <w:t xml:space="preserve">civil society organisations </w:t>
            </w:r>
            <w:r w:rsidR="00AE040E">
              <w:rPr>
                <w:rFonts w:ascii="Times New Roman" w:eastAsia="Times New Roman" w:hAnsi="Times New Roman"/>
                <w:sz w:val="24"/>
                <w:szCs w:val="24"/>
              </w:rPr>
              <w:t>(</w:t>
            </w:r>
            <w:r w:rsidR="4FF2FDA4" w:rsidRPr="5EC0C1D8">
              <w:rPr>
                <w:rFonts w:ascii="Times New Roman" w:eastAsia="Times New Roman" w:hAnsi="Times New Roman"/>
                <w:sz w:val="24"/>
                <w:szCs w:val="24"/>
              </w:rPr>
              <w:t>CSOs</w:t>
            </w:r>
            <w:r w:rsidR="00AE040E">
              <w:rPr>
                <w:rFonts w:ascii="Times New Roman" w:eastAsia="Times New Roman" w:hAnsi="Times New Roman"/>
                <w:sz w:val="24"/>
                <w:szCs w:val="24"/>
              </w:rPr>
              <w:t>)</w:t>
            </w:r>
            <w:r w:rsidR="4FF2FDA4" w:rsidRPr="5EC0C1D8">
              <w:rPr>
                <w:rFonts w:ascii="Times New Roman" w:eastAsia="Times New Roman" w:hAnsi="Times New Roman"/>
                <w:sz w:val="24"/>
                <w:szCs w:val="24"/>
              </w:rPr>
              <w:t xml:space="preserve"> and other stakeholders in the process.</w:t>
            </w:r>
            <w:r w:rsidR="4FF2FDA4">
              <w:t xml:space="preserve"> </w:t>
            </w:r>
          </w:p>
          <w:p w14:paraId="135BB462" w14:textId="2DD6DB58" w:rsidR="00133790" w:rsidRDefault="4FF2FDA4" w:rsidP="007629E8">
            <w:pPr>
              <w:widowControl w:val="0"/>
              <w:spacing w:before="120" w:after="120"/>
              <w:jc w:val="both"/>
            </w:pPr>
            <w:r w:rsidRPr="5EC0C1D8">
              <w:rPr>
                <w:rFonts w:ascii="Times New Roman" w:eastAsia="Times New Roman" w:hAnsi="Times New Roman"/>
                <w:sz w:val="24"/>
                <w:szCs w:val="24"/>
              </w:rPr>
              <w:t>The importance of social dialogue and the role played by social partners and CSO</w:t>
            </w:r>
            <w:r w:rsidR="00AE040E">
              <w:rPr>
                <w:rFonts w:ascii="Times New Roman" w:eastAsia="Times New Roman" w:hAnsi="Times New Roman"/>
                <w:sz w:val="24"/>
                <w:szCs w:val="24"/>
              </w:rPr>
              <w:t>s</w:t>
            </w:r>
            <w:r w:rsidRPr="5EC0C1D8">
              <w:rPr>
                <w:rFonts w:ascii="Times New Roman" w:eastAsia="Times New Roman" w:hAnsi="Times New Roman"/>
                <w:sz w:val="24"/>
                <w:szCs w:val="24"/>
              </w:rPr>
              <w:t xml:space="preserve"> in the democratic process is acknowledged in the European Semester. For instance, in the past years, the country reports analysed the relevant challenges in relation to social </w:t>
            </w:r>
            <w:proofErr w:type="gramStart"/>
            <w:r w:rsidRPr="5EC0C1D8">
              <w:rPr>
                <w:rFonts w:ascii="Times New Roman" w:eastAsia="Times New Roman" w:hAnsi="Times New Roman"/>
                <w:sz w:val="24"/>
                <w:szCs w:val="24"/>
              </w:rPr>
              <w:t>dialogue</w:t>
            </w:r>
            <w:proofErr w:type="gramEnd"/>
            <w:r w:rsidRPr="5EC0C1D8">
              <w:rPr>
                <w:rFonts w:ascii="Times New Roman" w:eastAsia="Times New Roman" w:hAnsi="Times New Roman"/>
                <w:sz w:val="24"/>
                <w:szCs w:val="24"/>
              </w:rPr>
              <w:t xml:space="preserve"> and several CSR</w:t>
            </w:r>
            <w:r w:rsidR="000C77AC">
              <w:rPr>
                <w:rFonts w:ascii="Times New Roman" w:eastAsia="Times New Roman" w:hAnsi="Times New Roman"/>
                <w:sz w:val="24"/>
                <w:szCs w:val="24"/>
              </w:rPr>
              <w:t>s</w:t>
            </w:r>
            <w:r w:rsidRPr="5EC0C1D8">
              <w:rPr>
                <w:rFonts w:ascii="Times New Roman" w:eastAsia="Times New Roman" w:hAnsi="Times New Roman"/>
                <w:sz w:val="24"/>
                <w:szCs w:val="24"/>
              </w:rPr>
              <w:t xml:space="preserve"> </w:t>
            </w:r>
            <w:r w:rsidRPr="5EC0C1D8">
              <w:rPr>
                <w:rFonts w:ascii="Times New Roman" w:eastAsia="Times New Roman" w:hAnsi="Times New Roman"/>
                <w:sz w:val="24"/>
                <w:szCs w:val="24"/>
              </w:rPr>
              <w:lastRenderedPageBreak/>
              <w:t xml:space="preserve">have been issued to several Member States in relation to the improvement of social dialogue and the involvement of social partners. </w:t>
            </w:r>
          </w:p>
          <w:p w14:paraId="223FD3A7" w14:textId="6D69E4F8" w:rsidR="00133790" w:rsidRDefault="4FF2FDA4" w:rsidP="007629E8">
            <w:pPr>
              <w:widowControl w:val="0"/>
              <w:spacing w:before="120" w:after="120"/>
              <w:jc w:val="both"/>
            </w:pPr>
            <w:r w:rsidRPr="5EC0C1D8">
              <w:rPr>
                <w:rFonts w:ascii="Times New Roman" w:eastAsia="Times New Roman" w:hAnsi="Times New Roman"/>
                <w:sz w:val="24"/>
                <w:szCs w:val="24"/>
              </w:rPr>
              <w:t>However, while the Commission can point to weaknesses in the national social dialogue systems, it needs to respect the national frameworks and the large variety of arrangements, practices and traditions in the Member States for the consultation of social partners, CSO</w:t>
            </w:r>
            <w:r w:rsidR="00AE040E">
              <w:rPr>
                <w:rFonts w:ascii="Times New Roman" w:eastAsia="Times New Roman" w:hAnsi="Times New Roman"/>
                <w:sz w:val="24"/>
                <w:szCs w:val="24"/>
              </w:rPr>
              <w:t>s</w:t>
            </w:r>
            <w:r w:rsidRPr="5EC0C1D8">
              <w:rPr>
                <w:rFonts w:ascii="Times New Roman" w:eastAsia="Times New Roman" w:hAnsi="Times New Roman"/>
                <w:sz w:val="24"/>
                <w:szCs w:val="24"/>
              </w:rPr>
              <w:t xml:space="preserve"> and other stakeholders. This is a prerogative of the Member </w:t>
            </w:r>
            <w:proofErr w:type="gramStart"/>
            <w:r w:rsidRPr="5EC0C1D8">
              <w:rPr>
                <w:rFonts w:ascii="Times New Roman" w:eastAsia="Times New Roman" w:hAnsi="Times New Roman"/>
                <w:sz w:val="24"/>
                <w:szCs w:val="24"/>
              </w:rPr>
              <w:t>States</w:t>
            </w:r>
            <w:proofErr w:type="gramEnd"/>
            <w:r w:rsidRPr="5EC0C1D8">
              <w:rPr>
                <w:rFonts w:ascii="Times New Roman" w:eastAsia="Times New Roman" w:hAnsi="Times New Roman"/>
                <w:sz w:val="24"/>
                <w:szCs w:val="24"/>
              </w:rPr>
              <w:t xml:space="preserve"> and the Commission cannot establish nor enforce a uniform framework for these consultations. </w:t>
            </w:r>
          </w:p>
          <w:p w14:paraId="255563AC" w14:textId="0255D04A" w:rsidR="007A330E" w:rsidRDefault="17E77BA5" w:rsidP="007629E8">
            <w:pPr>
              <w:widowControl w:val="0"/>
              <w:spacing w:before="120" w:after="120"/>
              <w:jc w:val="both"/>
              <w:rPr>
                <w:rFonts w:ascii="Times New Roman" w:eastAsia="Times New Roman" w:hAnsi="Times New Roman"/>
                <w:sz w:val="24"/>
                <w:szCs w:val="24"/>
              </w:rPr>
            </w:pPr>
            <w:r w:rsidRPr="5EC0C1D8">
              <w:rPr>
                <w:rFonts w:ascii="Times New Roman" w:eastAsia="Times New Roman" w:hAnsi="Times New Roman"/>
                <w:sz w:val="24"/>
                <w:szCs w:val="24"/>
              </w:rPr>
              <w:t xml:space="preserve">Beyond the policy guidance it provides, the consultation of social partners is already a key element of the Commission’s approach to the European Semester. </w:t>
            </w:r>
            <w:r w:rsidR="78EE4D13" w:rsidRPr="5EC0C1D8">
              <w:rPr>
                <w:rFonts w:ascii="Times New Roman" w:eastAsia="Times New Roman" w:hAnsi="Times New Roman"/>
                <w:sz w:val="24"/>
                <w:szCs w:val="24"/>
              </w:rPr>
              <w:t>The Commission maintain</w:t>
            </w:r>
            <w:r w:rsidR="02A45BAD" w:rsidRPr="5EC0C1D8">
              <w:rPr>
                <w:rFonts w:ascii="Times New Roman" w:eastAsia="Times New Roman" w:hAnsi="Times New Roman"/>
                <w:sz w:val="24"/>
                <w:szCs w:val="24"/>
              </w:rPr>
              <w:t>s</w:t>
            </w:r>
            <w:r w:rsidR="78EE4D13" w:rsidRPr="5EC0C1D8">
              <w:rPr>
                <w:rFonts w:ascii="Times New Roman" w:eastAsia="Times New Roman" w:hAnsi="Times New Roman"/>
                <w:sz w:val="24"/>
                <w:szCs w:val="24"/>
              </w:rPr>
              <w:t xml:space="preserve"> </w:t>
            </w:r>
            <w:r w:rsidR="00D545E5">
              <w:rPr>
                <w:rFonts w:ascii="Times New Roman" w:eastAsia="Times New Roman" w:hAnsi="Times New Roman"/>
                <w:sz w:val="24"/>
                <w:szCs w:val="24"/>
              </w:rPr>
              <w:t>a</w:t>
            </w:r>
            <w:r w:rsidR="002A3F35">
              <w:rPr>
                <w:rFonts w:ascii="Times New Roman" w:eastAsia="Times New Roman" w:hAnsi="Times New Roman"/>
                <w:sz w:val="24"/>
                <w:szCs w:val="24"/>
              </w:rPr>
              <w:t> </w:t>
            </w:r>
            <w:r w:rsidR="62E4ED41" w:rsidRPr="5EC0C1D8">
              <w:rPr>
                <w:rFonts w:ascii="Times New Roman" w:eastAsia="Times New Roman" w:hAnsi="Times New Roman"/>
                <w:sz w:val="24"/>
                <w:szCs w:val="24"/>
              </w:rPr>
              <w:t>structured</w:t>
            </w:r>
            <w:r w:rsidR="78EE4D13" w:rsidRPr="5EC0C1D8">
              <w:rPr>
                <w:rFonts w:ascii="Times New Roman" w:eastAsia="Times New Roman" w:hAnsi="Times New Roman"/>
                <w:sz w:val="24"/>
                <w:szCs w:val="24"/>
              </w:rPr>
              <w:t xml:space="preserve"> dialogue with national </w:t>
            </w:r>
            <w:r w:rsidR="0866E1B9" w:rsidRPr="5EC0C1D8">
              <w:rPr>
                <w:rFonts w:ascii="Times New Roman" w:eastAsia="Times New Roman" w:hAnsi="Times New Roman"/>
                <w:sz w:val="24"/>
                <w:szCs w:val="24"/>
              </w:rPr>
              <w:t xml:space="preserve">and </w:t>
            </w:r>
            <w:r w:rsidR="49649820" w:rsidRPr="5EC0C1D8">
              <w:rPr>
                <w:rFonts w:ascii="Times New Roman" w:eastAsia="Times New Roman" w:hAnsi="Times New Roman"/>
                <w:sz w:val="24"/>
                <w:szCs w:val="24"/>
              </w:rPr>
              <w:t xml:space="preserve">European </w:t>
            </w:r>
            <w:r w:rsidR="78EE4D13" w:rsidRPr="5EC0C1D8">
              <w:rPr>
                <w:rFonts w:ascii="Times New Roman" w:eastAsia="Times New Roman" w:hAnsi="Times New Roman"/>
                <w:sz w:val="24"/>
                <w:szCs w:val="24"/>
              </w:rPr>
              <w:t>social partners and CSO</w:t>
            </w:r>
            <w:r w:rsidR="49649820" w:rsidRPr="5EC0C1D8">
              <w:rPr>
                <w:rFonts w:ascii="Times New Roman" w:eastAsia="Times New Roman" w:hAnsi="Times New Roman"/>
                <w:sz w:val="24"/>
                <w:szCs w:val="24"/>
              </w:rPr>
              <w:t xml:space="preserve">s </w:t>
            </w:r>
            <w:r w:rsidR="04072106" w:rsidRPr="5EC0C1D8">
              <w:rPr>
                <w:rFonts w:ascii="Times New Roman" w:eastAsia="Times New Roman" w:hAnsi="Times New Roman"/>
                <w:sz w:val="24"/>
                <w:szCs w:val="24"/>
              </w:rPr>
              <w:t xml:space="preserve">at several stages </w:t>
            </w:r>
            <w:r w:rsidR="1161FEB1" w:rsidRPr="5EC0C1D8">
              <w:rPr>
                <w:rFonts w:ascii="Times New Roman" w:eastAsia="Times New Roman" w:hAnsi="Times New Roman"/>
                <w:sz w:val="24"/>
                <w:szCs w:val="24"/>
              </w:rPr>
              <w:t>of the European Semester</w:t>
            </w:r>
            <w:r w:rsidR="04072106" w:rsidRPr="5EC0C1D8">
              <w:rPr>
                <w:rFonts w:ascii="Times New Roman" w:eastAsia="Times New Roman" w:hAnsi="Times New Roman"/>
                <w:sz w:val="24"/>
                <w:szCs w:val="24"/>
              </w:rPr>
              <w:t xml:space="preserve">. </w:t>
            </w:r>
            <w:r w:rsidR="3EBAE30B" w:rsidRPr="5EC0C1D8">
              <w:rPr>
                <w:rFonts w:ascii="Times New Roman" w:eastAsia="Times New Roman" w:hAnsi="Times New Roman"/>
                <w:sz w:val="24"/>
                <w:szCs w:val="24"/>
              </w:rPr>
              <w:t xml:space="preserve">These include </w:t>
            </w:r>
            <w:r w:rsidR="75B7B6A7" w:rsidRPr="5EC0C1D8">
              <w:rPr>
                <w:rFonts w:ascii="Times New Roman" w:eastAsia="Times New Roman" w:hAnsi="Times New Roman"/>
                <w:sz w:val="24"/>
                <w:szCs w:val="24"/>
              </w:rPr>
              <w:t xml:space="preserve">exchanges </w:t>
            </w:r>
            <w:r w:rsidR="7C534419" w:rsidRPr="5EC0C1D8">
              <w:rPr>
                <w:rFonts w:ascii="Times New Roman" w:eastAsia="Times New Roman" w:hAnsi="Times New Roman"/>
                <w:sz w:val="24"/>
                <w:szCs w:val="24"/>
              </w:rPr>
              <w:t xml:space="preserve">with various stakeholders </w:t>
            </w:r>
            <w:r w:rsidR="250B81A4" w:rsidRPr="5EC0C1D8">
              <w:rPr>
                <w:rFonts w:ascii="Times New Roman" w:eastAsia="Times New Roman" w:hAnsi="Times New Roman"/>
                <w:sz w:val="24"/>
                <w:szCs w:val="24"/>
              </w:rPr>
              <w:t xml:space="preserve">at national level </w:t>
            </w:r>
            <w:r w:rsidR="75B7B6A7" w:rsidRPr="5EC0C1D8">
              <w:rPr>
                <w:rFonts w:ascii="Times New Roman" w:eastAsia="Times New Roman" w:hAnsi="Times New Roman"/>
                <w:sz w:val="24"/>
                <w:szCs w:val="24"/>
              </w:rPr>
              <w:t xml:space="preserve">during the </w:t>
            </w:r>
            <w:r w:rsidR="3EBAE30B" w:rsidRPr="5EC0C1D8">
              <w:rPr>
                <w:rFonts w:ascii="Times New Roman" w:eastAsia="Times New Roman" w:hAnsi="Times New Roman"/>
                <w:sz w:val="24"/>
                <w:szCs w:val="24"/>
              </w:rPr>
              <w:t xml:space="preserve">missions to Member States </w:t>
            </w:r>
            <w:r w:rsidR="49C8F7A6" w:rsidRPr="5EC0C1D8">
              <w:rPr>
                <w:rFonts w:ascii="Times New Roman" w:eastAsia="Times New Roman" w:hAnsi="Times New Roman"/>
                <w:sz w:val="24"/>
                <w:szCs w:val="24"/>
              </w:rPr>
              <w:t xml:space="preserve">organised </w:t>
            </w:r>
            <w:r w:rsidR="3EBAE30B" w:rsidRPr="5EC0C1D8">
              <w:rPr>
                <w:rFonts w:ascii="Times New Roman" w:eastAsia="Times New Roman" w:hAnsi="Times New Roman"/>
                <w:sz w:val="24"/>
                <w:szCs w:val="24"/>
              </w:rPr>
              <w:t>in the context of the European Semester and the</w:t>
            </w:r>
            <w:r w:rsidR="002C51F2">
              <w:rPr>
                <w:rFonts w:ascii="Times New Roman" w:eastAsia="Times New Roman" w:hAnsi="Times New Roman"/>
                <w:sz w:val="24"/>
                <w:szCs w:val="24"/>
              </w:rPr>
              <w:t xml:space="preserve"> Recovery and Resilience Facility</w:t>
            </w:r>
            <w:r w:rsidR="3EBAE30B" w:rsidRPr="5EC0C1D8">
              <w:rPr>
                <w:rFonts w:ascii="Times New Roman" w:eastAsia="Times New Roman" w:hAnsi="Times New Roman"/>
                <w:sz w:val="24"/>
                <w:szCs w:val="24"/>
              </w:rPr>
              <w:t xml:space="preserve"> </w:t>
            </w:r>
            <w:r w:rsidR="002C51F2">
              <w:rPr>
                <w:rFonts w:ascii="Times New Roman" w:eastAsia="Times New Roman" w:hAnsi="Times New Roman"/>
                <w:sz w:val="24"/>
                <w:szCs w:val="24"/>
              </w:rPr>
              <w:t>(</w:t>
            </w:r>
            <w:r w:rsidR="3EBAE30B" w:rsidRPr="5EC0C1D8">
              <w:rPr>
                <w:rFonts w:ascii="Times New Roman" w:eastAsia="Times New Roman" w:hAnsi="Times New Roman"/>
                <w:sz w:val="24"/>
                <w:szCs w:val="24"/>
              </w:rPr>
              <w:t>RRF</w:t>
            </w:r>
            <w:r w:rsidR="002C51F2">
              <w:rPr>
                <w:rFonts w:ascii="Times New Roman" w:eastAsia="Times New Roman" w:hAnsi="Times New Roman"/>
                <w:sz w:val="24"/>
                <w:szCs w:val="24"/>
              </w:rPr>
              <w:t>)</w:t>
            </w:r>
            <w:r w:rsidR="42F3DA1D" w:rsidRPr="5EC0C1D8">
              <w:rPr>
                <w:rFonts w:ascii="Times New Roman" w:eastAsia="Times New Roman" w:hAnsi="Times New Roman"/>
                <w:sz w:val="24"/>
                <w:szCs w:val="24"/>
              </w:rPr>
              <w:t>. S</w:t>
            </w:r>
            <w:r w:rsidR="7400A63D" w:rsidRPr="5EC0C1D8">
              <w:rPr>
                <w:rFonts w:ascii="Times New Roman" w:eastAsia="Times New Roman" w:hAnsi="Times New Roman"/>
                <w:sz w:val="24"/>
                <w:szCs w:val="24"/>
              </w:rPr>
              <w:t xml:space="preserve">tructured seminars and </w:t>
            </w:r>
            <w:r w:rsidR="04072106" w:rsidRPr="5EC0C1D8">
              <w:rPr>
                <w:rFonts w:ascii="Times New Roman" w:eastAsia="Times New Roman" w:hAnsi="Times New Roman"/>
                <w:sz w:val="24"/>
                <w:szCs w:val="24"/>
              </w:rPr>
              <w:t>formal consultations</w:t>
            </w:r>
            <w:r w:rsidR="2E550C92" w:rsidRPr="5EC0C1D8">
              <w:rPr>
                <w:rFonts w:ascii="Times New Roman" w:eastAsia="Times New Roman" w:hAnsi="Times New Roman"/>
                <w:sz w:val="24"/>
                <w:szCs w:val="24"/>
              </w:rPr>
              <w:t xml:space="preserve"> </w:t>
            </w:r>
            <w:r w:rsidR="3DE09508" w:rsidRPr="5EC0C1D8">
              <w:rPr>
                <w:rFonts w:ascii="Times New Roman" w:eastAsia="Times New Roman" w:hAnsi="Times New Roman"/>
                <w:sz w:val="24"/>
                <w:szCs w:val="24"/>
              </w:rPr>
              <w:t>of</w:t>
            </w:r>
            <w:r w:rsidR="6BD031CA" w:rsidRPr="5EC0C1D8">
              <w:rPr>
                <w:rFonts w:ascii="Times New Roman" w:eastAsia="Times New Roman" w:hAnsi="Times New Roman"/>
                <w:sz w:val="24"/>
                <w:szCs w:val="24"/>
              </w:rPr>
              <w:t xml:space="preserve"> </w:t>
            </w:r>
            <w:r w:rsidR="375AACF5" w:rsidRPr="5EC0C1D8">
              <w:rPr>
                <w:rFonts w:ascii="Times New Roman" w:eastAsia="Times New Roman" w:hAnsi="Times New Roman"/>
                <w:sz w:val="24"/>
                <w:szCs w:val="24"/>
              </w:rPr>
              <w:t xml:space="preserve">social partners </w:t>
            </w:r>
            <w:r w:rsidR="608274B1" w:rsidRPr="5EC0C1D8">
              <w:rPr>
                <w:rFonts w:ascii="Times New Roman" w:eastAsia="Times New Roman" w:hAnsi="Times New Roman"/>
                <w:sz w:val="24"/>
                <w:szCs w:val="24"/>
              </w:rPr>
              <w:t xml:space="preserve">also take place </w:t>
            </w:r>
            <w:r w:rsidR="2CD02380" w:rsidRPr="5EC0C1D8">
              <w:rPr>
                <w:rFonts w:ascii="Times New Roman" w:eastAsia="Times New Roman" w:hAnsi="Times New Roman"/>
                <w:sz w:val="24"/>
                <w:szCs w:val="24"/>
              </w:rPr>
              <w:t>ahead of the publication of the Autumn and Spring packages</w:t>
            </w:r>
            <w:r w:rsidR="3AD83787" w:rsidRPr="5EC0C1D8">
              <w:rPr>
                <w:rFonts w:ascii="Times New Roman" w:eastAsia="Times New Roman" w:hAnsi="Times New Roman"/>
                <w:sz w:val="24"/>
                <w:szCs w:val="24"/>
              </w:rPr>
              <w:t xml:space="preserve"> to discuss </w:t>
            </w:r>
            <w:r w:rsidR="2A519B9C" w:rsidRPr="5EC0C1D8">
              <w:rPr>
                <w:rFonts w:ascii="Times New Roman" w:eastAsia="Times New Roman" w:hAnsi="Times New Roman"/>
                <w:sz w:val="24"/>
                <w:szCs w:val="24"/>
              </w:rPr>
              <w:t xml:space="preserve">thematic areas of </w:t>
            </w:r>
            <w:r w:rsidR="000C49B2" w:rsidRPr="5EC0C1D8">
              <w:rPr>
                <w:rFonts w:ascii="Times New Roman" w:eastAsia="Times New Roman" w:hAnsi="Times New Roman"/>
                <w:sz w:val="24"/>
                <w:szCs w:val="24"/>
              </w:rPr>
              <w:t>relevance and</w:t>
            </w:r>
            <w:r w:rsidR="2A519B9C" w:rsidRPr="5EC0C1D8">
              <w:rPr>
                <w:rFonts w:ascii="Times New Roman" w:eastAsia="Times New Roman" w:hAnsi="Times New Roman"/>
                <w:sz w:val="24"/>
                <w:szCs w:val="24"/>
              </w:rPr>
              <w:t xml:space="preserve"> gather views on challenges and country-specific priorities</w:t>
            </w:r>
            <w:r w:rsidR="77993460" w:rsidRPr="5EC0C1D8">
              <w:rPr>
                <w:rFonts w:ascii="Times New Roman" w:eastAsia="Times New Roman" w:hAnsi="Times New Roman"/>
                <w:sz w:val="24"/>
                <w:szCs w:val="24"/>
              </w:rPr>
              <w:t>.</w:t>
            </w:r>
          </w:p>
          <w:p w14:paraId="5D484530" w14:textId="68C31BFA" w:rsidR="001A1901" w:rsidRDefault="68260C08" w:rsidP="007629E8">
            <w:pPr>
              <w:widowControl w:val="0"/>
              <w:spacing w:before="120" w:after="120"/>
              <w:jc w:val="both"/>
              <w:rPr>
                <w:rFonts w:ascii="Times New Roman" w:eastAsia="Times New Roman" w:hAnsi="Times New Roman"/>
                <w:sz w:val="24"/>
                <w:szCs w:val="24"/>
              </w:rPr>
            </w:pPr>
            <w:r w:rsidRPr="5EC0C1D8">
              <w:rPr>
                <w:rFonts w:ascii="Times New Roman" w:eastAsia="Times New Roman" w:hAnsi="Times New Roman"/>
                <w:sz w:val="24"/>
                <w:szCs w:val="24"/>
              </w:rPr>
              <w:t>In addition, t</w:t>
            </w:r>
            <w:r w:rsidR="1844C9D8" w:rsidRPr="5EC0C1D8">
              <w:rPr>
                <w:rFonts w:ascii="Times New Roman" w:eastAsia="Times New Roman" w:hAnsi="Times New Roman"/>
                <w:sz w:val="24"/>
                <w:szCs w:val="24"/>
              </w:rPr>
              <w:t>he Commission discuss</w:t>
            </w:r>
            <w:r w:rsidR="215F9A2E" w:rsidRPr="5EC0C1D8">
              <w:rPr>
                <w:rFonts w:ascii="Times New Roman" w:eastAsia="Times New Roman" w:hAnsi="Times New Roman"/>
                <w:sz w:val="24"/>
                <w:szCs w:val="24"/>
              </w:rPr>
              <w:t>es</w:t>
            </w:r>
            <w:r w:rsidR="1844C9D8" w:rsidRPr="5EC0C1D8">
              <w:rPr>
                <w:rFonts w:ascii="Times New Roman" w:eastAsia="Times New Roman" w:hAnsi="Times New Roman"/>
                <w:sz w:val="24"/>
                <w:szCs w:val="24"/>
              </w:rPr>
              <w:t xml:space="preserve"> i</w:t>
            </w:r>
            <w:r w:rsidR="1E994C12" w:rsidRPr="5EC0C1D8">
              <w:rPr>
                <w:rFonts w:ascii="Times New Roman" w:eastAsia="Times New Roman" w:hAnsi="Times New Roman"/>
                <w:sz w:val="24"/>
                <w:szCs w:val="24"/>
              </w:rPr>
              <w:t>ssues related to economic policy in the various European social dialogue venues, including the European Social Dialogue Committees, Tripartite Social Summits and Macro-Economic Dialogue meetings.</w:t>
            </w:r>
          </w:p>
          <w:p w14:paraId="7A3EE6DF" w14:textId="3987473B" w:rsidR="00703B82" w:rsidRDefault="004719B0" w:rsidP="007629E8">
            <w:pPr>
              <w:widowControl w:val="0"/>
              <w:spacing w:before="120" w:after="120"/>
              <w:jc w:val="both"/>
              <w:rPr>
                <w:rFonts w:ascii="Times New Roman" w:eastAsia="Aptos" w:hAnsi="Times New Roman"/>
                <w:sz w:val="24"/>
                <w:szCs w:val="24"/>
              </w:rPr>
            </w:pPr>
            <w:r w:rsidRPr="00B45BB4">
              <w:rPr>
                <w:rFonts w:ascii="Times New Roman" w:eastAsia="Times New Roman" w:hAnsi="Times New Roman"/>
                <w:sz w:val="24"/>
                <w:szCs w:val="24"/>
              </w:rPr>
              <w:t xml:space="preserve">The Commission will continue to raise awareness and highlight with Member States the importance of conducting systematic, meaningful and timely consultations with social partners and CSOs, including in the context of the technical exchanges and dialogues. </w:t>
            </w:r>
            <w:r>
              <w:rPr>
                <w:rFonts w:ascii="Times New Roman" w:eastAsia="Times New Roman" w:hAnsi="Times New Roman"/>
                <w:sz w:val="24"/>
                <w:szCs w:val="24"/>
              </w:rPr>
              <w:t>The Commission</w:t>
            </w:r>
            <w:r w:rsidRPr="00B45BB4">
              <w:rPr>
                <w:rFonts w:ascii="Times New Roman" w:eastAsia="Times New Roman" w:hAnsi="Times New Roman"/>
                <w:sz w:val="24"/>
                <w:szCs w:val="24"/>
              </w:rPr>
              <w:t xml:space="preserve"> did </w:t>
            </w:r>
            <w:r>
              <w:rPr>
                <w:rFonts w:ascii="Times New Roman" w:eastAsia="Times New Roman" w:hAnsi="Times New Roman"/>
                <w:sz w:val="24"/>
                <w:szCs w:val="24"/>
              </w:rPr>
              <w:t>this</w:t>
            </w:r>
            <w:r w:rsidRPr="00B45BB4">
              <w:rPr>
                <w:rFonts w:ascii="Times New Roman" w:eastAsia="Times New Roman" w:hAnsi="Times New Roman"/>
                <w:sz w:val="24"/>
                <w:szCs w:val="24"/>
              </w:rPr>
              <w:t xml:space="preserve"> systematically</w:t>
            </w:r>
            <w:r>
              <w:rPr>
                <w:rFonts w:ascii="Times New Roman" w:eastAsia="Times New Roman" w:hAnsi="Times New Roman"/>
                <w:sz w:val="24"/>
                <w:szCs w:val="24"/>
              </w:rPr>
              <w:t>,</w:t>
            </w:r>
            <w:r w:rsidRPr="00B45BB4">
              <w:rPr>
                <w:rFonts w:ascii="Times New Roman" w:eastAsia="Times New Roman" w:hAnsi="Times New Roman"/>
                <w:sz w:val="24"/>
                <w:szCs w:val="24"/>
              </w:rPr>
              <w:t xml:space="preserve"> even in cases where these consultations were not </w:t>
            </w:r>
            <w:r>
              <w:rPr>
                <w:rFonts w:ascii="Times New Roman" w:eastAsia="Times New Roman" w:hAnsi="Times New Roman"/>
                <w:sz w:val="24"/>
                <w:szCs w:val="24"/>
              </w:rPr>
              <w:t>formally</w:t>
            </w:r>
            <w:r w:rsidRPr="00B45BB4">
              <w:rPr>
                <w:rFonts w:ascii="Times New Roman" w:eastAsia="Times New Roman" w:hAnsi="Times New Roman"/>
                <w:sz w:val="24"/>
                <w:szCs w:val="24"/>
              </w:rPr>
              <w:t xml:space="preserve"> required by legislation</w:t>
            </w:r>
            <w:r>
              <w:rPr>
                <w:rFonts w:ascii="Times New Roman" w:eastAsia="Times New Roman" w:hAnsi="Times New Roman"/>
                <w:sz w:val="24"/>
                <w:szCs w:val="24"/>
              </w:rPr>
              <w:t>,</w:t>
            </w:r>
            <w:r w:rsidRPr="00B45BB4">
              <w:rPr>
                <w:rFonts w:ascii="Times New Roman" w:eastAsia="Times New Roman" w:hAnsi="Times New Roman"/>
                <w:sz w:val="24"/>
                <w:szCs w:val="24"/>
              </w:rPr>
              <w:t xml:space="preserve"> as </w:t>
            </w:r>
            <w:r>
              <w:rPr>
                <w:rFonts w:ascii="Times New Roman" w:eastAsia="Times New Roman" w:hAnsi="Times New Roman"/>
                <w:sz w:val="24"/>
                <w:szCs w:val="24"/>
              </w:rPr>
              <w:t>the Commission</w:t>
            </w:r>
            <w:r w:rsidRPr="00B45BB4">
              <w:rPr>
                <w:rFonts w:ascii="Times New Roman" w:eastAsia="Times New Roman" w:hAnsi="Times New Roman"/>
                <w:sz w:val="24"/>
                <w:szCs w:val="24"/>
              </w:rPr>
              <w:t xml:space="preserve"> did for the preparation of the first national </w:t>
            </w:r>
            <w:r w:rsidRPr="0039520F">
              <w:rPr>
                <w:rFonts w:ascii="Times New Roman" w:eastAsia="Times New Roman" w:hAnsi="Times New Roman"/>
                <w:sz w:val="24"/>
                <w:szCs w:val="24"/>
              </w:rPr>
              <w:t xml:space="preserve">medium-term fiscal-structural plans </w:t>
            </w:r>
            <w:r>
              <w:rPr>
                <w:rFonts w:ascii="Times New Roman" w:eastAsia="Times New Roman" w:hAnsi="Times New Roman"/>
                <w:sz w:val="24"/>
                <w:szCs w:val="24"/>
              </w:rPr>
              <w:t>(</w:t>
            </w:r>
            <w:r w:rsidRPr="00B45BB4">
              <w:rPr>
                <w:rFonts w:ascii="Times New Roman" w:eastAsia="Times New Roman" w:hAnsi="Times New Roman"/>
                <w:sz w:val="24"/>
                <w:szCs w:val="24"/>
              </w:rPr>
              <w:t>MTPs</w:t>
            </w:r>
            <w:r>
              <w:rPr>
                <w:rFonts w:ascii="Times New Roman" w:eastAsia="Times New Roman" w:hAnsi="Times New Roman"/>
                <w:sz w:val="24"/>
                <w:szCs w:val="24"/>
              </w:rPr>
              <w:t>)</w:t>
            </w:r>
            <w:r w:rsidRPr="00B45BB4">
              <w:rPr>
                <w:rFonts w:ascii="Times New Roman" w:eastAsia="Times New Roman" w:hAnsi="Times New Roman"/>
                <w:sz w:val="24"/>
                <w:szCs w:val="24"/>
              </w:rPr>
              <w:t>.</w:t>
            </w:r>
            <w:r>
              <w:rPr>
                <w:rStyle w:val="FootnoteReference"/>
                <w:rFonts w:ascii="Times New Roman" w:eastAsia="Aptos" w:hAnsi="Times New Roman"/>
                <w:sz w:val="24"/>
                <w:szCs w:val="24"/>
              </w:rPr>
              <w:footnoteReference w:id="4"/>
            </w:r>
            <w:r w:rsidRPr="00B45BB4">
              <w:rPr>
                <w:rFonts w:ascii="Times New Roman" w:eastAsia="Aptos" w:hAnsi="Times New Roman"/>
                <w:sz w:val="24"/>
                <w:szCs w:val="24"/>
              </w:rPr>
              <w:t xml:space="preserve"> </w:t>
            </w:r>
          </w:p>
          <w:p w14:paraId="469D2AE8" w14:textId="3A2A4F28" w:rsidR="0060520D" w:rsidRDefault="0060520D" w:rsidP="007629E8">
            <w:pPr>
              <w:widowControl w:val="0"/>
              <w:spacing w:before="120" w:after="120"/>
              <w:jc w:val="both"/>
              <w:rPr>
                <w:rFonts w:ascii="Times New Roman" w:eastAsia="Times New Roman" w:hAnsi="Times New Roman"/>
                <w:sz w:val="24"/>
                <w:szCs w:val="24"/>
              </w:rPr>
            </w:pPr>
            <w:r w:rsidRPr="12970809">
              <w:rPr>
                <w:rFonts w:ascii="Times New Roman" w:eastAsia="Times New Roman" w:hAnsi="Times New Roman"/>
                <w:sz w:val="24"/>
                <w:szCs w:val="24"/>
              </w:rPr>
              <w:t xml:space="preserve">Concerning point 2.5: </w:t>
            </w:r>
            <w:r>
              <w:rPr>
                <w:rFonts w:ascii="Times New Roman" w:eastAsia="Times New Roman" w:hAnsi="Times New Roman"/>
                <w:sz w:val="24"/>
                <w:szCs w:val="24"/>
              </w:rPr>
              <w:t>the Commission wishes</w:t>
            </w:r>
            <w:r w:rsidRPr="12970809">
              <w:rPr>
                <w:rFonts w:ascii="Times New Roman" w:eastAsia="Times New Roman" w:hAnsi="Times New Roman"/>
                <w:sz w:val="24"/>
                <w:szCs w:val="24"/>
              </w:rPr>
              <w:t xml:space="preserve"> to clarify that in June 2025, the G7 published a</w:t>
            </w:r>
            <w:r w:rsidR="003302C1">
              <w:rPr>
                <w:rFonts w:ascii="Times New Roman" w:eastAsia="Times New Roman" w:hAnsi="Times New Roman"/>
                <w:sz w:val="24"/>
                <w:szCs w:val="24"/>
              </w:rPr>
              <w:t> </w:t>
            </w:r>
            <w:r w:rsidRPr="12970809">
              <w:rPr>
                <w:rFonts w:ascii="Times New Roman" w:eastAsia="Times New Roman" w:hAnsi="Times New Roman"/>
                <w:sz w:val="24"/>
                <w:szCs w:val="24"/>
              </w:rPr>
              <w:t>statement which set</w:t>
            </w:r>
            <w:r>
              <w:rPr>
                <w:rFonts w:ascii="Times New Roman" w:eastAsia="Times New Roman" w:hAnsi="Times New Roman"/>
                <w:sz w:val="24"/>
                <w:szCs w:val="24"/>
              </w:rPr>
              <w:t>s</w:t>
            </w:r>
            <w:r w:rsidRPr="12970809">
              <w:rPr>
                <w:rFonts w:ascii="Times New Roman" w:eastAsia="Times New Roman" w:hAnsi="Times New Roman"/>
                <w:sz w:val="24"/>
                <w:szCs w:val="24"/>
              </w:rPr>
              <w:t xml:space="preserve"> out a joint understanding on the general terms for the co-existence of the US global minimum taxes with Pillar 2 in a so-called </w:t>
            </w:r>
            <w:r w:rsidR="00FD1E21">
              <w:rPr>
                <w:rFonts w:ascii="Times New Roman" w:eastAsia="Times New Roman" w:hAnsi="Times New Roman"/>
                <w:sz w:val="24"/>
                <w:szCs w:val="24"/>
              </w:rPr>
              <w:t>‘</w:t>
            </w:r>
            <w:r w:rsidRPr="12970809">
              <w:rPr>
                <w:rFonts w:ascii="Times New Roman" w:eastAsia="Times New Roman" w:hAnsi="Times New Roman"/>
                <w:sz w:val="24"/>
                <w:szCs w:val="24"/>
              </w:rPr>
              <w:t>Side-by-Side system</w:t>
            </w:r>
            <w:r w:rsidR="00FD1E21">
              <w:rPr>
                <w:rFonts w:ascii="Times New Roman" w:eastAsia="Times New Roman" w:hAnsi="Times New Roman"/>
                <w:sz w:val="24"/>
                <w:szCs w:val="24"/>
              </w:rPr>
              <w:t>’</w:t>
            </w:r>
            <w:r w:rsidRPr="12970809">
              <w:rPr>
                <w:rFonts w:ascii="Times New Roman" w:eastAsia="Times New Roman" w:hAnsi="Times New Roman"/>
                <w:sz w:val="24"/>
                <w:szCs w:val="24"/>
              </w:rPr>
              <w:t xml:space="preserve"> (</w:t>
            </w:r>
            <w:proofErr w:type="spellStart"/>
            <w:r w:rsidRPr="12970809">
              <w:rPr>
                <w:rFonts w:ascii="Times New Roman" w:eastAsia="Times New Roman" w:hAnsi="Times New Roman"/>
                <w:sz w:val="24"/>
                <w:szCs w:val="24"/>
              </w:rPr>
              <w:t>SbS</w:t>
            </w:r>
            <w:proofErr w:type="spellEnd"/>
            <w:r w:rsidRPr="12970809">
              <w:rPr>
                <w:rFonts w:ascii="Times New Roman" w:eastAsia="Times New Roman" w:hAnsi="Times New Roman"/>
                <w:sz w:val="24"/>
                <w:szCs w:val="24"/>
              </w:rPr>
              <w:t xml:space="preserve">). In this context, the US accepted to withdraw the provisions on retaliation (Section 899) from the One Big Beautiful Bill. The G7 statement also put forward, alongside the side-by-side solution, the objective to simplify the complex Pillar 2 rules and to revisit the treatment of tax incentives under Pillar 2. </w:t>
            </w:r>
            <w:r w:rsidRPr="008658CE">
              <w:rPr>
                <w:rFonts w:ascii="Times New Roman" w:eastAsia="Times New Roman" w:hAnsi="Times New Roman"/>
                <w:sz w:val="24"/>
                <w:szCs w:val="24"/>
              </w:rPr>
              <w:t xml:space="preserve">After extensive negotiations at the level of the </w:t>
            </w:r>
            <w:r>
              <w:rPr>
                <w:rFonts w:ascii="Times New Roman" w:eastAsia="Times New Roman" w:hAnsi="Times New Roman"/>
                <w:sz w:val="24"/>
                <w:szCs w:val="24"/>
              </w:rPr>
              <w:t xml:space="preserve">OECD/G20 </w:t>
            </w:r>
            <w:r w:rsidRPr="008658CE">
              <w:rPr>
                <w:rFonts w:ascii="Times New Roman" w:eastAsia="Times New Roman" w:hAnsi="Times New Roman"/>
                <w:sz w:val="24"/>
                <w:szCs w:val="24"/>
              </w:rPr>
              <w:t>Inclusive Framework, on 5 January 2026 a deal was agreed on the so-called Side-by-</w:t>
            </w:r>
            <w:r>
              <w:rPr>
                <w:rFonts w:ascii="Times New Roman" w:eastAsia="Times New Roman" w:hAnsi="Times New Roman"/>
                <w:sz w:val="24"/>
                <w:szCs w:val="24"/>
              </w:rPr>
              <w:t>S</w:t>
            </w:r>
            <w:r w:rsidRPr="008658CE">
              <w:rPr>
                <w:rFonts w:ascii="Times New Roman" w:eastAsia="Times New Roman" w:hAnsi="Times New Roman"/>
                <w:sz w:val="24"/>
                <w:szCs w:val="24"/>
              </w:rPr>
              <w:t xml:space="preserve">ide package. The operational part of the package deal only consists of safe harbours (SHs). This means that the rules can be accommodated </w:t>
            </w:r>
            <w:r w:rsidRPr="008658CE">
              <w:rPr>
                <w:rFonts w:ascii="Times New Roman" w:eastAsia="Times New Roman" w:hAnsi="Times New Roman"/>
                <w:sz w:val="24"/>
                <w:szCs w:val="24"/>
              </w:rPr>
              <w:lastRenderedPageBreak/>
              <w:t xml:space="preserve">in the EU legal order without amending the Pillar Two Directive (which implements the Global Minimum Tax rules in the EU). </w:t>
            </w:r>
            <w:r w:rsidRPr="12970809">
              <w:rPr>
                <w:rFonts w:ascii="Times New Roman" w:eastAsia="Times New Roman" w:hAnsi="Times New Roman"/>
                <w:sz w:val="24"/>
                <w:szCs w:val="24"/>
              </w:rPr>
              <w:t>This deal</w:t>
            </w:r>
            <w:r>
              <w:rPr>
                <w:rFonts w:ascii="Times New Roman" w:eastAsia="Times New Roman" w:hAnsi="Times New Roman"/>
                <w:sz w:val="24"/>
                <w:szCs w:val="24"/>
              </w:rPr>
              <w:t xml:space="preserve"> </w:t>
            </w:r>
            <w:r w:rsidRPr="008658CE">
              <w:rPr>
                <w:rFonts w:ascii="Times New Roman" w:eastAsia="Times New Roman" w:hAnsi="Times New Roman"/>
                <w:sz w:val="24"/>
                <w:szCs w:val="24"/>
              </w:rPr>
              <w:t>establish</w:t>
            </w:r>
            <w:r>
              <w:rPr>
                <w:rFonts w:ascii="Times New Roman" w:eastAsia="Times New Roman" w:hAnsi="Times New Roman"/>
                <w:sz w:val="24"/>
                <w:szCs w:val="24"/>
              </w:rPr>
              <w:t>es</w:t>
            </w:r>
            <w:r w:rsidRPr="008658CE">
              <w:rPr>
                <w:rFonts w:ascii="Times New Roman" w:eastAsia="Times New Roman" w:hAnsi="Times New Roman"/>
                <w:sz w:val="24"/>
                <w:szCs w:val="24"/>
              </w:rPr>
              <w:t xml:space="preserve"> a level-playing field for companies on the two sides of the Atlantic and worldwide</w:t>
            </w:r>
            <w:r w:rsidRPr="12970809">
              <w:rPr>
                <w:rFonts w:ascii="Times New Roman" w:eastAsia="Times New Roman" w:hAnsi="Times New Roman"/>
                <w:sz w:val="24"/>
                <w:szCs w:val="24"/>
              </w:rPr>
              <w:t xml:space="preserve"> but also </w:t>
            </w:r>
            <w:r>
              <w:rPr>
                <w:rFonts w:ascii="Times New Roman" w:eastAsia="Times New Roman" w:hAnsi="Times New Roman"/>
                <w:sz w:val="24"/>
                <w:szCs w:val="24"/>
              </w:rPr>
              <w:t xml:space="preserve">shelters </w:t>
            </w:r>
            <w:r w:rsidRPr="12970809">
              <w:rPr>
                <w:rFonts w:ascii="Times New Roman" w:eastAsia="Times New Roman" w:hAnsi="Times New Roman"/>
                <w:sz w:val="24"/>
                <w:szCs w:val="24"/>
              </w:rPr>
              <w:t xml:space="preserve">the EU </w:t>
            </w:r>
            <w:r>
              <w:rPr>
                <w:rFonts w:ascii="Times New Roman" w:eastAsia="Times New Roman" w:hAnsi="Times New Roman"/>
                <w:sz w:val="24"/>
                <w:szCs w:val="24"/>
              </w:rPr>
              <w:t xml:space="preserve">from the </w:t>
            </w:r>
            <w:r w:rsidRPr="12970809">
              <w:rPr>
                <w:rFonts w:ascii="Times New Roman" w:eastAsia="Times New Roman" w:hAnsi="Times New Roman"/>
                <w:sz w:val="24"/>
                <w:szCs w:val="24"/>
              </w:rPr>
              <w:t xml:space="preserve">US section 899 threat that would hit the EU in an asymmetrical way. The deal </w:t>
            </w:r>
            <w:r>
              <w:rPr>
                <w:rFonts w:ascii="Times New Roman" w:eastAsia="Times New Roman" w:hAnsi="Times New Roman"/>
                <w:sz w:val="24"/>
                <w:szCs w:val="24"/>
              </w:rPr>
              <w:t>is</w:t>
            </w:r>
            <w:r w:rsidRPr="12970809">
              <w:rPr>
                <w:rFonts w:ascii="Times New Roman" w:eastAsia="Times New Roman" w:hAnsi="Times New Roman"/>
                <w:sz w:val="24"/>
                <w:szCs w:val="24"/>
              </w:rPr>
              <w:t xml:space="preserve"> not</w:t>
            </w:r>
            <w:r>
              <w:rPr>
                <w:rFonts w:ascii="Times New Roman" w:eastAsia="Times New Roman" w:hAnsi="Times New Roman"/>
                <w:sz w:val="24"/>
                <w:szCs w:val="24"/>
              </w:rPr>
              <w:t xml:space="preserve"> expected to</w:t>
            </w:r>
            <w:r w:rsidRPr="12970809">
              <w:rPr>
                <w:rFonts w:ascii="Times New Roman" w:eastAsia="Times New Roman" w:hAnsi="Times New Roman"/>
                <w:sz w:val="24"/>
                <w:szCs w:val="24"/>
              </w:rPr>
              <w:t xml:space="preserve"> compromise the competitiveness of EU business vis-à-vis other non-implementing jurisdictions. In this sense, concrete actions are being considered to ease the burden for business from implementing jurisdictions where these do not pose a risk of being subject to low levels of taxation.</w:t>
            </w:r>
            <w:r>
              <w:rPr>
                <w:rFonts w:ascii="Times New Roman" w:eastAsia="Times New Roman" w:hAnsi="Times New Roman"/>
                <w:sz w:val="24"/>
                <w:szCs w:val="24"/>
              </w:rPr>
              <w:t xml:space="preserve"> </w:t>
            </w:r>
          </w:p>
          <w:p w14:paraId="276EA668" w14:textId="5681AB56" w:rsidR="00EE7802" w:rsidRDefault="005E07CB" w:rsidP="007629E8">
            <w:pPr>
              <w:widowControl w:val="0"/>
              <w:spacing w:before="120" w:after="120"/>
              <w:jc w:val="both"/>
              <w:rPr>
                <w:rFonts w:ascii="Times New Roman" w:eastAsia="Times New Roman" w:hAnsi="Times New Roman"/>
                <w:sz w:val="24"/>
                <w:szCs w:val="24"/>
              </w:rPr>
            </w:pPr>
            <w:r w:rsidRPr="60ED987C">
              <w:rPr>
                <w:rFonts w:ascii="Times New Roman" w:eastAsia="Times New Roman" w:hAnsi="Times New Roman"/>
                <w:sz w:val="24"/>
                <w:szCs w:val="24"/>
              </w:rPr>
              <w:t xml:space="preserve">Concerning </w:t>
            </w:r>
            <w:r w:rsidR="0060520D">
              <w:rPr>
                <w:rFonts w:ascii="Times New Roman" w:eastAsia="Times New Roman" w:hAnsi="Times New Roman"/>
                <w:sz w:val="24"/>
                <w:szCs w:val="24"/>
              </w:rPr>
              <w:t>p</w:t>
            </w:r>
            <w:r w:rsidRPr="60ED987C">
              <w:rPr>
                <w:rFonts w:ascii="Times New Roman" w:eastAsia="Times New Roman" w:hAnsi="Times New Roman"/>
                <w:sz w:val="24"/>
                <w:szCs w:val="24"/>
              </w:rPr>
              <w:t>oint 4.5: As per</w:t>
            </w:r>
            <w:r w:rsidR="0026247B">
              <w:rPr>
                <w:rFonts w:ascii="Times New Roman" w:eastAsia="Times New Roman" w:hAnsi="Times New Roman"/>
                <w:sz w:val="24"/>
                <w:szCs w:val="24"/>
              </w:rPr>
              <w:t xml:space="preserve"> the</w:t>
            </w:r>
            <w:r w:rsidRPr="60ED987C">
              <w:rPr>
                <w:rFonts w:ascii="Times New Roman" w:eastAsia="Times New Roman" w:hAnsi="Times New Roman"/>
                <w:sz w:val="24"/>
                <w:szCs w:val="24"/>
              </w:rPr>
              <w:t xml:space="preserve"> Draghi Report and subsequent analyses, it appears that productivity in the EU is </w:t>
            </w:r>
            <w:proofErr w:type="gramStart"/>
            <w:r w:rsidRPr="60ED987C">
              <w:rPr>
                <w:rFonts w:ascii="Times New Roman" w:eastAsia="Times New Roman" w:hAnsi="Times New Roman"/>
                <w:sz w:val="24"/>
                <w:szCs w:val="24"/>
              </w:rPr>
              <w:t xml:space="preserve">similar </w:t>
            </w:r>
            <w:r w:rsidR="0026247B">
              <w:rPr>
                <w:rFonts w:ascii="Times New Roman" w:eastAsia="Times New Roman" w:hAnsi="Times New Roman"/>
                <w:sz w:val="24"/>
                <w:szCs w:val="24"/>
              </w:rPr>
              <w:t>to</w:t>
            </w:r>
            <w:proofErr w:type="gramEnd"/>
            <w:r w:rsidRPr="60ED987C">
              <w:rPr>
                <w:rFonts w:ascii="Times New Roman" w:eastAsia="Times New Roman" w:hAnsi="Times New Roman"/>
                <w:sz w:val="24"/>
                <w:szCs w:val="24"/>
              </w:rPr>
              <w:t xml:space="preserve"> </w:t>
            </w:r>
            <w:r w:rsidR="0026247B">
              <w:rPr>
                <w:rFonts w:ascii="Times New Roman" w:eastAsia="Times New Roman" w:hAnsi="Times New Roman"/>
                <w:sz w:val="24"/>
                <w:szCs w:val="24"/>
              </w:rPr>
              <w:t xml:space="preserve">productivity in </w:t>
            </w:r>
            <w:r w:rsidRPr="60ED987C">
              <w:rPr>
                <w:rFonts w:ascii="Times New Roman" w:eastAsia="Times New Roman" w:hAnsi="Times New Roman"/>
                <w:sz w:val="24"/>
                <w:szCs w:val="24"/>
              </w:rPr>
              <w:t>the US once the high-tech sector is taken out. Investment</w:t>
            </w:r>
            <w:r w:rsidR="0026247B">
              <w:rPr>
                <w:rFonts w:ascii="Times New Roman" w:eastAsia="Times New Roman" w:hAnsi="Times New Roman"/>
                <w:sz w:val="24"/>
                <w:szCs w:val="24"/>
              </w:rPr>
              <w:t xml:space="preserve"> in the EU</w:t>
            </w:r>
            <w:r w:rsidRPr="60ED987C">
              <w:rPr>
                <w:rFonts w:ascii="Times New Roman" w:eastAsia="Times New Roman" w:hAnsi="Times New Roman"/>
                <w:sz w:val="24"/>
                <w:szCs w:val="24"/>
              </w:rPr>
              <w:t xml:space="preserve"> is not very different than</w:t>
            </w:r>
            <w:r w:rsidR="0026247B">
              <w:rPr>
                <w:rFonts w:ascii="Times New Roman" w:eastAsia="Times New Roman" w:hAnsi="Times New Roman"/>
                <w:sz w:val="24"/>
                <w:szCs w:val="24"/>
              </w:rPr>
              <w:t xml:space="preserve"> in the</w:t>
            </w:r>
            <w:r w:rsidRPr="60ED987C">
              <w:rPr>
                <w:rFonts w:ascii="Times New Roman" w:eastAsia="Times New Roman" w:hAnsi="Times New Roman"/>
                <w:sz w:val="24"/>
                <w:szCs w:val="24"/>
              </w:rPr>
              <w:t xml:space="preserve"> US either, but composition is the</w:t>
            </w:r>
            <w:r w:rsidR="0026247B">
              <w:rPr>
                <w:rFonts w:ascii="Times New Roman" w:eastAsia="Times New Roman" w:hAnsi="Times New Roman"/>
                <w:sz w:val="24"/>
                <w:szCs w:val="24"/>
              </w:rPr>
              <w:t xml:space="preserve"> issue.</w:t>
            </w:r>
            <w:r w:rsidRPr="60ED987C">
              <w:rPr>
                <w:rFonts w:ascii="Times New Roman" w:eastAsia="Times New Roman" w:hAnsi="Times New Roman"/>
                <w:sz w:val="24"/>
                <w:szCs w:val="24"/>
              </w:rPr>
              <w:t xml:space="preserve"> </w:t>
            </w:r>
            <w:r w:rsidR="0026247B">
              <w:rPr>
                <w:rFonts w:ascii="Times New Roman" w:eastAsia="Times New Roman" w:hAnsi="Times New Roman"/>
                <w:sz w:val="24"/>
                <w:szCs w:val="24"/>
              </w:rPr>
              <w:t>A</w:t>
            </w:r>
            <w:r w:rsidRPr="60ED987C">
              <w:rPr>
                <w:rFonts w:ascii="Times New Roman" w:eastAsia="Times New Roman" w:hAnsi="Times New Roman"/>
                <w:sz w:val="24"/>
                <w:szCs w:val="24"/>
              </w:rPr>
              <w:t xml:space="preserve">gain, </w:t>
            </w:r>
            <w:r w:rsidR="0026247B">
              <w:rPr>
                <w:rFonts w:ascii="Times New Roman" w:eastAsia="Times New Roman" w:hAnsi="Times New Roman"/>
                <w:sz w:val="24"/>
                <w:szCs w:val="24"/>
              </w:rPr>
              <w:t xml:space="preserve">the </w:t>
            </w:r>
            <w:r w:rsidRPr="60ED987C">
              <w:rPr>
                <w:rFonts w:ascii="Times New Roman" w:eastAsia="Times New Roman" w:hAnsi="Times New Roman"/>
                <w:sz w:val="24"/>
                <w:szCs w:val="24"/>
              </w:rPr>
              <w:t>EU is not investing enough in</w:t>
            </w:r>
            <w:r w:rsidR="0026247B">
              <w:rPr>
                <w:rFonts w:ascii="Times New Roman" w:eastAsia="Times New Roman" w:hAnsi="Times New Roman"/>
                <w:sz w:val="24"/>
                <w:szCs w:val="24"/>
              </w:rPr>
              <w:t xml:space="preserve"> the</w:t>
            </w:r>
            <w:r w:rsidRPr="60ED987C">
              <w:rPr>
                <w:rFonts w:ascii="Times New Roman" w:eastAsia="Times New Roman" w:hAnsi="Times New Roman"/>
                <w:sz w:val="24"/>
                <w:szCs w:val="24"/>
              </w:rPr>
              <w:t xml:space="preserve"> </w:t>
            </w:r>
            <w:r w:rsidR="0026247B" w:rsidRPr="60ED987C">
              <w:rPr>
                <w:rFonts w:ascii="Times New Roman" w:eastAsia="Times New Roman" w:hAnsi="Times New Roman"/>
                <w:sz w:val="24"/>
                <w:szCs w:val="24"/>
              </w:rPr>
              <w:t>high-tech</w:t>
            </w:r>
            <w:r w:rsidRPr="60ED987C">
              <w:rPr>
                <w:rFonts w:ascii="Times New Roman" w:eastAsia="Times New Roman" w:hAnsi="Times New Roman"/>
                <w:sz w:val="24"/>
                <w:szCs w:val="24"/>
              </w:rPr>
              <w:t xml:space="preserve"> industry, which </w:t>
            </w:r>
            <w:r w:rsidR="0026247B">
              <w:rPr>
                <w:rFonts w:ascii="Times New Roman" w:eastAsia="Times New Roman" w:hAnsi="Times New Roman"/>
                <w:sz w:val="24"/>
                <w:szCs w:val="24"/>
              </w:rPr>
              <w:t>is</w:t>
            </w:r>
            <w:r w:rsidRPr="60ED987C">
              <w:rPr>
                <w:rFonts w:ascii="Times New Roman" w:eastAsia="Times New Roman" w:hAnsi="Times New Roman"/>
                <w:sz w:val="24"/>
                <w:szCs w:val="24"/>
              </w:rPr>
              <w:t xml:space="preserve"> also typically more innovative.</w:t>
            </w:r>
          </w:p>
          <w:p w14:paraId="5F823C4E" w14:textId="3077A4A6" w:rsidR="0014777B" w:rsidRDefault="007176AE"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C</w:t>
            </w:r>
            <w:r w:rsidRPr="00B45BB4">
              <w:rPr>
                <w:rFonts w:ascii="Times New Roman" w:eastAsia="Times New Roman" w:hAnsi="Times New Roman"/>
                <w:sz w:val="24"/>
                <w:szCs w:val="24"/>
              </w:rPr>
              <w:t xml:space="preserve">oncerning point </w:t>
            </w:r>
            <w:r>
              <w:rPr>
                <w:rFonts w:ascii="Times New Roman" w:eastAsia="Times New Roman" w:hAnsi="Times New Roman"/>
                <w:sz w:val="24"/>
                <w:szCs w:val="24"/>
              </w:rPr>
              <w:t xml:space="preserve">4.6: The </w:t>
            </w:r>
            <w:r w:rsidR="007031CF" w:rsidRPr="00B45BB4">
              <w:rPr>
                <w:rFonts w:ascii="Times New Roman" w:eastAsia="Times New Roman" w:hAnsi="Times New Roman"/>
                <w:sz w:val="24"/>
                <w:szCs w:val="24"/>
              </w:rPr>
              <w:t>EESC</w:t>
            </w:r>
            <w:r w:rsidR="007031CF">
              <w:rPr>
                <w:rFonts w:ascii="Times New Roman" w:eastAsia="Times New Roman" w:hAnsi="Times New Roman"/>
                <w:sz w:val="24"/>
                <w:szCs w:val="24"/>
              </w:rPr>
              <w:t xml:space="preserve"> </w:t>
            </w:r>
            <w:r w:rsidR="007031CF" w:rsidRPr="00B45BB4">
              <w:rPr>
                <w:rFonts w:ascii="Times New Roman" w:eastAsia="Times New Roman" w:hAnsi="Times New Roman"/>
                <w:sz w:val="24"/>
                <w:szCs w:val="24"/>
              </w:rPr>
              <w:t>should recognise</w:t>
            </w:r>
            <w:r w:rsidR="004E5C8C">
              <w:rPr>
                <w:rFonts w:ascii="Times New Roman" w:eastAsia="Times New Roman" w:hAnsi="Times New Roman"/>
                <w:sz w:val="24"/>
                <w:szCs w:val="24"/>
              </w:rPr>
              <w:t xml:space="preserve"> that</w:t>
            </w:r>
            <w:r w:rsidR="00892AB7">
              <w:rPr>
                <w:rFonts w:ascii="Times New Roman" w:eastAsia="Times New Roman" w:hAnsi="Times New Roman"/>
                <w:sz w:val="24"/>
                <w:szCs w:val="24"/>
              </w:rPr>
              <w:t>,</w:t>
            </w:r>
            <w:r w:rsidR="004E5C8C">
              <w:rPr>
                <w:rFonts w:ascii="Times New Roman" w:eastAsia="Times New Roman" w:hAnsi="Times New Roman"/>
                <w:sz w:val="24"/>
                <w:szCs w:val="24"/>
              </w:rPr>
              <w:t xml:space="preserve"> </w:t>
            </w:r>
            <w:r w:rsidR="0093472B">
              <w:rPr>
                <w:rFonts w:ascii="Times New Roman" w:eastAsia="Times New Roman" w:hAnsi="Times New Roman"/>
                <w:sz w:val="24"/>
                <w:szCs w:val="24"/>
              </w:rPr>
              <w:t xml:space="preserve">in </w:t>
            </w:r>
            <w:r w:rsidR="00DA198E">
              <w:rPr>
                <w:rFonts w:ascii="Times New Roman" w:eastAsia="Times New Roman" w:hAnsi="Times New Roman"/>
                <w:sz w:val="24"/>
                <w:szCs w:val="24"/>
              </w:rPr>
              <w:t xml:space="preserve">the </w:t>
            </w:r>
            <w:r w:rsidR="00C65D41">
              <w:rPr>
                <w:rFonts w:ascii="Times New Roman" w:eastAsia="Times New Roman" w:hAnsi="Times New Roman"/>
                <w:sz w:val="24"/>
                <w:szCs w:val="24"/>
              </w:rPr>
              <w:t xml:space="preserve">first </w:t>
            </w:r>
            <w:r w:rsidR="00091B3E">
              <w:rPr>
                <w:rFonts w:ascii="Times New Roman" w:eastAsia="Times New Roman" w:hAnsi="Times New Roman"/>
                <w:sz w:val="24"/>
                <w:szCs w:val="24"/>
              </w:rPr>
              <w:t>act</w:t>
            </w:r>
            <w:r w:rsidR="00780029">
              <w:rPr>
                <w:rFonts w:ascii="Times New Roman" w:eastAsia="Times New Roman" w:hAnsi="Times New Roman"/>
                <w:sz w:val="24"/>
                <w:szCs w:val="24"/>
              </w:rPr>
              <w:t xml:space="preserve"> of t</w:t>
            </w:r>
            <w:r w:rsidR="0093472B">
              <w:rPr>
                <w:rFonts w:ascii="Times New Roman" w:eastAsia="Times New Roman" w:hAnsi="Times New Roman"/>
                <w:sz w:val="24"/>
                <w:szCs w:val="24"/>
              </w:rPr>
              <w:t xml:space="preserve">he new </w:t>
            </w:r>
            <w:r w:rsidR="00AE040E">
              <w:rPr>
                <w:rFonts w:ascii="Times New Roman" w:eastAsia="Times New Roman" w:hAnsi="Times New Roman"/>
                <w:sz w:val="24"/>
                <w:szCs w:val="24"/>
              </w:rPr>
              <w:t>C</w:t>
            </w:r>
            <w:r w:rsidR="0093472B">
              <w:rPr>
                <w:rFonts w:ascii="Times New Roman" w:eastAsia="Times New Roman" w:hAnsi="Times New Roman"/>
                <w:sz w:val="24"/>
                <w:szCs w:val="24"/>
              </w:rPr>
              <w:t>ollege</w:t>
            </w:r>
            <w:r w:rsidR="00E24D3C">
              <w:rPr>
                <w:rFonts w:ascii="Times New Roman" w:eastAsia="Times New Roman" w:hAnsi="Times New Roman"/>
                <w:sz w:val="24"/>
                <w:szCs w:val="24"/>
              </w:rPr>
              <w:t>,</w:t>
            </w:r>
            <w:r w:rsidR="00A50B28">
              <w:rPr>
                <w:rFonts w:ascii="Times New Roman" w:eastAsia="Times New Roman" w:hAnsi="Times New Roman"/>
                <w:sz w:val="24"/>
                <w:szCs w:val="24"/>
              </w:rPr>
              <w:t xml:space="preserve"> </w:t>
            </w:r>
            <w:r w:rsidR="0014411A">
              <w:rPr>
                <w:rFonts w:ascii="Times New Roman" w:eastAsia="Times New Roman" w:hAnsi="Times New Roman"/>
                <w:sz w:val="24"/>
                <w:szCs w:val="24"/>
              </w:rPr>
              <w:t>in January 2025</w:t>
            </w:r>
            <w:r w:rsidR="009A0E70">
              <w:rPr>
                <w:rFonts w:ascii="Times New Roman" w:eastAsia="Times New Roman" w:hAnsi="Times New Roman"/>
                <w:sz w:val="24"/>
                <w:szCs w:val="24"/>
              </w:rPr>
              <w:t>, the</w:t>
            </w:r>
            <w:r w:rsidR="004E5C8C" w:rsidRPr="004E5C8C">
              <w:rPr>
                <w:rFonts w:ascii="Times New Roman" w:eastAsia="Times New Roman" w:hAnsi="Times New Roman"/>
                <w:sz w:val="24"/>
                <w:szCs w:val="24"/>
              </w:rPr>
              <w:t xml:space="preserve"> Commission launched the </w:t>
            </w:r>
            <w:r w:rsidR="004E5C8C" w:rsidRPr="00772603">
              <w:rPr>
                <w:rFonts w:ascii="Times New Roman" w:eastAsia="Times New Roman" w:hAnsi="Times New Roman"/>
                <w:sz w:val="24"/>
                <w:szCs w:val="24"/>
              </w:rPr>
              <w:t>Competitiveness Compass, a</w:t>
            </w:r>
            <w:r w:rsidR="004E5C8C" w:rsidRPr="004E5C8C">
              <w:rPr>
                <w:rFonts w:ascii="Times New Roman" w:eastAsia="Times New Roman" w:hAnsi="Times New Roman"/>
                <w:sz w:val="24"/>
                <w:szCs w:val="24"/>
              </w:rPr>
              <w:t xml:space="preserve"> roadmap</w:t>
            </w:r>
            <w:r w:rsidR="0095506E">
              <w:rPr>
                <w:rFonts w:ascii="Times New Roman" w:eastAsia="Times New Roman" w:hAnsi="Times New Roman"/>
                <w:sz w:val="24"/>
                <w:szCs w:val="24"/>
              </w:rPr>
              <w:t xml:space="preserve"> </w:t>
            </w:r>
            <w:r w:rsidR="00CD40EF">
              <w:rPr>
                <w:rFonts w:ascii="Times New Roman" w:eastAsia="Times New Roman" w:hAnsi="Times New Roman"/>
                <w:sz w:val="24"/>
                <w:szCs w:val="24"/>
              </w:rPr>
              <w:t>for its</w:t>
            </w:r>
            <w:r w:rsidR="00AE7083">
              <w:rPr>
                <w:rFonts w:ascii="Times New Roman" w:eastAsia="Times New Roman" w:hAnsi="Times New Roman"/>
                <w:sz w:val="24"/>
                <w:szCs w:val="24"/>
              </w:rPr>
              <w:t xml:space="preserve"> work over 2024-2029</w:t>
            </w:r>
            <w:r w:rsidR="00AC029C">
              <w:rPr>
                <w:rFonts w:ascii="Times New Roman" w:eastAsia="Times New Roman" w:hAnsi="Times New Roman"/>
                <w:sz w:val="24"/>
                <w:szCs w:val="24"/>
              </w:rPr>
              <w:t>,</w:t>
            </w:r>
            <w:r w:rsidR="004E5C8C" w:rsidRPr="004E5C8C">
              <w:rPr>
                <w:rFonts w:ascii="Times New Roman" w:eastAsia="Times New Roman" w:hAnsi="Times New Roman"/>
                <w:sz w:val="24"/>
                <w:szCs w:val="24"/>
              </w:rPr>
              <w:t xml:space="preserve"> translat</w:t>
            </w:r>
            <w:r w:rsidR="00811233">
              <w:rPr>
                <w:rFonts w:ascii="Times New Roman" w:eastAsia="Times New Roman" w:hAnsi="Times New Roman"/>
                <w:sz w:val="24"/>
                <w:szCs w:val="24"/>
              </w:rPr>
              <w:t>ing</w:t>
            </w:r>
            <w:r w:rsidR="0026247B">
              <w:rPr>
                <w:rFonts w:ascii="Times New Roman" w:eastAsia="Times New Roman" w:hAnsi="Times New Roman"/>
                <w:sz w:val="24"/>
                <w:szCs w:val="24"/>
              </w:rPr>
              <w:t xml:space="preserve"> the</w:t>
            </w:r>
            <w:r w:rsidR="004E5C8C" w:rsidRPr="004E5C8C">
              <w:rPr>
                <w:rFonts w:ascii="Times New Roman" w:eastAsia="Times New Roman" w:hAnsi="Times New Roman"/>
                <w:sz w:val="24"/>
                <w:szCs w:val="24"/>
              </w:rPr>
              <w:t xml:space="preserve"> Draghi </w:t>
            </w:r>
            <w:r w:rsidR="00BC0760">
              <w:rPr>
                <w:rFonts w:ascii="Times New Roman" w:eastAsia="Times New Roman" w:hAnsi="Times New Roman"/>
                <w:sz w:val="24"/>
                <w:szCs w:val="24"/>
              </w:rPr>
              <w:t>report</w:t>
            </w:r>
            <w:r w:rsidR="0026247B">
              <w:rPr>
                <w:rFonts w:ascii="Times New Roman" w:eastAsia="Times New Roman" w:hAnsi="Times New Roman"/>
                <w:sz w:val="24"/>
                <w:szCs w:val="24"/>
              </w:rPr>
              <w:t>’s</w:t>
            </w:r>
            <w:r w:rsidR="00BC0760">
              <w:rPr>
                <w:rFonts w:ascii="Times New Roman" w:eastAsia="Times New Roman" w:hAnsi="Times New Roman"/>
                <w:sz w:val="24"/>
                <w:szCs w:val="24"/>
              </w:rPr>
              <w:t xml:space="preserve"> </w:t>
            </w:r>
            <w:r w:rsidR="004E5C8C" w:rsidRPr="004E5C8C">
              <w:rPr>
                <w:rFonts w:ascii="Times New Roman" w:eastAsia="Times New Roman" w:hAnsi="Times New Roman"/>
                <w:sz w:val="24"/>
                <w:szCs w:val="24"/>
              </w:rPr>
              <w:t>recommendations into concrete EU policy action</w:t>
            </w:r>
            <w:r w:rsidR="00BC0760">
              <w:rPr>
                <w:rFonts w:ascii="Times New Roman" w:eastAsia="Times New Roman" w:hAnsi="Times New Roman"/>
                <w:sz w:val="24"/>
                <w:szCs w:val="24"/>
              </w:rPr>
              <w:t>s</w:t>
            </w:r>
            <w:r w:rsidR="004E5C8C" w:rsidRPr="004E5C8C">
              <w:rPr>
                <w:rFonts w:ascii="Times New Roman" w:eastAsia="Times New Roman" w:hAnsi="Times New Roman"/>
                <w:sz w:val="24"/>
                <w:szCs w:val="24"/>
              </w:rPr>
              <w:t>.</w:t>
            </w:r>
            <w:r w:rsidR="00BC0760">
              <w:rPr>
                <w:rFonts w:ascii="Times New Roman" w:eastAsia="Times New Roman" w:hAnsi="Times New Roman"/>
                <w:sz w:val="24"/>
                <w:szCs w:val="24"/>
              </w:rPr>
              <w:t xml:space="preserve"> </w:t>
            </w:r>
            <w:r w:rsidR="00410212">
              <w:rPr>
                <w:rFonts w:ascii="Times New Roman" w:eastAsia="Times New Roman" w:hAnsi="Times New Roman"/>
                <w:sz w:val="24"/>
                <w:szCs w:val="24"/>
              </w:rPr>
              <w:t xml:space="preserve">The Commission has already </w:t>
            </w:r>
            <w:r w:rsidR="004F77CC">
              <w:rPr>
                <w:rFonts w:ascii="Times New Roman" w:eastAsia="Times New Roman" w:hAnsi="Times New Roman"/>
                <w:sz w:val="24"/>
                <w:szCs w:val="24"/>
              </w:rPr>
              <w:t>adopted m</w:t>
            </w:r>
            <w:r w:rsidR="00725AB4" w:rsidRPr="00725AB4">
              <w:rPr>
                <w:rFonts w:ascii="Times New Roman" w:eastAsia="Times New Roman" w:hAnsi="Times New Roman"/>
                <w:sz w:val="24"/>
                <w:szCs w:val="24"/>
              </w:rPr>
              <w:t xml:space="preserve">ore than half of </w:t>
            </w:r>
            <w:r w:rsidR="00A54BCB">
              <w:rPr>
                <w:rFonts w:ascii="Times New Roman" w:eastAsia="Times New Roman" w:hAnsi="Times New Roman"/>
                <w:sz w:val="24"/>
                <w:szCs w:val="24"/>
              </w:rPr>
              <w:t xml:space="preserve">the </w:t>
            </w:r>
            <w:r w:rsidR="008807DC">
              <w:rPr>
                <w:rFonts w:ascii="Times New Roman" w:eastAsia="Times New Roman" w:hAnsi="Times New Roman"/>
                <w:sz w:val="24"/>
                <w:szCs w:val="24"/>
              </w:rPr>
              <w:t xml:space="preserve">planned </w:t>
            </w:r>
            <w:r w:rsidR="00725AB4" w:rsidRPr="00725AB4">
              <w:rPr>
                <w:rFonts w:ascii="Times New Roman" w:eastAsia="Times New Roman" w:hAnsi="Times New Roman"/>
                <w:sz w:val="24"/>
                <w:szCs w:val="24"/>
              </w:rPr>
              <w:t>initiatives a</w:t>
            </w:r>
            <w:r w:rsidR="008807DC">
              <w:rPr>
                <w:rFonts w:ascii="Times New Roman" w:eastAsia="Times New Roman" w:hAnsi="Times New Roman"/>
                <w:sz w:val="24"/>
                <w:szCs w:val="24"/>
              </w:rPr>
              <w:t xml:space="preserve">nd is on track </w:t>
            </w:r>
            <w:r w:rsidR="008E66BA">
              <w:rPr>
                <w:rFonts w:ascii="Times New Roman" w:eastAsia="Times New Roman" w:hAnsi="Times New Roman"/>
                <w:sz w:val="24"/>
                <w:szCs w:val="24"/>
              </w:rPr>
              <w:t xml:space="preserve">to </w:t>
            </w:r>
            <w:r w:rsidR="008E66BA" w:rsidRPr="008E66BA">
              <w:rPr>
                <w:rFonts w:ascii="Times New Roman" w:eastAsia="Times New Roman" w:hAnsi="Times New Roman"/>
                <w:sz w:val="24"/>
                <w:szCs w:val="24"/>
              </w:rPr>
              <w:t>meet its 75% adoption target by end-2025</w:t>
            </w:r>
            <w:r w:rsidR="008E66BA">
              <w:rPr>
                <w:rFonts w:ascii="Times New Roman" w:eastAsia="Times New Roman" w:hAnsi="Times New Roman"/>
                <w:sz w:val="24"/>
                <w:szCs w:val="24"/>
              </w:rPr>
              <w:t>.</w:t>
            </w:r>
            <w:r w:rsidR="008C5EE4">
              <w:rPr>
                <w:rFonts w:ascii="Times New Roman" w:eastAsia="Times New Roman" w:hAnsi="Times New Roman"/>
                <w:sz w:val="24"/>
                <w:szCs w:val="24"/>
              </w:rPr>
              <w:t xml:space="preserve"> </w:t>
            </w:r>
          </w:p>
          <w:p w14:paraId="15E11410" w14:textId="0F248FC9" w:rsidR="007176AE" w:rsidRDefault="00D74700"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M</w:t>
            </w:r>
            <w:r w:rsidR="008C5EE4" w:rsidRPr="008C5EE4">
              <w:rPr>
                <w:rFonts w:ascii="Times New Roman" w:eastAsia="Times New Roman" w:hAnsi="Times New Roman"/>
                <w:sz w:val="24"/>
                <w:szCs w:val="24"/>
              </w:rPr>
              <w:t>ajor proposals</w:t>
            </w:r>
            <w:r>
              <w:rPr>
                <w:rFonts w:ascii="Times New Roman" w:eastAsia="Times New Roman" w:hAnsi="Times New Roman"/>
                <w:sz w:val="24"/>
                <w:szCs w:val="24"/>
              </w:rPr>
              <w:t xml:space="preserve"> presented </w:t>
            </w:r>
            <w:r w:rsidR="00596D4B">
              <w:rPr>
                <w:rFonts w:ascii="Times New Roman" w:eastAsia="Times New Roman" w:hAnsi="Times New Roman"/>
                <w:sz w:val="24"/>
                <w:szCs w:val="24"/>
              </w:rPr>
              <w:t xml:space="preserve">by the Commission in the last few months included: </w:t>
            </w:r>
            <w:r w:rsidR="00527008" w:rsidRPr="00527008">
              <w:rPr>
                <w:rFonts w:ascii="Times New Roman" w:eastAsia="Times New Roman" w:hAnsi="Times New Roman"/>
                <w:sz w:val="24"/>
                <w:szCs w:val="24"/>
              </w:rPr>
              <w:t xml:space="preserve">the </w:t>
            </w:r>
            <w:r w:rsidR="00527008" w:rsidRPr="00527008">
              <w:rPr>
                <w:rFonts w:ascii="Times New Roman" w:eastAsia="Times New Roman" w:hAnsi="Times New Roman"/>
                <w:i/>
                <w:iCs/>
                <w:sz w:val="24"/>
                <w:szCs w:val="24"/>
              </w:rPr>
              <w:t>Clean Industrial Deal</w:t>
            </w:r>
            <w:r w:rsidR="004504CE">
              <w:rPr>
                <w:rStyle w:val="FootnoteReference"/>
                <w:rFonts w:ascii="Times New Roman" w:eastAsia="Times New Roman" w:hAnsi="Times New Roman"/>
                <w:i/>
                <w:iCs/>
                <w:sz w:val="24"/>
                <w:szCs w:val="24"/>
              </w:rPr>
              <w:footnoteReference w:id="5"/>
            </w:r>
            <w:r w:rsidR="00527008" w:rsidRPr="00527008">
              <w:rPr>
                <w:rFonts w:ascii="Times New Roman" w:eastAsia="Times New Roman" w:hAnsi="Times New Roman"/>
                <w:sz w:val="24"/>
                <w:szCs w:val="24"/>
              </w:rPr>
              <w:t xml:space="preserve"> to support competitive decarbonisation, including sectoral action plans for the automotive and steel sectors</w:t>
            </w:r>
            <w:r w:rsidR="00527008">
              <w:rPr>
                <w:rFonts w:ascii="Times New Roman" w:eastAsia="Times New Roman" w:hAnsi="Times New Roman"/>
                <w:sz w:val="24"/>
                <w:szCs w:val="24"/>
              </w:rPr>
              <w:t xml:space="preserve">; </w:t>
            </w:r>
            <w:r w:rsidR="00076DA0">
              <w:rPr>
                <w:rFonts w:ascii="Times New Roman" w:eastAsia="Times New Roman" w:hAnsi="Times New Roman"/>
                <w:i/>
                <w:iCs/>
                <w:sz w:val="24"/>
                <w:szCs w:val="24"/>
              </w:rPr>
              <w:t>ten</w:t>
            </w:r>
            <w:r w:rsidR="00076DA0" w:rsidRPr="00E977F7">
              <w:rPr>
                <w:rFonts w:ascii="Times New Roman" w:eastAsia="Times New Roman" w:hAnsi="Times New Roman"/>
                <w:i/>
                <w:iCs/>
                <w:sz w:val="24"/>
                <w:szCs w:val="24"/>
              </w:rPr>
              <w:t xml:space="preserve"> </w:t>
            </w:r>
            <w:r w:rsidR="00E977F7" w:rsidRPr="00E977F7">
              <w:rPr>
                <w:rFonts w:ascii="Times New Roman" w:eastAsia="Times New Roman" w:hAnsi="Times New Roman"/>
                <w:i/>
                <w:iCs/>
                <w:sz w:val="24"/>
                <w:szCs w:val="24"/>
              </w:rPr>
              <w:t xml:space="preserve">omnibus proposals </w:t>
            </w:r>
            <w:r w:rsidR="00E977F7" w:rsidRPr="00E977F7">
              <w:rPr>
                <w:rFonts w:ascii="Times New Roman" w:eastAsia="Times New Roman" w:hAnsi="Times New Roman"/>
                <w:sz w:val="24"/>
                <w:szCs w:val="24"/>
              </w:rPr>
              <w:t>for regulatory simplification covering a wide range of areas, such as sustainability rules and reporting, EU Investment programs</w:t>
            </w:r>
            <w:r w:rsidR="00E977F7" w:rsidRPr="00E977F7">
              <w:rPr>
                <w:rFonts w:ascii="Times New Roman" w:eastAsia="Times New Roman" w:hAnsi="Times New Roman"/>
                <w:sz w:val="24"/>
                <w:szCs w:val="24"/>
                <w:lang w:val="en-US"/>
              </w:rPr>
              <w:t>, the definition of small mid-caps, and simplification for the agricultural sector, the defense industry, or chemical products</w:t>
            </w:r>
            <w:r w:rsidR="00E977F7" w:rsidRPr="00E977F7">
              <w:rPr>
                <w:rFonts w:ascii="Times New Roman" w:eastAsia="Times New Roman" w:hAnsi="Times New Roman"/>
                <w:sz w:val="24"/>
                <w:szCs w:val="24"/>
              </w:rPr>
              <w:t>;</w:t>
            </w:r>
            <w:r w:rsidR="00D64634">
              <w:rPr>
                <w:rFonts w:ascii="Times New Roman" w:eastAsia="Times New Roman" w:hAnsi="Times New Roman"/>
                <w:sz w:val="24"/>
                <w:szCs w:val="24"/>
              </w:rPr>
              <w:t xml:space="preserve"> </w:t>
            </w:r>
            <w:r w:rsidR="00D64634" w:rsidRPr="00D64634">
              <w:rPr>
                <w:rFonts w:ascii="Times New Roman" w:eastAsia="Times New Roman" w:hAnsi="Times New Roman"/>
                <w:sz w:val="24"/>
                <w:szCs w:val="24"/>
              </w:rPr>
              <w:t xml:space="preserve">the </w:t>
            </w:r>
            <w:r w:rsidR="00D64634" w:rsidRPr="00D64634">
              <w:rPr>
                <w:rFonts w:ascii="Times New Roman" w:eastAsia="Times New Roman" w:hAnsi="Times New Roman"/>
                <w:i/>
                <w:iCs/>
                <w:sz w:val="24"/>
                <w:szCs w:val="24"/>
              </w:rPr>
              <w:t>Savings and Investment Union</w:t>
            </w:r>
            <w:r w:rsidR="00D64634" w:rsidRPr="00D64634">
              <w:rPr>
                <w:rFonts w:ascii="Times New Roman" w:eastAsia="Times New Roman" w:hAnsi="Times New Roman"/>
                <w:sz w:val="24"/>
                <w:szCs w:val="24"/>
              </w:rPr>
              <w:t xml:space="preserve"> </w:t>
            </w:r>
            <w:r w:rsidR="00EE7802" w:rsidRPr="00EE7802">
              <w:rPr>
                <w:rFonts w:ascii="Times New Roman" w:eastAsia="Times New Roman" w:hAnsi="Times New Roman"/>
                <w:i/>
                <w:iCs/>
                <w:sz w:val="24"/>
                <w:szCs w:val="24"/>
              </w:rPr>
              <w:t>Strategy</w:t>
            </w:r>
            <w:r w:rsidR="004504CE">
              <w:rPr>
                <w:rStyle w:val="FootnoteReference"/>
                <w:rFonts w:ascii="Times New Roman" w:eastAsia="Times New Roman" w:hAnsi="Times New Roman"/>
                <w:i/>
                <w:iCs/>
                <w:sz w:val="24"/>
                <w:szCs w:val="24"/>
              </w:rPr>
              <w:footnoteReference w:id="6"/>
            </w:r>
            <w:r w:rsidR="00EE7802" w:rsidRPr="00EE7802">
              <w:rPr>
                <w:rFonts w:ascii="Times New Roman" w:eastAsia="Times New Roman" w:hAnsi="Times New Roman"/>
                <w:i/>
                <w:iCs/>
                <w:sz w:val="24"/>
                <w:szCs w:val="24"/>
              </w:rPr>
              <w:t xml:space="preserve"> </w:t>
            </w:r>
            <w:r w:rsidR="00D64634" w:rsidRPr="00D64634">
              <w:rPr>
                <w:rFonts w:ascii="Times New Roman" w:eastAsia="Times New Roman" w:hAnsi="Times New Roman"/>
                <w:sz w:val="24"/>
                <w:szCs w:val="24"/>
              </w:rPr>
              <w:t xml:space="preserve">to better </w:t>
            </w:r>
            <w:r w:rsidR="00EE7802">
              <w:rPr>
                <w:rFonts w:ascii="Times New Roman" w:eastAsia="Times New Roman" w:hAnsi="Times New Roman"/>
                <w:sz w:val="24"/>
                <w:szCs w:val="24"/>
              </w:rPr>
              <w:t xml:space="preserve">mobilise </w:t>
            </w:r>
            <w:r w:rsidR="00D64634" w:rsidRPr="00D64634">
              <w:rPr>
                <w:rFonts w:ascii="Times New Roman" w:eastAsia="Times New Roman" w:hAnsi="Times New Roman"/>
                <w:sz w:val="24"/>
                <w:szCs w:val="24"/>
              </w:rPr>
              <w:t xml:space="preserve">savings to productive investments by providing better access to capital markets </w:t>
            </w:r>
            <w:r w:rsidR="0026247B">
              <w:rPr>
                <w:rFonts w:ascii="Times New Roman" w:eastAsia="Times New Roman" w:hAnsi="Times New Roman"/>
                <w:sz w:val="24"/>
                <w:szCs w:val="24"/>
              </w:rPr>
              <w:t>f</w:t>
            </w:r>
            <w:r w:rsidR="00D64634" w:rsidRPr="00D64634">
              <w:rPr>
                <w:rFonts w:ascii="Times New Roman" w:eastAsia="Times New Roman" w:hAnsi="Times New Roman"/>
                <w:sz w:val="24"/>
                <w:szCs w:val="24"/>
              </w:rPr>
              <w:t>o</w:t>
            </w:r>
            <w:r w:rsidR="0026247B">
              <w:rPr>
                <w:rFonts w:ascii="Times New Roman" w:eastAsia="Times New Roman" w:hAnsi="Times New Roman"/>
                <w:sz w:val="24"/>
                <w:szCs w:val="24"/>
              </w:rPr>
              <w:t>r</w:t>
            </w:r>
            <w:r w:rsidR="00D64634" w:rsidRPr="00D64634">
              <w:rPr>
                <w:rFonts w:ascii="Times New Roman" w:eastAsia="Times New Roman" w:hAnsi="Times New Roman"/>
                <w:sz w:val="24"/>
                <w:szCs w:val="24"/>
              </w:rPr>
              <w:t xml:space="preserve"> citizens and firms</w:t>
            </w:r>
            <w:r w:rsidR="00D64634">
              <w:rPr>
                <w:rFonts w:ascii="Times New Roman" w:eastAsia="Times New Roman" w:hAnsi="Times New Roman"/>
                <w:sz w:val="24"/>
                <w:szCs w:val="24"/>
              </w:rPr>
              <w:t xml:space="preserve">; </w:t>
            </w:r>
            <w:r w:rsidR="00596981">
              <w:rPr>
                <w:rFonts w:ascii="Times New Roman" w:eastAsia="Times New Roman" w:hAnsi="Times New Roman"/>
                <w:sz w:val="24"/>
                <w:szCs w:val="24"/>
              </w:rPr>
              <w:t>t</w:t>
            </w:r>
            <w:r w:rsidR="00596981" w:rsidRPr="00596981">
              <w:rPr>
                <w:rFonts w:ascii="Times New Roman" w:eastAsia="Times New Roman" w:hAnsi="Times New Roman"/>
                <w:sz w:val="24"/>
                <w:szCs w:val="24"/>
              </w:rPr>
              <w:t xml:space="preserve">he </w:t>
            </w:r>
            <w:r w:rsidR="00596981" w:rsidRPr="00596981">
              <w:rPr>
                <w:rFonts w:ascii="Times New Roman" w:eastAsia="Times New Roman" w:hAnsi="Times New Roman"/>
                <w:i/>
                <w:iCs/>
                <w:sz w:val="24"/>
                <w:szCs w:val="24"/>
              </w:rPr>
              <w:t>White Paper on European Defence</w:t>
            </w:r>
            <w:r w:rsidR="00A658AB">
              <w:rPr>
                <w:rStyle w:val="FootnoteReference"/>
                <w:rFonts w:ascii="Times New Roman" w:eastAsia="Times New Roman" w:hAnsi="Times New Roman"/>
                <w:i/>
                <w:iCs/>
                <w:sz w:val="24"/>
                <w:szCs w:val="24"/>
              </w:rPr>
              <w:footnoteReference w:id="7"/>
            </w:r>
            <w:r w:rsidR="00596981" w:rsidRPr="00596981">
              <w:rPr>
                <w:rFonts w:ascii="Times New Roman" w:eastAsia="Times New Roman" w:hAnsi="Times New Roman"/>
                <w:sz w:val="24"/>
                <w:szCs w:val="24"/>
              </w:rPr>
              <w:t xml:space="preserve"> to strengthen Europe’s defence;</w:t>
            </w:r>
            <w:r w:rsidR="00596981">
              <w:rPr>
                <w:rFonts w:ascii="Times New Roman" w:eastAsia="Times New Roman" w:hAnsi="Times New Roman"/>
                <w:sz w:val="24"/>
                <w:szCs w:val="24"/>
              </w:rPr>
              <w:t xml:space="preserve"> </w:t>
            </w:r>
            <w:r w:rsidR="00AE040E">
              <w:rPr>
                <w:rFonts w:ascii="Times New Roman" w:eastAsia="Times New Roman" w:hAnsi="Times New Roman"/>
                <w:sz w:val="24"/>
                <w:szCs w:val="24"/>
              </w:rPr>
              <w:t>t</w:t>
            </w:r>
            <w:r w:rsidR="00510538" w:rsidRPr="00510538">
              <w:rPr>
                <w:rFonts w:ascii="Times New Roman" w:eastAsia="Times New Roman" w:hAnsi="Times New Roman"/>
                <w:sz w:val="24"/>
                <w:szCs w:val="24"/>
              </w:rPr>
              <w:t xml:space="preserve">he </w:t>
            </w:r>
            <w:r w:rsidR="00510538" w:rsidRPr="00510538">
              <w:rPr>
                <w:rFonts w:ascii="Times New Roman" w:eastAsia="Times New Roman" w:hAnsi="Times New Roman"/>
                <w:i/>
                <w:iCs/>
                <w:sz w:val="24"/>
                <w:szCs w:val="24"/>
              </w:rPr>
              <w:t>Single Market Strategy</w:t>
            </w:r>
            <w:r w:rsidR="00A658AB">
              <w:rPr>
                <w:rStyle w:val="FootnoteReference"/>
                <w:rFonts w:ascii="Times New Roman" w:eastAsia="Times New Roman" w:hAnsi="Times New Roman"/>
                <w:i/>
                <w:iCs/>
                <w:sz w:val="24"/>
                <w:szCs w:val="24"/>
              </w:rPr>
              <w:footnoteReference w:id="8"/>
            </w:r>
            <w:r w:rsidR="00510538" w:rsidRPr="00510538">
              <w:rPr>
                <w:rFonts w:ascii="Times New Roman" w:eastAsia="Times New Roman" w:hAnsi="Times New Roman"/>
                <w:sz w:val="24"/>
                <w:szCs w:val="24"/>
              </w:rPr>
              <w:t xml:space="preserve"> to remove existing intra-EU barriers to trade with a particular focus on services; </w:t>
            </w:r>
            <w:r w:rsidR="000D62EF" w:rsidRPr="000D62EF">
              <w:rPr>
                <w:rFonts w:ascii="Times New Roman" w:eastAsia="Times New Roman" w:hAnsi="Times New Roman"/>
                <w:sz w:val="24"/>
                <w:szCs w:val="24"/>
              </w:rPr>
              <w:t xml:space="preserve">the </w:t>
            </w:r>
            <w:r w:rsidR="000D62EF" w:rsidRPr="000D62EF">
              <w:rPr>
                <w:rFonts w:ascii="Times New Roman" w:eastAsia="Times New Roman" w:hAnsi="Times New Roman"/>
                <w:i/>
                <w:iCs/>
                <w:sz w:val="24"/>
                <w:szCs w:val="24"/>
              </w:rPr>
              <w:t>Startup and Scaleup Strategy</w:t>
            </w:r>
            <w:r w:rsidR="00A658AB">
              <w:rPr>
                <w:rStyle w:val="FootnoteReference"/>
                <w:rFonts w:ascii="Times New Roman" w:eastAsia="Times New Roman" w:hAnsi="Times New Roman"/>
                <w:i/>
                <w:iCs/>
                <w:sz w:val="24"/>
                <w:szCs w:val="24"/>
              </w:rPr>
              <w:footnoteReference w:id="9"/>
            </w:r>
            <w:r w:rsidR="000D62EF" w:rsidRPr="000D62EF">
              <w:rPr>
                <w:rFonts w:ascii="Times New Roman" w:eastAsia="Times New Roman" w:hAnsi="Times New Roman"/>
                <w:sz w:val="24"/>
                <w:szCs w:val="24"/>
              </w:rPr>
              <w:t xml:space="preserve"> to improve the conditions for start-ups and scale-ups; including the creation of a “Scale-Up Europe Fund” aimed at bridging the financing gap of deep tech scale-up companies</w:t>
            </w:r>
            <w:r w:rsidR="000D62EF">
              <w:rPr>
                <w:rFonts w:ascii="Times New Roman" w:eastAsia="Times New Roman" w:hAnsi="Times New Roman"/>
                <w:sz w:val="24"/>
                <w:szCs w:val="24"/>
              </w:rPr>
              <w:t>;</w:t>
            </w:r>
            <w:r w:rsidR="00482333">
              <w:rPr>
                <w:rFonts w:ascii="Times New Roman" w:eastAsia="Times New Roman" w:hAnsi="Times New Roman"/>
                <w:sz w:val="24"/>
                <w:szCs w:val="24"/>
              </w:rPr>
              <w:t xml:space="preserve"> the </w:t>
            </w:r>
            <w:r w:rsidR="00482333" w:rsidRPr="00482333">
              <w:rPr>
                <w:rFonts w:ascii="Times New Roman" w:eastAsia="Times New Roman" w:hAnsi="Times New Roman"/>
                <w:i/>
                <w:iCs/>
                <w:sz w:val="24"/>
                <w:szCs w:val="24"/>
              </w:rPr>
              <w:t>Proposal on the</w:t>
            </w:r>
            <w:r w:rsidR="00482333" w:rsidRPr="00482333">
              <w:rPr>
                <w:rFonts w:ascii="Times New Roman" w:eastAsia="Times New Roman" w:hAnsi="Times New Roman"/>
                <w:sz w:val="24"/>
                <w:szCs w:val="24"/>
              </w:rPr>
              <w:t xml:space="preserve"> </w:t>
            </w:r>
            <w:r w:rsidR="00482333" w:rsidRPr="00482333">
              <w:rPr>
                <w:rFonts w:ascii="Times New Roman" w:eastAsia="Times New Roman" w:hAnsi="Times New Roman"/>
                <w:i/>
                <w:iCs/>
                <w:sz w:val="24"/>
                <w:szCs w:val="24"/>
              </w:rPr>
              <w:t>next</w:t>
            </w:r>
            <w:r w:rsidR="00482333" w:rsidRPr="00482333">
              <w:rPr>
                <w:rFonts w:ascii="Times New Roman" w:eastAsia="Times New Roman" w:hAnsi="Times New Roman"/>
                <w:sz w:val="24"/>
                <w:szCs w:val="24"/>
              </w:rPr>
              <w:t xml:space="preserve"> </w:t>
            </w:r>
            <w:r w:rsidR="00482333" w:rsidRPr="00482333">
              <w:rPr>
                <w:rFonts w:ascii="Times New Roman" w:eastAsia="Times New Roman" w:hAnsi="Times New Roman"/>
                <w:i/>
                <w:iCs/>
                <w:sz w:val="24"/>
                <w:szCs w:val="24"/>
              </w:rPr>
              <w:t xml:space="preserve">EU Budget (2028-34 Multiannual Financial Framework), </w:t>
            </w:r>
            <w:r w:rsidR="00482333" w:rsidRPr="00482333">
              <w:rPr>
                <w:rFonts w:ascii="Times New Roman" w:eastAsia="Times New Roman" w:hAnsi="Times New Roman"/>
                <w:sz w:val="24"/>
                <w:szCs w:val="24"/>
              </w:rPr>
              <w:t>which foresees the creation of a European Competitiveness Fund (ECF) to power the implementation of the Compass and link EU priorities in this area with the EU Budget.</w:t>
            </w:r>
          </w:p>
          <w:p w14:paraId="23AFFBA4" w14:textId="15C478D4" w:rsidR="009D42F6" w:rsidRDefault="003F04EE" w:rsidP="007629E8">
            <w:pPr>
              <w:widowControl w:val="0"/>
              <w:spacing w:before="120" w:after="120"/>
              <w:jc w:val="both"/>
              <w:rPr>
                <w:rFonts w:ascii="Times New Roman" w:eastAsia="Times New Roman" w:hAnsi="Times New Roman"/>
                <w:sz w:val="24"/>
                <w:szCs w:val="24"/>
              </w:rPr>
            </w:pPr>
            <w:r w:rsidRPr="003F04EE">
              <w:rPr>
                <w:rFonts w:ascii="Times New Roman" w:eastAsia="Times New Roman" w:hAnsi="Times New Roman"/>
                <w:sz w:val="24"/>
                <w:szCs w:val="24"/>
              </w:rPr>
              <w:t>Many initiatives contained in the Compass are still in the pipeline</w:t>
            </w:r>
            <w:r w:rsidRPr="003F04EE">
              <w:rPr>
                <w:rFonts w:ascii="Times New Roman" w:eastAsia="Times New Roman" w:hAnsi="Times New Roman"/>
                <w:b/>
                <w:bCs/>
                <w:sz w:val="24"/>
                <w:szCs w:val="24"/>
              </w:rPr>
              <w:t xml:space="preserve"> </w:t>
            </w:r>
            <w:r w:rsidRPr="003F04EE">
              <w:rPr>
                <w:rFonts w:ascii="Times New Roman" w:eastAsia="Times New Roman" w:hAnsi="Times New Roman"/>
                <w:sz w:val="24"/>
                <w:szCs w:val="24"/>
              </w:rPr>
              <w:t xml:space="preserve">and many other important proposals will be presented over the coming months. The State of the Union speech of 10 September reinforced the focus on competitiveness and strategic autonomy for the year ahead. The Commission will continue advancing the single market through the 2028 Single Market Roadmap, supporting strategic sectors and technologies via the Industrial Accelerator Act, and promoting </w:t>
            </w:r>
            <w:r w:rsidRPr="003F04EE">
              <w:rPr>
                <w:rFonts w:ascii="Times New Roman" w:eastAsia="Times New Roman" w:hAnsi="Times New Roman"/>
                <w:sz w:val="24"/>
                <w:szCs w:val="24"/>
              </w:rPr>
              <w:lastRenderedPageBreak/>
              <w:t>quality employment through the Quality Jobs Act</w:t>
            </w:r>
            <w:r>
              <w:rPr>
                <w:rFonts w:ascii="Times New Roman" w:eastAsia="Times New Roman" w:hAnsi="Times New Roman"/>
                <w:sz w:val="24"/>
                <w:szCs w:val="24"/>
              </w:rPr>
              <w:t>.</w:t>
            </w:r>
          </w:p>
          <w:p w14:paraId="63ACA9E6" w14:textId="1820148F" w:rsidR="00580EEE" w:rsidRDefault="009D42F6"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C</w:t>
            </w:r>
            <w:r w:rsidRPr="00B45BB4">
              <w:rPr>
                <w:rFonts w:ascii="Times New Roman" w:eastAsia="Times New Roman" w:hAnsi="Times New Roman"/>
                <w:sz w:val="24"/>
                <w:szCs w:val="24"/>
              </w:rPr>
              <w:t xml:space="preserve">oncerning point </w:t>
            </w:r>
            <w:r>
              <w:rPr>
                <w:rFonts w:ascii="Times New Roman" w:eastAsia="Times New Roman" w:hAnsi="Times New Roman"/>
                <w:sz w:val="24"/>
                <w:szCs w:val="24"/>
              </w:rPr>
              <w:t>4.7: The Commission agrees with</w:t>
            </w:r>
            <w:r w:rsidR="0026247B">
              <w:rPr>
                <w:rFonts w:ascii="Times New Roman" w:eastAsia="Times New Roman" w:hAnsi="Times New Roman"/>
                <w:sz w:val="24"/>
                <w:szCs w:val="24"/>
              </w:rPr>
              <w:t xml:space="preserve"> the</w:t>
            </w:r>
            <w:r>
              <w:rPr>
                <w:rFonts w:ascii="Times New Roman" w:eastAsia="Times New Roman" w:hAnsi="Times New Roman"/>
                <w:sz w:val="24"/>
                <w:szCs w:val="24"/>
              </w:rPr>
              <w:t xml:space="preserve"> </w:t>
            </w:r>
            <w:r w:rsidR="00562683">
              <w:rPr>
                <w:rFonts w:ascii="Times New Roman" w:eastAsia="Times New Roman" w:hAnsi="Times New Roman"/>
                <w:sz w:val="24"/>
                <w:szCs w:val="24"/>
              </w:rPr>
              <w:t>EESC</w:t>
            </w:r>
            <w:r w:rsidR="00F0609F">
              <w:rPr>
                <w:rFonts w:ascii="Times New Roman" w:eastAsia="Times New Roman" w:hAnsi="Times New Roman"/>
                <w:sz w:val="24"/>
                <w:szCs w:val="24"/>
              </w:rPr>
              <w:t>’s</w:t>
            </w:r>
            <w:r w:rsidR="00562683">
              <w:rPr>
                <w:rFonts w:ascii="Times New Roman" w:eastAsia="Times New Roman" w:hAnsi="Times New Roman"/>
                <w:sz w:val="24"/>
                <w:szCs w:val="24"/>
              </w:rPr>
              <w:t xml:space="preserve"> proposal for the next</w:t>
            </w:r>
            <w:r w:rsidR="002C51F2">
              <w:rPr>
                <w:rFonts w:ascii="Times New Roman" w:eastAsia="Times New Roman" w:hAnsi="Times New Roman"/>
                <w:sz w:val="24"/>
                <w:szCs w:val="24"/>
              </w:rPr>
              <w:t xml:space="preserve"> Multiannual Financial Framework</w:t>
            </w:r>
            <w:r w:rsidR="00562683">
              <w:rPr>
                <w:rFonts w:ascii="Times New Roman" w:eastAsia="Times New Roman" w:hAnsi="Times New Roman"/>
                <w:sz w:val="24"/>
                <w:szCs w:val="24"/>
              </w:rPr>
              <w:t xml:space="preserve"> </w:t>
            </w:r>
            <w:r w:rsidR="002C51F2">
              <w:rPr>
                <w:rFonts w:ascii="Times New Roman" w:eastAsia="Times New Roman" w:hAnsi="Times New Roman"/>
                <w:sz w:val="24"/>
                <w:szCs w:val="24"/>
              </w:rPr>
              <w:t>(</w:t>
            </w:r>
            <w:r w:rsidR="00562683">
              <w:rPr>
                <w:rFonts w:ascii="Times New Roman" w:eastAsia="Times New Roman" w:hAnsi="Times New Roman"/>
                <w:sz w:val="24"/>
                <w:szCs w:val="24"/>
              </w:rPr>
              <w:t>MFF</w:t>
            </w:r>
            <w:r w:rsidR="002C51F2">
              <w:rPr>
                <w:rFonts w:ascii="Times New Roman" w:eastAsia="Times New Roman" w:hAnsi="Times New Roman"/>
                <w:sz w:val="24"/>
                <w:szCs w:val="24"/>
              </w:rPr>
              <w:t>)</w:t>
            </w:r>
            <w:r w:rsidR="00562683">
              <w:rPr>
                <w:rFonts w:ascii="Times New Roman" w:eastAsia="Times New Roman" w:hAnsi="Times New Roman"/>
                <w:sz w:val="24"/>
                <w:szCs w:val="24"/>
              </w:rPr>
              <w:t xml:space="preserve"> to pay </w:t>
            </w:r>
            <w:r w:rsidR="00F4206A">
              <w:rPr>
                <w:rFonts w:ascii="Times New Roman" w:eastAsia="Times New Roman" w:hAnsi="Times New Roman"/>
                <w:sz w:val="24"/>
                <w:szCs w:val="24"/>
              </w:rPr>
              <w:t xml:space="preserve">particular attention to the </w:t>
            </w:r>
            <w:r w:rsidR="002357F3">
              <w:rPr>
                <w:rFonts w:ascii="Times New Roman" w:eastAsia="Times New Roman" w:hAnsi="Times New Roman"/>
                <w:sz w:val="24"/>
                <w:szCs w:val="24"/>
              </w:rPr>
              <w:t xml:space="preserve">identification and </w:t>
            </w:r>
            <w:r w:rsidR="00C41060">
              <w:rPr>
                <w:rFonts w:ascii="Times New Roman" w:eastAsia="Times New Roman" w:hAnsi="Times New Roman"/>
                <w:sz w:val="24"/>
                <w:szCs w:val="24"/>
              </w:rPr>
              <w:t xml:space="preserve">provision </w:t>
            </w:r>
            <w:r w:rsidR="00F4206A">
              <w:rPr>
                <w:rFonts w:ascii="Times New Roman" w:eastAsia="Times New Roman" w:hAnsi="Times New Roman"/>
                <w:sz w:val="24"/>
                <w:szCs w:val="24"/>
              </w:rPr>
              <w:t xml:space="preserve">of </w:t>
            </w:r>
            <w:r w:rsidR="008D6BDB">
              <w:rPr>
                <w:rFonts w:ascii="Times New Roman" w:eastAsia="Times New Roman" w:hAnsi="Times New Roman"/>
                <w:sz w:val="24"/>
                <w:szCs w:val="24"/>
              </w:rPr>
              <w:t xml:space="preserve">European public goods. </w:t>
            </w:r>
            <w:r w:rsidR="00FD6B05">
              <w:rPr>
                <w:rFonts w:ascii="Times New Roman" w:eastAsia="Times New Roman" w:hAnsi="Times New Roman"/>
                <w:sz w:val="24"/>
                <w:szCs w:val="24"/>
              </w:rPr>
              <w:t>T</w:t>
            </w:r>
            <w:r w:rsidR="00FD6B05" w:rsidRPr="00FD6B05">
              <w:rPr>
                <w:rFonts w:ascii="Times New Roman" w:eastAsia="Times New Roman" w:hAnsi="Times New Roman"/>
                <w:sz w:val="24"/>
                <w:szCs w:val="24"/>
              </w:rPr>
              <w:t xml:space="preserve">he Commission Proposal aims at simplifying the structure </w:t>
            </w:r>
            <w:r w:rsidR="007228A0">
              <w:rPr>
                <w:rFonts w:ascii="Times New Roman" w:eastAsia="Times New Roman" w:hAnsi="Times New Roman"/>
                <w:sz w:val="24"/>
                <w:szCs w:val="24"/>
              </w:rPr>
              <w:t xml:space="preserve">of </w:t>
            </w:r>
            <w:r w:rsidR="00FD6B05" w:rsidRPr="00FD6B05">
              <w:rPr>
                <w:rFonts w:ascii="Times New Roman" w:eastAsia="Times New Roman" w:hAnsi="Times New Roman"/>
                <w:sz w:val="24"/>
                <w:szCs w:val="24"/>
              </w:rPr>
              <w:t>EU funding to increase its coherence and effectiveness</w:t>
            </w:r>
            <w:r w:rsidR="00937E83">
              <w:rPr>
                <w:rFonts w:ascii="Times New Roman" w:eastAsia="Times New Roman" w:hAnsi="Times New Roman"/>
                <w:sz w:val="24"/>
                <w:szCs w:val="24"/>
              </w:rPr>
              <w:t>. This will allow us to</w:t>
            </w:r>
            <w:r w:rsidR="008C5E58">
              <w:rPr>
                <w:rFonts w:ascii="Times New Roman" w:eastAsia="Times New Roman" w:hAnsi="Times New Roman"/>
                <w:sz w:val="24"/>
                <w:szCs w:val="24"/>
              </w:rPr>
              <w:t xml:space="preserve"> </w:t>
            </w:r>
            <w:r w:rsidR="00444676">
              <w:rPr>
                <w:rFonts w:ascii="Times New Roman" w:eastAsia="Times New Roman" w:hAnsi="Times New Roman"/>
                <w:sz w:val="24"/>
                <w:szCs w:val="24"/>
              </w:rPr>
              <w:t xml:space="preserve">better </w:t>
            </w:r>
            <w:r w:rsidR="008C5E58">
              <w:rPr>
                <w:rFonts w:ascii="Times New Roman" w:eastAsia="Times New Roman" w:hAnsi="Times New Roman"/>
                <w:sz w:val="24"/>
                <w:szCs w:val="24"/>
              </w:rPr>
              <w:t>s</w:t>
            </w:r>
            <w:r w:rsidR="007B1D05">
              <w:rPr>
                <w:rFonts w:ascii="Times New Roman" w:eastAsia="Times New Roman" w:hAnsi="Times New Roman"/>
                <w:sz w:val="24"/>
                <w:szCs w:val="24"/>
              </w:rPr>
              <w:t xml:space="preserve">upport strategic </w:t>
            </w:r>
            <w:r w:rsidR="0087545D">
              <w:rPr>
                <w:rFonts w:ascii="Times New Roman" w:eastAsia="Times New Roman" w:hAnsi="Times New Roman"/>
                <w:sz w:val="24"/>
                <w:szCs w:val="24"/>
              </w:rPr>
              <w:t>refor</w:t>
            </w:r>
            <w:r w:rsidR="00EF7339">
              <w:rPr>
                <w:rFonts w:ascii="Times New Roman" w:eastAsia="Times New Roman" w:hAnsi="Times New Roman"/>
                <w:sz w:val="24"/>
                <w:szCs w:val="24"/>
              </w:rPr>
              <w:t xml:space="preserve">ms and investments addressing </w:t>
            </w:r>
            <w:r w:rsidR="00C51CF5">
              <w:rPr>
                <w:rFonts w:ascii="Times New Roman" w:eastAsia="Times New Roman" w:hAnsi="Times New Roman"/>
                <w:sz w:val="24"/>
                <w:szCs w:val="24"/>
              </w:rPr>
              <w:t>common European priorities and regional needs</w:t>
            </w:r>
            <w:r w:rsidR="00D36089">
              <w:rPr>
                <w:rFonts w:ascii="Times New Roman" w:eastAsia="Times New Roman" w:hAnsi="Times New Roman"/>
                <w:sz w:val="24"/>
                <w:szCs w:val="24"/>
              </w:rPr>
              <w:t xml:space="preserve">, </w:t>
            </w:r>
            <w:r w:rsidR="009365CA" w:rsidRPr="000F56C8">
              <w:rPr>
                <w:rFonts w:ascii="Times New Roman" w:eastAsia="Times New Roman" w:hAnsi="Times New Roman"/>
                <w:sz w:val="24"/>
                <w:szCs w:val="24"/>
              </w:rPr>
              <w:t>leverag</w:t>
            </w:r>
            <w:r w:rsidR="00B05ED2">
              <w:rPr>
                <w:rFonts w:ascii="Times New Roman" w:eastAsia="Times New Roman" w:hAnsi="Times New Roman"/>
                <w:sz w:val="24"/>
                <w:szCs w:val="24"/>
              </w:rPr>
              <w:t>e</w:t>
            </w:r>
            <w:r w:rsidR="00D36089">
              <w:rPr>
                <w:rFonts w:ascii="Times New Roman" w:eastAsia="Times New Roman" w:hAnsi="Times New Roman"/>
                <w:sz w:val="24"/>
                <w:szCs w:val="24"/>
              </w:rPr>
              <w:t xml:space="preserve"> </w:t>
            </w:r>
            <w:r w:rsidR="009365CA" w:rsidRPr="000F56C8">
              <w:rPr>
                <w:rFonts w:ascii="Times New Roman" w:eastAsia="Times New Roman" w:hAnsi="Times New Roman"/>
                <w:sz w:val="24"/>
                <w:szCs w:val="24"/>
              </w:rPr>
              <w:t>further national, private and institutional financing</w:t>
            </w:r>
            <w:r w:rsidR="00D36089">
              <w:rPr>
                <w:rFonts w:ascii="Times New Roman" w:eastAsia="Times New Roman" w:hAnsi="Times New Roman"/>
                <w:sz w:val="24"/>
                <w:szCs w:val="24"/>
              </w:rPr>
              <w:t xml:space="preserve"> and </w:t>
            </w:r>
            <w:r w:rsidR="002203B8">
              <w:rPr>
                <w:rFonts w:ascii="Times New Roman" w:eastAsia="Times New Roman" w:hAnsi="Times New Roman"/>
                <w:sz w:val="24"/>
                <w:szCs w:val="24"/>
              </w:rPr>
              <w:t>maximi</w:t>
            </w:r>
            <w:r w:rsidR="00511AF3">
              <w:rPr>
                <w:rFonts w:ascii="Times New Roman" w:eastAsia="Times New Roman" w:hAnsi="Times New Roman"/>
                <w:sz w:val="24"/>
                <w:szCs w:val="24"/>
              </w:rPr>
              <w:t xml:space="preserve">ze </w:t>
            </w:r>
            <w:r w:rsidR="00C93E6F">
              <w:rPr>
                <w:rFonts w:ascii="Times New Roman" w:eastAsia="Times New Roman" w:hAnsi="Times New Roman"/>
                <w:sz w:val="24"/>
                <w:szCs w:val="24"/>
              </w:rPr>
              <w:t xml:space="preserve">the </w:t>
            </w:r>
            <w:r w:rsidR="004A68C9">
              <w:rPr>
                <w:rFonts w:ascii="Times New Roman" w:eastAsia="Times New Roman" w:hAnsi="Times New Roman"/>
                <w:sz w:val="24"/>
                <w:szCs w:val="24"/>
              </w:rPr>
              <w:t>be</w:t>
            </w:r>
            <w:r w:rsidR="00F65D0C">
              <w:rPr>
                <w:rFonts w:ascii="Times New Roman" w:eastAsia="Times New Roman" w:hAnsi="Times New Roman"/>
                <w:sz w:val="24"/>
                <w:szCs w:val="24"/>
              </w:rPr>
              <w:t xml:space="preserve">nefits for </w:t>
            </w:r>
            <w:r w:rsidR="00111E69">
              <w:rPr>
                <w:rFonts w:ascii="Times New Roman" w:eastAsia="Times New Roman" w:hAnsi="Times New Roman"/>
                <w:sz w:val="24"/>
                <w:szCs w:val="24"/>
              </w:rPr>
              <w:t xml:space="preserve">EU citizens and </w:t>
            </w:r>
            <w:r w:rsidR="0094609D">
              <w:rPr>
                <w:rFonts w:ascii="Times New Roman" w:eastAsia="Times New Roman" w:hAnsi="Times New Roman"/>
                <w:sz w:val="24"/>
                <w:szCs w:val="24"/>
              </w:rPr>
              <w:t>firms.</w:t>
            </w:r>
          </w:p>
          <w:p w14:paraId="6F826605" w14:textId="4011B0C9" w:rsidR="0046787E" w:rsidRDefault="0046787E" w:rsidP="007629E8">
            <w:pPr>
              <w:widowControl w:val="0"/>
              <w:spacing w:before="120" w:after="120"/>
              <w:jc w:val="both"/>
              <w:rPr>
                <w:rFonts w:ascii="Times New Roman" w:eastAsia="Times New Roman" w:hAnsi="Times New Roman"/>
                <w:sz w:val="24"/>
                <w:szCs w:val="24"/>
              </w:rPr>
            </w:pPr>
            <w:r w:rsidRPr="02AABD86">
              <w:rPr>
                <w:rFonts w:ascii="Times New Roman" w:eastAsia="Times New Roman" w:hAnsi="Times New Roman"/>
                <w:sz w:val="24"/>
                <w:szCs w:val="24"/>
              </w:rPr>
              <w:t xml:space="preserve">There will be a mandatory minimum amount for less developed regions, as well as a safeguard ensuring that these will receive overall at least as much funding as under the current cohesion envelope. </w:t>
            </w:r>
            <w:r w:rsidR="0073610A" w:rsidRPr="02AABD86">
              <w:rPr>
                <w:rFonts w:ascii="Times New Roman" w:eastAsia="Times New Roman" w:hAnsi="Times New Roman"/>
                <w:sz w:val="24"/>
                <w:szCs w:val="24"/>
              </w:rPr>
              <w:t xml:space="preserve">Income support </w:t>
            </w:r>
            <w:r w:rsidR="0026247B">
              <w:rPr>
                <w:rFonts w:ascii="Times New Roman" w:eastAsia="Times New Roman" w:hAnsi="Times New Roman"/>
                <w:sz w:val="24"/>
                <w:szCs w:val="24"/>
              </w:rPr>
              <w:t>for</w:t>
            </w:r>
            <w:r w:rsidR="0073610A" w:rsidRPr="02AABD86">
              <w:rPr>
                <w:rFonts w:ascii="Times New Roman" w:eastAsia="Times New Roman" w:hAnsi="Times New Roman"/>
                <w:sz w:val="24"/>
                <w:szCs w:val="24"/>
              </w:rPr>
              <w:t xml:space="preserve"> farmers will be ringfenced, including environmental measures, on-farm investments, support </w:t>
            </w:r>
            <w:r w:rsidR="0026247B">
              <w:rPr>
                <w:rFonts w:ascii="Times New Roman" w:eastAsia="Times New Roman" w:hAnsi="Times New Roman"/>
                <w:sz w:val="24"/>
                <w:szCs w:val="24"/>
              </w:rPr>
              <w:t>for</w:t>
            </w:r>
            <w:r w:rsidR="0073610A" w:rsidRPr="02AABD86">
              <w:rPr>
                <w:rFonts w:ascii="Times New Roman" w:eastAsia="Times New Roman" w:hAnsi="Times New Roman"/>
                <w:sz w:val="24"/>
                <w:szCs w:val="24"/>
              </w:rPr>
              <w:t xml:space="preserve"> young farmers and risk management tools.</w:t>
            </w:r>
            <w:r w:rsidR="00470083" w:rsidRPr="02AABD86">
              <w:rPr>
                <w:rFonts w:ascii="Times New Roman" w:eastAsia="Times New Roman" w:hAnsi="Times New Roman"/>
                <w:sz w:val="24"/>
                <w:szCs w:val="24"/>
              </w:rPr>
              <w:t xml:space="preserve"> The new partnership plans will give additional opportunities to the implementation of the European Pillar of Social Rights, supporting quality employment, skills and social inclusion across all Member States, regions and sectors</w:t>
            </w:r>
            <w:r w:rsidR="00157750" w:rsidRPr="02AABD86">
              <w:rPr>
                <w:rFonts w:ascii="Times New Roman" w:eastAsia="Times New Roman" w:hAnsi="Times New Roman"/>
                <w:sz w:val="24"/>
                <w:szCs w:val="24"/>
              </w:rPr>
              <w:t>.</w:t>
            </w:r>
            <w:r w:rsidR="00EC2DC2" w:rsidRPr="02AABD86">
              <w:rPr>
                <w:rFonts w:ascii="Times New Roman" w:eastAsia="Times New Roman" w:hAnsi="Times New Roman"/>
                <w:sz w:val="24"/>
                <w:szCs w:val="24"/>
              </w:rPr>
              <w:t xml:space="preserve"> Social expenditure will have to make up at least 14% of the </w:t>
            </w:r>
            <w:r w:rsidR="0042717F" w:rsidRPr="02AABD86">
              <w:rPr>
                <w:rFonts w:ascii="Times New Roman" w:eastAsia="Times New Roman" w:hAnsi="Times New Roman"/>
                <w:sz w:val="24"/>
                <w:szCs w:val="24"/>
              </w:rPr>
              <w:t xml:space="preserve">new partnership plans and </w:t>
            </w:r>
            <w:r w:rsidR="00701389" w:rsidRPr="02AABD86">
              <w:rPr>
                <w:rFonts w:ascii="Times New Roman" w:eastAsia="Times New Roman" w:hAnsi="Times New Roman"/>
                <w:sz w:val="24"/>
                <w:szCs w:val="24"/>
              </w:rPr>
              <w:t>there will be a 43% spending target for climate and environmental objectives.</w:t>
            </w:r>
          </w:p>
          <w:p w14:paraId="46325D9B" w14:textId="77777777" w:rsidR="00C83906" w:rsidRPr="00427221" w:rsidRDefault="00C83906"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T</w:t>
            </w:r>
            <w:r w:rsidRPr="00672BA8">
              <w:rPr>
                <w:rFonts w:ascii="Times New Roman" w:eastAsia="Times New Roman" w:hAnsi="Times New Roman"/>
                <w:sz w:val="24"/>
                <w:szCs w:val="24"/>
              </w:rPr>
              <w:t>he </w:t>
            </w:r>
            <w:r w:rsidRPr="00672BA8">
              <w:rPr>
                <w:rFonts w:ascii="Times New Roman" w:eastAsia="Times New Roman" w:hAnsi="Times New Roman"/>
                <w:i/>
                <w:iCs/>
                <w:sz w:val="24"/>
                <w:szCs w:val="24"/>
              </w:rPr>
              <w:t>Single Market and Customs Programme</w:t>
            </w:r>
            <w:r w:rsidRPr="00672BA8">
              <w:rPr>
                <w:rFonts w:ascii="Times New Roman" w:eastAsia="Times New Roman" w:hAnsi="Times New Roman"/>
                <w:sz w:val="24"/>
                <w:szCs w:val="24"/>
              </w:rPr>
              <w:t> will benefit citizens and companies by driving the completion of the EU Single Market</w:t>
            </w:r>
            <w:r w:rsidRPr="0073420C">
              <w:rPr>
                <w:rFonts w:ascii="Times New Roman" w:eastAsia="Times New Roman" w:hAnsi="Times New Roman"/>
                <w:sz w:val="24"/>
                <w:szCs w:val="24"/>
              </w:rPr>
              <w:t>,</w:t>
            </w:r>
            <w:r w:rsidRPr="00672BA8">
              <w:rPr>
                <w:rFonts w:ascii="Times New Roman" w:eastAsia="Times New Roman" w:hAnsi="Times New Roman"/>
                <w:sz w:val="24"/>
                <w:szCs w:val="24"/>
              </w:rPr>
              <w:t> breaking down cross-border and cross-country barriers and fostering cooperation between national administrations</w:t>
            </w:r>
            <w:r>
              <w:rPr>
                <w:rFonts w:ascii="Times New Roman" w:eastAsia="Times New Roman" w:hAnsi="Times New Roman"/>
                <w:sz w:val="24"/>
                <w:szCs w:val="24"/>
              </w:rPr>
              <w:t>.</w:t>
            </w:r>
          </w:p>
          <w:p w14:paraId="22407EF3" w14:textId="03407B23" w:rsidR="00C5124B" w:rsidRDefault="00E34216" w:rsidP="007629E8">
            <w:pPr>
              <w:widowControl w:val="0"/>
              <w:spacing w:before="120" w:after="120"/>
              <w:jc w:val="both"/>
              <w:rPr>
                <w:rFonts w:ascii="Times New Roman" w:eastAsia="Times New Roman" w:hAnsi="Times New Roman"/>
                <w:sz w:val="24"/>
                <w:szCs w:val="24"/>
              </w:rPr>
            </w:pPr>
            <w:r w:rsidRPr="000C1A54">
              <w:rPr>
                <w:rFonts w:ascii="Times New Roman" w:eastAsia="Times New Roman" w:hAnsi="Times New Roman"/>
                <w:sz w:val="24"/>
                <w:szCs w:val="24"/>
              </w:rPr>
              <w:t xml:space="preserve">The </w:t>
            </w:r>
            <w:r w:rsidRPr="00672BA8">
              <w:rPr>
                <w:rFonts w:ascii="Times New Roman" w:eastAsia="Times New Roman" w:hAnsi="Times New Roman"/>
                <w:i/>
                <w:iCs/>
                <w:sz w:val="24"/>
                <w:szCs w:val="24"/>
              </w:rPr>
              <w:t>European Competitiveness Fund</w:t>
            </w:r>
            <w:r w:rsidRPr="000C1A54">
              <w:rPr>
                <w:rFonts w:ascii="Times New Roman" w:eastAsia="Times New Roman" w:hAnsi="Times New Roman"/>
                <w:sz w:val="24"/>
                <w:szCs w:val="24"/>
              </w:rPr>
              <w:t xml:space="preserve"> </w:t>
            </w:r>
            <w:r w:rsidR="000C1A54" w:rsidRPr="000C1A54">
              <w:rPr>
                <w:rFonts w:ascii="Times New Roman" w:eastAsia="Times New Roman" w:hAnsi="Times New Roman"/>
                <w:sz w:val="24"/>
                <w:szCs w:val="24"/>
              </w:rPr>
              <w:t xml:space="preserve">will support </w:t>
            </w:r>
            <w:r w:rsidR="004F0D25" w:rsidRPr="000C1A54">
              <w:rPr>
                <w:rFonts w:ascii="Times New Roman" w:eastAsia="Times New Roman" w:hAnsi="Times New Roman"/>
                <w:sz w:val="24"/>
                <w:szCs w:val="24"/>
              </w:rPr>
              <w:t xml:space="preserve">investments in areas that reflect strategic priorities for the EU competitiveness such as </w:t>
            </w:r>
            <w:r w:rsidR="00A329F7" w:rsidRPr="00A329F7">
              <w:rPr>
                <w:rFonts w:ascii="Times New Roman" w:eastAsia="Times New Roman" w:hAnsi="Times New Roman"/>
                <w:sz w:val="24"/>
                <w:szCs w:val="24"/>
              </w:rPr>
              <w:t>clean transition</w:t>
            </w:r>
            <w:r w:rsidR="00835F3D">
              <w:rPr>
                <w:rFonts w:ascii="Times New Roman" w:eastAsia="Times New Roman" w:hAnsi="Times New Roman"/>
                <w:sz w:val="24"/>
                <w:szCs w:val="24"/>
              </w:rPr>
              <w:t xml:space="preserve"> and d</w:t>
            </w:r>
            <w:r w:rsidR="004F0D25" w:rsidRPr="000C1A54">
              <w:rPr>
                <w:rFonts w:ascii="Times New Roman" w:eastAsia="Times New Roman" w:hAnsi="Times New Roman"/>
                <w:sz w:val="24"/>
                <w:szCs w:val="24"/>
              </w:rPr>
              <w:t xml:space="preserve">ecarbonisation; </w:t>
            </w:r>
            <w:r w:rsidR="00BB4A54">
              <w:rPr>
                <w:rFonts w:ascii="Times New Roman" w:eastAsia="Times New Roman" w:hAnsi="Times New Roman"/>
                <w:sz w:val="24"/>
                <w:szCs w:val="24"/>
              </w:rPr>
              <w:t>h</w:t>
            </w:r>
            <w:r w:rsidR="004F0D25" w:rsidRPr="000C1A54">
              <w:rPr>
                <w:rFonts w:ascii="Times New Roman" w:eastAsia="Times New Roman" w:hAnsi="Times New Roman"/>
                <w:sz w:val="24"/>
                <w:szCs w:val="24"/>
              </w:rPr>
              <w:t xml:space="preserve">ealth </w:t>
            </w:r>
            <w:r w:rsidR="00BB4A54">
              <w:rPr>
                <w:rFonts w:ascii="Times New Roman" w:eastAsia="Times New Roman" w:hAnsi="Times New Roman"/>
                <w:sz w:val="24"/>
                <w:szCs w:val="24"/>
              </w:rPr>
              <w:t>b</w:t>
            </w:r>
            <w:r w:rsidR="004F0D25" w:rsidRPr="000C1A54">
              <w:rPr>
                <w:rFonts w:ascii="Times New Roman" w:eastAsia="Times New Roman" w:hAnsi="Times New Roman"/>
                <w:sz w:val="24"/>
                <w:szCs w:val="24"/>
              </w:rPr>
              <w:t>iotechnology</w:t>
            </w:r>
            <w:r w:rsidR="002C394B">
              <w:rPr>
                <w:rFonts w:ascii="Times New Roman" w:eastAsia="Times New Roman" w:hAnsi="Times New Roman"/>
                <w:sz w:val="24"/>
                <w:szCs w:val="24"/>
              </w:rPr>
              <w:t>, agriculture and</w:t>
            </w:r>
            <w:r w:rsidR="008B55D2">
              <w:rPr>
                <w:rFonts w:ascii="Times New Roman" w:eastAsia="Times New Roman" w:hAnsi="Times New Roman"/>
                <w:sz w:val="24"/>
                <w:szCs w:val="24"/>
              </w:rPr>
              <w:t xml:space="preserve"> bioeconomy</w:t>
            </w:r>
            <w:r w:rsidR="004F0D25" w:rsidRPr="000C1A54">
              <w:rPr>
                <w:rFonts w:ascii="Times New Roman" w:eastAsia="Times New Roman" w:hAnsi="Times New Roman"/>
                <w:sz w:val="24"/>
                <w:szCs w:val="24"/>
              </w:rPr>
              <w:t xml:space="preserve">; </w:t>
            </w:r>
            <w:r w:rsidR="00105EB7">
              <w:rPr>
                <w:rFonts w:ascii="Times New Roman" w:eastAsia="Times New Roman" w:hAnsi="Times New Roman"/>
                <w:sz w:val="24"/>
                <w:szCs w:val="24"/>
              </w:rPr>
              <w:t>d</w:t>
            </w:r>
            <w:r w:rsidR="004F0D25" w:rsidRPr="000C1A54">
              <w:rPr>
                <w:rFonts w:ascii="Times New Roman" w:eastAsia="Times New Roman" w:hAnsi="Times New Roman"/>
                <w:sz w:val="24"/>
                <w:szCs w:val="24"/>
              </w:rPr>
              <w:t xml:space="preserve">igital </w:t>
            </w:r>
            <w:r w:rsidR="00105EB7">
              <w:rPr>
                <w:rFonts w:ascii="Times New Roman" w:eastAsia="Times New Roman" w:hAnsi="Times New Roman"/>
                <w:sz w:val="24"/>
                <w:szCs w:val="24"/>
              </w:rPr>
              <w:t>l</w:t>
            </w:r>
            <w:r w:rsidR="004F0D25" w:rsidRPr="000C1A54">
              <w:rPr>
                <w:rFonts w:ascii="Times New Roman" w:eastAsia="Times New Roman" w:hAnsi="Times New Roman"/>
                <w:sz w:val="24"/>
                <w:szCs w:val="24"/>
              </w:rPr>
              <w:t xml:space="preserve">eadership; </w:t>
            </w:r>
            <w:r w:rsidR="00062C08">
              <w:rPr>
                <w:rFonts w:ascii="Times New Roman" w:eastAsia="Times New Roman" w:hAnsi="Times New Roman"/>
                <w:sz w:val="24"/>
                <w:szCs w:val="24"/>
              </w:rPr>
              <w:t>d</w:t>
            </w:r>
            <w:r w:rsidR="004F0D25" w:rsidRPr="000C1A54">
              <w:rPr>
                <w:rFonts w:ascii="Times New Roman" w:eastAsia="Times New Roman" w:hAnsi="Times New Roman"/>
                <w:sz w:val="24"/>
                <w:szCs w:val="24"/>
              </w:rPr>
              <w:t xml:space="preserve">efence </w:t>
            </w:r>
            <w:r w:rsidR="00062C08">
              <w:rPr>
                <w:rFonts w:ascii="Times New Roman" w:eastAsia="Times New Roman" w:hAnsi="Times New Roman"/>
                <w:sz w:val="24"/>
                <w:szCs w:val="24"/>
              </w:rPr>
              <w:t>i</w:t>
            </w:r>
            <w:r w:rsidR="004F0D25" w:rsidRPr="000C1A54">
              <w:rPr>
                <w:rFonts w:ascii="Times New Roman" w:eastAsia="Times New Roman" w:hAnsi="Times New Roman"/>
                <w:sz w:val="24"/>
                <w:szCs w:val="24"/>
              </w:rPr>
              <w:t xml:space="preserve">ndustry and </w:t>
            </w:r>
            <w:r w:rsidR="00062C08">
              <w:rPr>
                <w:rFonts w:ascii="Times New Roman" w:eastAsia="Times New Roman" w:hAnsi="Times New Roman"/>
                <w:sz w:val="24"/>
                <w:szCs w:val="24"/>
              </w:rPr>
              <w:t>s</w:t>
            </w:r>
            <w:r w:rsidR="004F0D25" w:rsidRPr="000C1A54">
              <w:rPr>
                <w:rFonts w:ascii="Times New Roman" w:eastAsia="Times New Roman" w:hAnsi="Times New Roman"/>
                <w:sz w:val="24"/>
                <w:szCs w:val="24"/>
              </w:rPr>
              <w:t>pace</w:t>
            </w:r>
            <w:r w:rsidR="00AF1E76">
              <w:rPr>
                <w:rFonts w:ascii="Times New Roman" w:eastAsia="Times New Roman" w:hAnsi="Times New Roman"/>
                <w:sz w:val="24"/>
                <w:szCs w:val="24"/>
              </w:rPr>
              <w:t>.</w:t>
            </w:r>
            <w:r w:rsidR="00926579">
              <w:rPr>
                <w:rFonts w:ascii="Times New Roman" w:eastAsia="Times New Roman" w:hAnsi="Times New Roman"/>
                <w:sz w:val="24"/>
                <w:szCs w:val="24"/>
              </w:rPr>
              <w:t xml:space="preserve"> </w:t>
            </w:r>
            <w:r w:rsidR="00926579" w:rsidRPr="00926579">
              <w:rPr>
                <w:rFonts w:ascii="Times New Roman" w:eastAsia="Times New Roman" w:hAnsi="Times New Roman"/>
                <w:sz w:val="24"/>
                <w:szCs w:val="24"/>
              </w:rPr>
              <w:t xml:space="preserve">In close connection with the </w:t>
            </w:r>
            <w:r w:rsidR="00926579" w:rsidRPr="00672BA8">
              <w:rPr>
                <w:rFonts w:ascii="Times New Roman" w:eastAsia="Times New Roman" w:hAnsi="Times New Roman"/>
                <w:i/>
                <w:iCs/>
                <w:sz w:val="24"/>
                <w:szCs w:val="24"/>
              </w:rPr>
              <w:t>European Competitiveness Fund</w:t>
            </w:r>
            <w:r w:rsidR="00926579" w:rsidRPr="00926579">
              <w:rPr>
                <w:rFonts w:ascii="Times New Roman" w:eastAsia="Times New Roman" w:hAnsi="Times New Roman"/>
                <w:sz w:val="24"/>
                <w:szCs w:val="24"/>
              </w:rPr>
              <w:t xml:space="preserve">, </w:t>
            </w:r>
            <w:r w:rsidR="00926579" w:rsidRPr="00427221">
              <w:rPr>
                <w:rFonts w:ascii="Times New Roman" w:eastAsia="Times New Roman" w:hAnsi="Times New Roman"/>
                <w:sz w:val="24"/>
                <w:szCs w:val="24"/>
              </w:rPr>
              <w:t>the renowned </w:t>
            </w:r>
            <w:r w:rsidR="00926579" w:rsidRPr="00672BA8">
              <w:rPr>
                <w:rFonts w:ascii="Times New Roman" w:eastAsia="Times New Roman" w:hAnsi="Times New Roman"/>
                <w:i/>
                <w:iCs/>
                <w:sz w:val="24"/>
                <w:szCs w:val="24"/>
              </w:rPr>
              <w:t>EU research framework</w:t>
            </w:r>
            <w:r w:rsidR="00926579" w:rsidRPr="00427221">
              <w:rPr>
                <w:rFonts w:ascii="Times New Roman" w:eastAsia="Times New Roman" w:hAnsi="Times New Roman"/>
                <w:sz w:val="24"/>
                <w:szCs w:val="24"/>
              </w:rPr>
              <w:t xml:space="preserve">, with its flagship </w:t>
            </w:r>
            <w:r w:rsidR="00926579" w:rsidRPr="00672BA8">
              <w:rPr>
                <w:rFonts w:ascii="Times New Roman" w:eastAsia="Times New Roman" w:hAnsi="Times New Roman"/>
                <w:i/>
                <w:iCs/>
                <w:sz w:val="24"/>
                <w:szCs w:val="24"/>
              </w:rPr>
              <w:t>Horizon Europe</w:t>
            </w:r>
            <w:r w:rsidR="00926579" w:rsidRPr="00427221">
              <w:rPr>
                <w:rFonts w:ascii="Times New Roman" w:eastAsia="Times New Roman" w:hAnsi="Times New Roman"/>
                <w:sz w:val="24"/>
                <w:szCs w:val="24"/>
              </w:rPr>
              <w:t>, will continue to fund world-class innovation</w:t>
            </w:r>
            <w:r w:rsidR="00427221">
              <w:rPr>
                <w:rFonts w:ascii="Times New Roman" w:eastAsia="Times New Roman" w:hAnsi="Times New Roman"/>
                <w:sz w:val="24"/>
                <w:szCs w:val="24"/>
              </w:rPr>
              <w:t>.</w:t>
            </w:r>
          </w:p>
          <w:p w14:paraId="0773E38C" w14:textId="2BB8F9E0" w:rsidR="00BD17C0" w:rsidRDefault="4F4B0A41" w:rsidP="007546ED">
            <w:pPr>
              <w:widowControl w:val="0"/>
              <w:spacing w:before="120" w:after="120"/>
              <w:jc w:val="both"/>
              <w:rPr>
                <w:rFonts w:ascii="Times New Roman" w:eastAsia="Times New Roman" w:hAnsi="Times New Roman"/>
                <w:sz w:val="24"/>
                <w:szCs w:val="24"/>
              </w:rPr>
            </w:pPr>
            <w:r w:rsidRPr="02AABD86">
              <w:rPr>
                <w:rFonts w:ascii="Times New Roman" w:eastAsia="Times New Roman" w:hAnsi="Times New Roman"/>
                <w:sz w:val="24"/>
                <w:szCs w:val="24"/>
              </w:rPr>
              <w:t xml:space="preserve">Concerning point </w:t>
            </w:r>
            <w:r w:rsidR="2F7E2C6E" w:rsidRPr="02AABD86">
              <w:rPr>
                <w:rFonts w:ascii="Times New Roman" w:eastAsia="Times New Roman" w:hAnsi="Times New Roman"/>
                <w:sz w:val="24"/>
                <w:szCs w:val="24"/>
              </w:rPr>
              <w:t>4.8: The Commission</w:t>
            </w:r>
            <w:r w:rsidR="03567D34" w:rsidRPr="02AABD86">
              <w:rPr>
                <w:rFonts w:ascii="Times New Roman" w:eastAsia="Times New Roman" w:hAnsi="Times New Roman"/>
                <w:sz w:val="24"/>
                <w:szCs w:val="24"/>
              </w:rPr>
              <w:t xml:space="preserve"> and Member States are </w:t>
            </w:r>
            <w:r w:rsidR="5AF2474B" w:rsidRPr="02AABD86">
              <w:rPr>
                <w:rFonts w:ascii="Times New Roman" w:eastAsia="Times New Roman" w:hAnsi="Times New Roman"/>
                <w:sz w:val="24"/>
                <w:szCs w:val="24"/>
              </w:rPr>
              <w:t xml:space="preserve">doing their utmost to bring the RRF to a successful closure, now that </w:t>
            </w:r>
            <w:r w:rsidR="0026247B">
              <w:rPr>
                <w:rFonts w:ascii="Times New Roman" w:eastAsia="Times New Roman" w:hAnsi="Times New Roman"/>
                <w:sz w:val="24"/>
                <w:szCs w:val="24"/>
              </w:rPr>
              <w:t>they</w:t>
            </w:r>
            <w:r w:rsidR="5AF2474B" w:rsidRPr="02AABD86">
              <w:rPr>
                <w:rFonts w:ascii="Times New Roman" w:eastAsia="Times New Roman" w:hAnsi="Times New Roman"/>
                <w:sz w:val="24"/>
                <w:szCs w:val="24"/>
              </w:rPr>
              <w:t xml:space="preserve"> have entered the final year of implementation. The</w:t>
            </w:r>
            <w:r w:rsidR="761B0050" w:rsidRPr="02AABD86">
              <w:rPr>
                <w:rFonts w:ascii="Times New Roman" w:eastAsia="Times New Roman" w:hAnsi="Times New Roman"/>
                <w:sz w:val="24"/>
                <w:szCs w:val="24"/>
              </w:rPr>
              <w:t xml:space="preserve"> </w:t>
            </w:r>
            <w:r w:rsidR="6895EE0B" w:rsidRPr="02AABD86">
              <w:rPr>
                <w:rFonts w:ascii="Times New Roman" w:eastAsia="Times New Roman" w:hAnsi="Times New Roman"/>
                <w:sz w:val="24"/>
                <w:szCs w:val="24"/>
              </w:rPr>
              <w:t xml:space="preserve">31 December </w:t>
            </w:r>
            <w:r w:rsidR="761B0050" w:rsidRPr="02AABD86">
              <w:rPr>
                <w:rFonts w:ascii="Times New Roman" w:eastAsia="Times New Roman" w:hAnsi="Times New Roman"/>
                <w:sz w:val="24"/>
                <w:szCs w:val="24"/>
              </w:rPr>
              <w:t>2026 deadline</w:t>
            </w:r>
            <w:r w:rsidR="604E4B38" w:rsidRPr="02AABD86">
              <w:rPr>
                <w:rFonts w:ascii="Times New Roman" w:eastAsia="Times New Roman" w:hAnsi="Times New Roman"/>
                <w:sz w:val="24"/>
                <w:szCs w:val="24"/>
              </w:rPr>
              <w:t xml:space="preserve"> for payments</w:t>
            </w:r>
            <w:r w:rsidR="761B0050" w:rsidRPr="02AABD86">
              <w:rPr>
                <w:rFonts w:ascii="Times New Roman" w:eastAsia="Times New Roman" w:hAnsi="Times New Roman"/>
                <w:sz w:val="24"/>
                <w:szCs w:val="24"/>
              </w:rPr>
              <w:t xml:space="preserve"> was enshrined in the </w:t>
            </w:r>
            <w:r w:rsidR="2C7EC99E" w:rsidRPr="02AABD86">
              <w:rPr>
                <w:rFonts w:ascii="Times New Roman" w:eastAsia="Times New Roman" w:hAnsi="Times New Roman"/>
                <w:sz w:val="24"/>
                <w:szCs w:val="24"/>
              </w:rPr>
              <w:t xml:space="preserve">RRF </w:t>
            </w:r>
            <w:r w:rsidR="761B0050" w:rsidRPr="02AABD86">
              <w:rPr>
                <w:rFonts w:ascii="Times New Roman" w:eastAsia="Times New Roman" w:hAnsi="Times New Roman"/>
                <w:sz w:val="24"/>
                <w:szCs w:val="24"/>
              </w:rPr>
              <w:t>Regulation</w:t>
            </w:r>
            <w:r w:rsidR="00A658AB">
              <w:rPr>
                <w:rStyle w:val="FootnoteReference"/>
                <w:rFonts w:ascii="Times New Roman" w:eastAsia="Times New Roman" w:hAnsi="Times New Roman"/>
                <w:sz w:val="24"/>
                <w:szCs w:val="24"/>
              </w:rPr>
              <w:footnoteReference w:id="10"/>
            </w:r>
            <w:r w:rsidR="761B0050" w:rsidRPr="02AABD86">
              <w:rPr>
                <w:rFonts w:ascii="Times New Roman" w:eastAsia="Times New Roman" w:hAnsi="Times New Roman"/>
                <w:sz w:val="24"/>
                <w:szCs w:val="24"/>
              </w:rPr>
              <w:t xml:space="preserve"> to </w:t>
            </w:r>
            <w:r w:rsidR="797A950C" w:rsidRPr="02AABD86">
              <w:rPr>
                <w:rFonts w:ascii="Times New Roman" w:eastAsia="Times New Roman" w:hAnsi="Times New Roman"/>
                <w:sz w:val="24"/>
                <w:szCs w:val="24"/>
              </w:rPr>
              <w:t>reflec</w:t>
            </w:r>
            <w:r w:rsidR="761B0050" w:rsidRPr="02AABD86">
              <w:rPr>
                <w:rFonts w:ascii="Times New Roman" w:eastAsia="Times New Roman" w:hAnsi="Times New Roman"/>
                <w:sz w:val="24"/>
                <w:szCs w:val="24"/>
              </w:rPr>
              <w:t xml:space="preserve">t the </w:t>
            </w:r>
            <w:r w:rsidR="505E20F0" w:rsidRPr="02AABD86">
              <w:rPr>
                <w:rFonts w:ascii="Times New Roman" w:eastAsia="Times New Roman" w:hAnsi="Times New Roman"/>
                <w:sz w:val="24"/>
                <w:szCs w:val="24"/>
              </w:rPr>
              <w:t>Facility</w:t>
            </w:r>
            <w:r w:rsidR="74B21296" w:rsidRPr="02AABD86">
              <w:rPr>
                <w:rFonts w:ascii="Times New Roman" w:eastAsia="Times New Roman" w:hAnsi="Times New Roman"/>
                <w:sz w:val="24"/>
                <w:szCs w:val="24"/>
              </w:rPr>
              <w:t xml:space="preserve">’s exceptional and </w:t>
            </w:r>
            <w:r w:rsidR="761B0050" w:rsidRPr="02AABD86">
              <w:rPr>
                <w:rFonts w:ascii="Times New Roman" w:eastAsia="Times New Roman" w:hAnsi="Times New Roman"/>
                <w:sz w:val="24"/>
                <w:szCs w:val="24"/>
              </w:rPr>
              <w:t>temporary</w:t>
            </w:r>
            <w:r w:rsidR="73BC5B25" w:rsidRPr="02AABD86">
              <w:rPr>
                <w:rFonts w:ascii="Times New Roman" w:eastAsia="Times New Roman" w:hAnsi="Times New Roman"/>
                <w:sz w:val="24"/>
                <w:szCs w:val="24"/>
              </w:rPr>
              <w:t xml:space="preserve"> nature as a</w:t>
            </w:r>
            <w:r w:rsidR="761B0050" w:rsidRPr="02AABD86">
              <w:rPr>
                <w:rFonts w:ascii="Times New Roman" w:eastAsia="Times New Roman" w:hAnsi="Times New Roman"/>
                <w:sz w:val="24"/>
                <w:szCs w:val="24"/>
              </w:rPr>
              <w:t xml:space="preserve"> crisis-response </w:t>
            </w:r>
            <w:r w:rsidR="2875BF13" w:rsidRPr="02AABD86">
              <w:rPr>
                <w:rFonts w:ascii="Times New Roman" w:eastAsia="Times New Roman" w:hAnsi="Times New Roman"/>
                <w:sz w:val="24"/>
                <w:szCs w:val="24"/>
              </w:rPr>
              <w:t>instrument</w:t>
            </w:r>
            <w:r w:rsidR="33BEA1D4" w:rsidRPr="02AABD86">
              <w:rPr>
                <w:rFonts w:ascii="Times New Roman" w:eastAsia="Times New Roman" w:hAnsi="Times New Roman"/>
                <w:sz w:val="24"/>
                <w:szCs w:val="24"/>
              </w:rPr>
              <w:t>. C</w:t>
            </w:r>
            <w:r w:rsidR="0B5F94A8" w:rsidRPr="02AABD86">
              <w:rPr>
                <w:rFonts w:ascii="Times New Roman" w:eastAsia="Times New Roman" w:hAnsi="Times New Roman"/>
                <w:sz w:val="24"/>
                <w:szCs w:val="24"/>
              </w:rPr>
              <w:t>hanging such strict legal deadlines</w:t>
            </w:r>
            <w:r w:rsidR="33BEA1D4" w:rsidRPr="02AABD86">
              <w:rPr>
                <w:rFonts w:ascii="Times New Roman" w:eastAsia="Times New Roman" w:hAnsi="Times New Roman"/>
                <w:sz w:val="24"/>
                <w:szCs w:val="24"/>
              </w:rPr>
              <w:t xml:space="preserve"> would require a</w:t>
            </w:r>
            <w:r w:rsidR="39FFD3E6" w:rsidRPr="02AABD86">
              <w:rPr>
                <w:rFonts w:ascii="Times New Roman" w:eastAsia="Times New Roman" w:hAnsi="Times New Roman"/>
                <w:sz w:val="24"/>
                <w:szCs w:val="24"/>
              </w:rPr>
              <w:t>mending</w:t>
            </w:r>
            <w:r w:rsidR="33BEA1D4" w:rsidRPr="02AABD86">
              <w:rPr>
                <w:rFonts w:ascii="Times New Roman" w:eastAsia="Times New Roman" w:hAnsi="Times New Roman"/>
                <w:sz w:val="24"/>
                <w:szCs w:val="24"/>
              </w:rPr>
              <w:t xml:space="preserve"> the </w:t>
            </w:r>
            <w:r w:rsidR="08DEBFC4" w:rsidRPr="02AABD86">
              <w:rPr>
                <w:rFonts w:ascii="Times New Roman" w:eastAsia="Times New Roman" w:hAnsi="Times New Roman"/>
                <w:sz w:val="24"/>
                <w:szCs w:val="24"/>
              </w:rPr>
              <w:t>legislation</w:t>
            </w:r>
            <w:r w:rsidR="70385211" w:rsidRPr="02AABD86">
              <w:rPr>
                <w:rFonts w:ascii="Times New Roman" w:eastAsia="Times New Roman" w:hAnsi="Times New Roman"/>
                <w:sz w:val="24"/>
                <w:szCs w:val="24"/>
              </w:rPr>
              <w:t xml:space="preserve"> underpinning the RRF</w:t>
            </w:r>
            <w:r w:rsidR="08DEBFC4" w:rsidRPr="02AABD86">
              <w:rPr>
                <w:rFonts w:ascii="Times New Roman" w:eastAsia="Times New Roman" w:hAnsi="Times New Roman"/>
                <w:sz w:val="24"/>
                <w:szCs w:val="24"/>
              </w:rPr>
              <w:t>, which comprises not only the RRF Regulation itself, but also the EURI Regulation</w:t>
            </w:r>
            <w:r w:rsidR="00B31EF3">
              <w:rPr>
                <w:rStyle w:val="FootnoteReference"/>
                <w:rFonts w:ascii="Times New Roman" w:eastAsia="Times New Roman" w:hAnsi="Times New Roman"/>
                <w:sz w:val="24"/>
                <w:szCs w:val="24"/>
              </w:rPr>
              <w:footnoteReference w:id="11"/>
            </w:r>
            <w:r w:rsidR="08DEBFC4" w:rsidRPr="02AABD86">
              <w:rPr>
                <w:rFonts w:ascii="Times New Roman" w:eastAsia="Times New Roman" w:hAnsi="Times New Roman"/>
                <w:sz w:val="24"/>
                <w:szCs w:val="24"/>
              </w:rPr>
              <w:t xml:space="preserve"> and the O</w:t>
            </w:r>
            <w:r w:rsidR="5ED110BF" w:rsidRPr="02AABD86">
              <w:rPr>
                <w:rFonts w:ascii="Times New Roman" w:eastAsia="Times New Roman" w:hAnsi="Times New Roman"/>
                <w:sz w:val="24"/>
                <w:szCs w:val="24"/>
              </w:rPr>
              <w:t>wn Resources Decision</w:t>
            </w:r>
            <w:r w:rsidR="5418F1C4" w:rsidRPr="02AABD86">
              <w:rPr>
                <w:rFonts w:ascii="Times New Roman" w:eastAsia="Times New Roman" w:hAnsi="Times New Roman"/>
                <w:sz w:val="24"/>
                <w:szCs w:val="24"/>
              </w:rPr>
              <w:t>, of which the latter can only be changed by unanimity</w:t>
            </w:r>
            <w:r w:rsidR="12F72AF7" w:rsidRPr="02AABD86">
              <w:rPr>
                <w:rFonts w:ascii="Times New Roman" w:eastAsia="Times New Roman" w:hAnsi="Times New Roman"/>
                <w:sz w:val="24"/>
                <w:szCs w:val="24"/>
              </w:rPr>
              <w:t xml:space="preserve"> of Member States</w:t>
            </w:r>
            <w:r w:rsidR="5418F1C4" w:rsidRPr="02AABD86">
              <w:rPr>
                <w:rFonts w:ascii="Times New Roman" w:eastAsia="Times New Roman" w:hAnsi="Times New Roman"/>
                <w:sz w:val="24"/>
                <w:szCs w:val="24"/>
              </w:rPr>
              <w:t xml:space="preserve"> and</w:t>
            </w:r>
            <w:r w:rsidR="0026247B">
              <w:rPr>
                <w:rFonts w:ascii="Times New Roman" w:eastAsia="Times New Roman" w:hAnsi="Times New Roman"/>
                <w:sz w:val="24"/>
                <w:szCs w:val="24"/>
              </w:rPr>
              <w:t xml:space="preserve"> would</w:t>
            </w:r>
            <w:r w:rsidR="303F9B00" w:rsidRPr="02AABD86">
              <w:rPr>
                <w:rFonts w:ascii="Times New Roman" w:eastAsia="Times New Roman" w:hAnsi="Times New Roman"/>
                <w:sz w:val="24"/>
                <w:szCs w:val="24"/>
              </w:rPr>
              <w:t xml:space="preserve"> entail</w:t>
            </w:r>
            <w:r w:rsidR="5418F1C4" w:rsidRPr="02AABD86">
              <w:rPr>
                <w:rFonts w:ascii="Times New Roman" w:eastAsia="Times New Roman" w:hAnsi="Times New Roman"/>
                <w:sz w:val="24"/>
                <w:szCs w:val="24"/>
              </w:rPr>
              <w:t xml:space="preserve"> ratification by</w:t>
            </w:r>
            <w:r w:rsidR="159A75B9" w:rsidRPr="02AABD86">
              <w:rPr>
                <w:rFonts w:ascii="Times New Roman" w:eastAsia="Times New Roman" w:hAnsi="Times New Roman"/>
                <w:sz w:val="24"/>
                <w:szCs w:val="24"/>
              </w:rPr>
              <w:t xml:space="preserve"> some</w:t>
            </w:r>
            <w:r w:rsidR="5418F1C4" w:rsidRPr="02AABD86">
              <w:rPr>
                <w:rFonts w:ascii="Times New Roman" w:eastAsia="Times New Roman" w:hAnsi="Times New Roman"/>
                <w:sz w:val="24"/>
                <w:szCs w:val="24"/>
              </w:rPr>
              <w:t xml:space="preserve"> national parliaments.</w:t>
            </w:r>
            <w:r w:rsidR="5044AACB" w:rsidRPr="02AABD86">
              <w:rPr>
                <w:rFonts w:ascii="Times New Roman" w:eastAsia="Times New Roman" w:hAnsi="Times New Roman"/>
                <w:sz w:val="24"/>
                <w:szCs w:val="24"/>
              </w:rPr>
              <w:t xml:space="preserve"> </w:t>
            </w:r>
            <w:r w:rsidR="5EB5E93A" w:rsidRPr="02AABD86">
              <w:rPr>
                <w:rFonts w:ascii="Times New Roman" w:eastAsia="Times New Roman" w:hAnsi="Times New Roman"/>
                <w:sz w:val="24"/>
                <w:szCs w:val="24"/>
              </w:rPr>
              <w:t xml:space="preserve">The Commission is focused on supporting Member States in accelerating the implementation of their </w:t>
            </w:r>
            <w:r w:rsidR="00B31EF3">
              <w:rPr>
                <w:rFonts w:ascii="Times New Roman" w:eastAsia="Times New Roman" w:hAnsi="Times New Roman"/>
                <w:sz w:val="24"/>
                <w:szCs w:val="24"/>
              </w:rPr>
              <w:t>Recovery and Resilience Plans (</w:t>
            </w:r>
            <w:r w:rsidR="5EB5E93A" w:rsidRPr="02AABD86">
              <w:rPr>
                <w:rFonts w:ascii="Times New Roman" w:eastAsia="Times New Roman" w:hAnsi="Times New Roman"/>
                <w:sz w:val="24"/>
                <w:szCs w:val="24"/>
              </w:rPr>
              <w:t>RRPs</w:t>
            </w:r>
            <w:r w:rsidR="00B31EF3">
              <w:rPr>
                <w:rFonts w:ascii="Times New Roman" w:eastAsia="Times New Roman" w:hAnsi="Times New Roman"/>
                <w:sz w:val="24"/>
                <w:szCs w:val="24"/>
              </w:rPr>
              <w:t>)</w:t>
            </w:r>
            <w:r w:rsidR="5EB5E93A" w:rsidRPr="02AABD86">
              <w:rPr>
                <w:rFonts w:ascii="Times New Roman" w:eastAsia="Times New Roman" w:hAnsi="Times New Roman"/>
                <w:sz w:val="24"/>
                <w:szCs w:val="24"/>
              </w:rPr>
              <w:t xml:space="preserve"> and jointly delivering on the objectives of the RRF. Consequently, in its </w:t>
            </w:r>
            <w:r w:rsidR="5029A1E3" w:rsidRPr="02AABD86">
              <w:rPr>
                <w:rFonts w:ascii="Times New Roman" w:eastAsia="Times New Roman" w:hAnsi="Times New Roman"/>
                <w:sz w:val="24"/>
                <w:szCs w:val="24"/>
              </w:rPr>
              <w:t>communication dated 4</w:t>
            </w:r>
            <w:r w:rsidR="5029A1E3" w:rsidRPr="02AABD86">
              <w:rPr>
                <w:rFonts w:ascii="Times New Roman" w:eastAsia="Times New Roman" w:hAnsi="Times New Roman"/>
                <w:sz w:val="24"/>
                <w:szCs w:val="24"/>
                <w:vertAlign w:val="superscript"/>
              </w:rPr>
              <w:t>th</w:t>
            </w:r>
            <w:r w:rsidR="5029A1E3" w:rsidRPr="02AABD86">
              <w:rPr>
                <w:rFonts w:ascii="Times New Roman" w:eastAsia="Times New Roman" w:hAnsi="Times New Roman"/>
                <w:sz w:val="24"/>
                <w:szCs w:val="24"/>
              </w:rPr>
              <w:t xml:space="preserve"> June 2025, </w:t>
            </w:r>
            <w:r w:rsidR="00FD1E21">
              <w:rPr>
                <w:rFonts w:ascii="Times New Roman" w:eastAsia="Times New Roman" w:hAnsi="Times New Roman"/>
                <w:sz w:val="24"/>
                <w:szCs w:val="24"/>
              </w:rPr>
              <w:t>‘</w:t>
            </w:r>
            <w:proofErr w:type="spellStart"/>
            <w:r w:rsidR="5029A1E3" w:rsidRPr="02AABD86">
              <w:rPr>
                <w:rFonts w:ascii="Times New Roman" w:eastAsia="Times New Roman" w:hAnsi="Times New Roman"/>
                <w:sz w:val="24"/>
                <w:szCs w:val="24"/>
              </w:rPr>
              <w:t>NextGenerationEU</w:t>
            </w:r>
            <w:proofErr w:type="spellEnd"/>
            <w:r w:rsidR="5029A1E3" w:rsidRPr="02AABD86">
              <w:rPr>
                <w:rFonts w:ascii="Times New Roman" w:eastAsia="Times New Roman" w:hAnsi="Times New Roman"/>
                <w:sz w:val="24"/>
                <w:szCs w:val="24"/>
              </w:rPr>
              <w:t xml:space="preserve"> - The road to 2026</w:t>
            </w:r>
            <w:r w:rsidR="00FD1E21">
              <w:rPr>
                <w:rFonts w:ascii="Times New Roman" w:eastAsia="Times New Roman" w:hAnsi="Times New Roman"/>
                <w:sz w:val="24"/>
                <w:szCs w:val="24"/>
              </w:rPr>
              <w:t>’</w:t>
            </w:r>
            <w:r w:rsidR="5029A1E3" w:rsidRPr="02AABD86">
              <w:rPr>
                <w:rFonts w:ascii="Times New Roman" w:eastAsia="Times New Roman" w:hAnsi="Times New Roman"/>
                <w:sz w:val="24"/>
                <w:szCs w:val="24"/>
              </w:rPr>
              <w:t xml:space="preserve">, the Commission outlined a number of options </w:t>
            </w:r>
            <w:r w:rsidR="44AE24E5" w:rsidRPr="02AABD86">
              <w:rPr>
                <w:rFonts w:ascii="Times New Roman" w:eastAsia="Times New Roman" w:hAnsi="Times New Roman"/>
                <w:sz w:val="24"/>
                <w:szCs w:val="24"/>
              </w:rPr>
              <w:t>available to</w:t>
            </w:r>
            <w:r w:rsidR="5029A1E3" w:rsidRPr="02AABD86">
              <w:rPr>
                <w:rFonts w:ascii="Times New Roman" w:eastAsia="Times New Roman" w:hAnsi="Times New Roman"/>
                <w:sz w:val="24"/>
                <w:szCs w:val="24"/>
              </w:rPr>
              <w:t xml:space="preserve"> Memb</w:t>
            </w:r>
            <w:r w:rsidR="7916DCA5" w:rsidRPr="02AABD86">
              <w:rPr>
                <w:rFonts w:ascii="Times New Roman" w:eastAsia="Times New Roman" w:hAnsi="Times New Roman"/>
                <w:sz w:val="24"/>
                <w:szCs w:val="24"/>
              </w:rPr>
              <w:t xml:space="preserve">er States to </w:t>
            </w:r>
            <w:r w:rsidR="2C66070A" w:rsidRPr="02AABD86">
              <w:rPr>
                <w:rFonts w:ascii="Times New Roman" w:eastAsia="Times New Roman" w:hAnsi="Times New Roman"/>
                <w:sz w:val="24"/>
                <w:szCs w:val="24"/>
              </w:rPr>
              <w:t>reorient available RRF funds, such as scaling up well-functioning measures, setting up dedicated financial instruments, increasing the capital of N</w:t>
            </w:r>
            <w:r w:rsidR="33FC85A0" w:rsidRPr="02AABD86">
              <w:rPr>
                <w:rFonts w:ascii="Times New Roman" w:eastAsia="Times New Roman" w:hAnsi="Times New Roman"/>
                <w:sz w:val="24"/>
                <w:szCs w:val="24"/>
              </w:rPr>
              <w:t xml:space="preserve">ational </w:t>
            </w:r>
            <w:r w:rsidR="33FC85A0" w:rsidRPr="02AABD86">
              <w:rPr>
                <w:rFonts w:ascii="Times New Roman" w:eastAsia="Times New Roman" w:hAnsi="Times New Roman"/>
                <w:sz w:val="24"/>
                <w:szCs w:val="24"/>
              </w:rPr>
              <w:lastRenderedPageBreak/>
              <w:t>Promotional Banks and Institutions</w:t>
            </w:r>
            <w:r w:rsidR="60DB93C9" w:rsidRPr="02AABD86">
              <w:rPr>
                <w:rFonts w:ascii="Times New Roman" w:eastAsia="Times New Roman" w:hAnsi="Times New Roman"/>
                <w:sz w:val="24"/>
                <w:szCs w:val="24"/>
              </w:rPr>
              <w:t xml:space="preserve"> for long term investments</w:t>
            </w:r>
            <w:r w:rsidR="33FC85A0" w:rsidRPr="02AABD86">
              <w:rPr>
                <w:rFonts w:ascii="Times New Roman" w:eastAsia="Times New Roman" w:hAnsi="Times New Roman"/>
                <w:sz w:val="24"/>
                <w:szCs w:val="24"/>
              </w:rPr>
              <w:t xml:space="preserve">, or providing voluntary contributions to EU programmes supporting common </w:t>
            </w:r>
            <w:r w:rsidR="58E1F7D5" w:rsidRPr="02AABD86">
              <w:rPr>
                <w:rFonts w:ascii="Times New Roman" w:eastAsia="Times New Roman" w:hAnsi="Times New Roman"/>
                <w:sz w:val="24"/>
                <w:szCs w:val="24"/>
              </w:rPr>
              <w:t>E</w:t>
            </w:r>
            <w:r w:rsidR="1C55201E" w:rsidRPr="02AABD86">
              <w:rPr>
                <w:rFonts w:ascii="Times New Roman" w:eastAsia="Times New Roman" w:hAnsi="Times New Roman"/>
                <w:sz w:val="24"/>
                <w:szCs w:val="24"/>
              </w:rPr>
              <w:t>uropean goods such as supporting the defence industry, digital innovation or EU satellites capacity.</w:t>
            </w:r>
            <w:r w:rsidR="007546ED">
              <w:rPr>
                <w:rFonts w:ascii="Times New Roman" w:eastAsia="Times New Roman" w:hAnsi="Times New Roman"/>
                <w:sz w:val="24"/>
                <w:szCs w:val="24"/>
              </w:rPr>
              <w:t xml:space="preserve"> </w:t>
            </w:r>
            <w:r w:rsidR="007546ED" w:rsidRPr="007546ED">
              <w:rPr>
                <w:rFonts w:ascii="Times New Roman" w:eastAsia="Times New Roman" w:hAnsi="Times New Roman"/>
                <w:sz w:val="24"/>
                <w:szCs w:val="24"/>
                <w:lang w:val="en-IE"/>
              </w:rPr>
              <w:t>The ESM is an intergovernmental financial institution of the euro area Member States established to safeguard financial stability, primarily through crisis management instruments. Accordingly, any potential use of ESM instruments for investment would require agreement by the ESM Members and full consistency with the ESM mandate and legal framework</w:t>
            </w:r>
            <w:r w:rsidR="007546ED">
              <w:rPr>
                <w:rFonts w:ascii="Times New Roman" w:eastAsia="Times New Roman" w:hAnsi="Times New Roman"/>
                <w:sz w:val="24"/>
                <w:szCs w:val="24"/>
              </w:rPr>
              <w:t xml:space="preserve">. </w:t>
            </w:r>
            <w:r w:rsidR="005236B2">
              <w:rPr>
                <w:rFonts w:ascii="Times New Roman" w:eastAsia="Times New Roman" w:hAnsi="Times New Roman"/>
                <w:sz w:val="24"/>
                <w:szCs w:val="24"/>
              </w:rPr>
              <w:t xml:space="preserve"> </w:t>
            </w:r>
          </w:p>
          <w:p w14:paraId="6CEF5C93" w14:textId="77777777" w:rsidR="00832C46" w:rsidRDefault="7871C339" w:rsidP="007629E8">
            <w:pPr>
              <w:widowControl w:val="0"/>
              <w:spacing w:before="120" w:after="120"/>
              <w:jc w:val="both"/>
              <w:rPr>
                <w:rFonts w:ascii="Times New Roman" w:eastAsia="Times New Roman" w:hAnsi="Times New Roman"/>
                <w:sz w:val="24"/>
                <w:szCs w:val="24"/>
              </w:rPr>
            </w:pPr>
            <w:r w:rsidRPr="273F9866">
              <w:rPr>
                <w:rFonts w:ascii="Times New Roman" w:eastAsia="Times New Roman" w:hAnsi="Times New Roman"/>
                <w:sz w:val="24"/>
                <w:szCs w:val="24"/>
              </w:rPr>
              <w:t xml:space="preserve">Concerning point 4.9: </w:t>
            </w:r>
            <w:r w:rsidR="1F4C2C70" w:rsidRPr="273F9866">
              <w:rPr>
                <w:rFonts w:ascii="Times New Roman" w:eastAsia="Times New Roman" w:hAnsi="Times New Roman"/>
                <w:sz w:val="24"/>
                <w:szCs w:val="24"/>
              </w:rPr>
              <w:t>T</w:t>
            </w:r>
            <w:r w:rsidR="1E773FF0" w:rsidRPr="273F9866">
              <w:rPr>
                <w:rFonts w:ascii="Times New Roman" w:eastAsia="Times New Roman" w:hAnsi="Times New Roman"/>
                <w:sz w:val="24"/>
                <w:szCs w:val="24"/>
              </w:rPr>
              <w:t>he applicable</w:t>
            </w:r>
            <w:r w:rsidR="17AB9E68" w:rsidRPr="273F9866">
              <w:rPr>
                <w:rFonts w:ascii="Times New Roman" w:eastAsia="Times New Roman" w:hAnsi="Times New Roman"/>
                <w:sz w:val="24"/>
                <w:szCs w:val="24"/>
              </w:rPr>
              <w:t xml:space="preserve"> timelines up until the end of the RRF in December 2026</w:t>
            </w:r>
            <w:r w:rsidR="72A80335" w:rsidRPr="273F9866">
              <w:rPr>
                <w:rFonts w:ascii="Times New Roman" w:eastAsia="Times New Roman" w:hAnsi="Times New Roman"/>
                <w:sz w:val="24"/>
                <w:szCs w:val="24"/>
              </w:rPr>
              <w:t xml:space="preserve"> present clear challenges</w:t>
            </w:r>
            <w:r w:rsidR="778EBD78" w:rsidRPr="273F9866">
              <w:rPr>
                <w:rFonts w:ascii="Times New Roman" w:eastAsia="Times New Roman" w:hAnsi="Times New Roman"/>
                <w:sz w:val="24"/>
                <w:szCs w:val="24"/>
              </w:rPr>
              <w:t>.</w:t>
            </w:r>
            <w:r w:rsidR="72A80335" w:rsidRPr="273F9866">
              <w:rPr>
                <w:rFonts w:ascii="Times New Roman" w:eastAsia="Times New Roman" w:hAnsi="Times New Roman"/>
                <w:sz w:val="24"/>
                <w:szCs w:val="24"/>
              </w:rPr>
              <w:t xml:space="preserve"> </w:t>
            </w:r>
            <w:r w:rsidR="2CACF156" w:rsidRPr="273F9866">
              <w:rPr>
                <w:rFonts w:ascii="Times New Roman" w:eastAsia="Times New Roman" w:hAnsi="Times New Roman"/>
                <w:sz w:val="24"/>
                <w:szCs w:val="24"/>
              </w:rPr>
              <w:t>A</w:t>
            </w:r>
            <w:r w:rsidR="17AB9E68" w:rsidRPr="273F9866">
              <w:rPr>
                <w:rFonts w:ascii="Times New Roman" w:eastAsia="Times New Roman" w:hAnsi="Times New Roman"/>
                <w:sz w:val="24"/>
                <w:szCs w:val="24"/>
              </w:rPr>
              <w:t xml:space="preserve"> lot of work remains to be done </w:t>
            </w:r>
            <w:r w:rsidR="1F2D1D84" w:rsidRPr="273F9866">
              <w:rPr>
                <w:rFonts w:ascii="Times New Roman" w:eastAsia="Times New Roman" w:hAnsi="Times New Roman"/>
                <w:sz w:val="24"/>
                <w:szCs w:val="24"/>
              </w:rPr>
              <w:t xml:space="preserve">to meet those challenges, </w:t>
            </w:r>
            <w:r w:rsidR="17AB9E68" w:rsidRPr="273F9866">
              <w:rPr>
                <w:rFonts w:ascii="Times New Roman" w:eastAsia="Times New Roman" w:hAnsi="Times New Roman"/>
                <w:sz w:val="24"/>
                <w:szCs w:val="24"/>
              </w:rPr>
              <w:t>a</w:t>
            </w:r>
            <w:r w:rsidR="10F3AD4B" w:rsidRPr="273F9866">
              <w:rPr>
                <w:rFonts w:ascii="Times New Roman" w:eastAsia="Times New Roman" w:hAnsi="Times New Roman"/>
                <w:sz w:val="24"/>
                <w:szCs w:val="24"/>
              </w:rPr>
              <w:t>s</w:t>
            </w:r>
            <w:r w:rsidR="17AB9E68" w:rsidRPr="273F9866">
              <w:rPr>
                <w:rFonts w:ascii="Times New Roman" w:eastAsia="Times New Roman" w:hAnsi="Times New Roman"/>
                <w:sz w:val="24"/>
                <w:szCs w:val="24"/>
              </w:rPr>
              <w:t xml:space="preserve"> Member States must take all the necessary action</w:t>
            </w:r>
            <w:r w:rsidR="673B0DA5" w:rsidRPr="273F9866">
              <w:rPr>
                <w:rFonts w:ascii="Times New Roman" w:eastAsia="Times New Roman" w:hAnsi="Times New Roman"/>
                <w:sz w:val="24"/>
                <w:szCs w:val="24"/>
              </w:rPr>
              <w:t>s</w:t>
            </w:r>
            <w:r w:rsidR="17AB9E68" w:rsidRPr="273F9866">
              <w:rPr>
                <w:rFonts w:ascii="Times New Roman" w:eastAsia="Times New Roman" w:hAnsi="Times New Roman"/>
                <w:sz w:val="24"/>
                <w:szCs w:val="24"/>
              </w:rPr>
              <w:t xml:space="preserve"> to ensure the investments and reforms are fully implemented, </w:t>
            </w:r>
            <w:proofErr w:type="gramStart"/>
            <w:r w:rsidR="17AB9E68" w:rsidRPr="273F9866">
              <w:rPr>
                <w:rFonts w:ascii="Times New Roman" w:eastAsia="Times New Roman" w:hAnsi="Times New Roman"/>
                <w:sz w:val="24"/>
                <w:szCs w:val="24"/>
              </w:rPr>
              <w:t>in order to</w:t>
            </w:r>
            <w:proofErr w:type="gramEnd"/>
            <w:r w:rsidR="17AB9E68" w:rsidRPr="273F9866">
              <w:rPr>
                <w:rFonts w:ascii="Times New Roman" w:eastAsia="Times New Roman" w:hAnsi="Times New Roman"/>
                <w:sz w:val="24"/>
                <w:szCs w:val="24"/>
              </w:rPr>
              <w:t xml:space="preserve"> fully reap the benefits of </w:t>
            </w:r>
            <w:r w:rsidR="6D39D003" w:rsidRPr="273F9866">
              <w:rPr>
                <w:rFonts w:ascii="Times New Roman" w:eastAsia="Times New Roman" w:hAnsi="Times New Roman"/>
                <w:sz w:val="24"/>
                <w:szCs w:val="24"/>
              </w:rPr>
              <w:t>the RRF</w:t>
            </w:r>
            <w:r w:rsidR="54214F78" w:rsidRPr="273F9866">
              <w:rPr>
                <w:rFonts w:ascii="Times New Roman" w:eastAsia="Times New Roman" w:hAnsi="Times New Roman"/>
                <w:sz w:val="24"/>
                <w:szCs w:val="24"/>
              </w:rPr>
              <w:t xml:space="preserve">. </w:t>
            </w:r>
            <w:r w:rsidR="6BD0843A" w:rsidRPr="273F9866">
              <w:rPr>
                <w:rFonts w:ascii="Times New Roman" w:eastAsia="Times New Roman" w:hAnsi="Times New Roman"/>
                <w:sz w:val="24"/>
                <w:szCs w:val="24"/>
              </w:rPr>
              <w:t>In line with the provisions of the RRF Regulation</w:t>
            </w:r>
            <w:r w:rsidR="710B033E" w:rsidRPr="273F9866">
              <w:rPr>
                <w:rFonts w:ascii="Times New Roman" w:eastAsia="Times New Roman" w:hAnsi="Times New Roman"/>
                <w:sz w:val="24"/>
                <w:szCs w:val="24"/>
              </w:rPr>
              <w:t xml:space="preserve"> and the respective national legal frameworks</w:t>
            </w:r>
            <w:r w:rsidR="6BD0843A" w:rsidRPr="273F9866">
              <w:rPr>
                <w:rFonts w:ascii="Times New Roman" w:eastAsia="Times New Roman" w:hAnsi="Times New Roman"/>
                <w:sz w:val="24"/>
                <w:szCs w:val="24"/>
              </w:rPr>
              <w:t>, the Commission encourages</w:t>
            </w:r>
            <w:r w:rsidR="05BBA77F" w:rsidRPr="273F9866">
              <w:rPr>
                <w:rFonts w:ascii="Times New Roman" w:eastAsia="Times New Roman" w:hAnsi="Times New Roman"/>
                <w:sz w:val="24"/>
                <w:szCs w:val="24"/>
              </w:rPr>
              <w:t xml:space="preserve"> Member States to ensure that</w:t>
            </w:r>
            <w:r w:rsidR="6BD0843A" w:rsidRPr="273F9866">
              <w:rPr>
                <w:rFonts w:ascii="Times New Roman" w:eastAsia="Times New Roman" w:hAnsi="Times New Roman"/>
                <w:sz w:val="24"/>
                <w:szCs w:val="24"/>
              </w:rPr>
              <w:t xml:space="preserve"> </w:t>
            </w:r>
            <w:r w:rsidR="7773B324" w:rsidRPr="273F9866">
              <w:rPr>
                <w:rFonts w:ascii="Times New Roman" w:eastAsia="Times New Roman" w:hAnsi="Times New Roman"/>
                <w:sz w:val="24"/>
                <w:szCs w:val="24"/>
              </w:rPr>
              <w:t xml:space="preserve">local and regional authorities, social partners and civil society organisations </w:t>
            </w:r>
            <w:r w:rsidR="02C44169" w:rsidRPr="273F9866">
              <w:rPr>
                <w:rFonts w:ascii="Times New Roman" w:eastAsia="Times New Roman" w:hAnsi="Times New Roman"/>
                <w:sz w:val="24"/>
                <w:szCs w:val="24"/>
              </w:rPr>
              <w:t>are</w:t>
            </w:r>
            <w:r w:rsidR="7773B324" w:rsidRPr="273F9866">
              <w:rPr>
                <w:rFonts w:ascii="Times New Roman" w:eastAsia="Times New Roman" w:hAnsi="Times New Roman"/>
                <w:sz w:val="24"/>
                <w:szCs w:val="24"/>
              </w:rPr>
              <w:t xml:space="preserve"> </w:t>
            </w:r>
            <w:r w:rsidR="710B033E" w:rsidRPr="273F9866">
              <w:rPr>
                <w:rFonts w:ascii="Times New Roman" w:eastAsia="Times New Roman" w:hAnsi="Times New Roman"/>
                <w:sz w:val="24"/>
                <w:szCs w:val="24"/>
              </w:rPr>
              <w:t>involved in the design and implementation of the recovery and resilience plans.</w:t>
            </w:r>
          </w:p>
          <w:p w14:paraId="07933F70" w14:textId="09129919" w:rsidR="00370F37" w:rsidRDefault="00BD17C0"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 xml:space="preserve">Concerning point 4.11: </w:t>
            </w:r>
            <w:r w:rsidRPr="001220F6">
              <w:rPr>
                <w:rFonts w:ascii="Times New Roman" w:eastAsia="Times New Roman" w:hAnsi="Times New Roman"/>
                <w:sz w:val="24"/>
                <w:szCs w:val="24"/>
              </w:rPr>
              <w:t xml:space="preserve">On 19 March 2025, the Commission presented a White Paper for European </w:t>
            </w:r>
            <w:r w:rsidR="002C51F2">
              <w:rPr>
                <w:rFonts w:ascii="Times New Roman" w:eastAsia="Times New Roman" w:hAnsi="Times New Roman"/>
                <w:sz w:val="24"/>
                <w:szCs w:val="24"/>
              </w:rPr>
              <w:t>D</w:t>
            </w:r>
            <w:r w:rsidRPr="001220F6">
              <w:rPr>
                <w:rFonts w:ascii="Times New Roman" w:eastAsia="Times New Roman" w:hAnsi="Times New Roman"/>
                <w:sz w:val="24"/>
                <w:szCs w:val="24"/>
              </w:rPr>
              <w:t>efence - Readiness 2030 - besides a package of measures providing financial levers to EU Member States to boost Europe’s defence spending. These initiatives include strengthening the European defence industry. Based on a Commission proposal, on 27 May 2025, the Council adopted the Regulation, establishing the Security Action for Europe (SAFE). The purpose of SAFE is not only to provide loans to Member States to finance urgent and large-scale procurement projects, but also to strengthen the European defence technological and industrial base. To maximise impact and reduce fragmentation, projects need to be based on common procurement, involving at least one Member State benefitting from SAFE and another Member State, as well as Ukraine and EEA-EFTA countries. To benefit from the support, Member States need to submit National Defence Investment Plans, explaining how procurement projects are aligned with EU priorities.</w:t>
            </w:r>
          </w:p>
          <w:p w14:paraId="7EF7586D" w14:textId="494E993D" w:rsidR="00370F37" w:rsidRPr="004A1C7A" w:rsidRDefault="00370F37" w:rsidP="007629E8">
            <w:pPr>
              <w:widowControl w:val="0"/>
              <w:spacing w:before="120" w:after="120"/>
              <w:jc w:val="both"/>
              <w:rPr>
                <w:rFonts w:ascii="Times New Roman" w:eastAsia="Times New Roman" w:hAnsi="Times New Roman"/>
                <w:sz w:val="24"/>
                <w:szCs w:val="24"/>
                <w:lang w:val="en-IE"/>
              </w:rPr>
            </w:pPr>
            <w:r>
              <w:rPr>
                <w:rFonts w:ascii="Times New Roman" w:eastAsia="Times New Roman" w:hAnsi="Times New Roman"/>
                <w:sz w:val="24"/>
                <w:szCs w:val="24"/>
              </w:rPr>
              <w:t xml:space="preserve">Concerning points 4.10 and 4.11: </w:t>
            </w:r>
            <w:r w:rsidRPr="004A1C7A">
              <w:rPr>
                <w:rFonts w:ascii="Times New Roman" w:eastAsia="Times New Roman" w:hAnsi="Times New Roman"/>
                <w:sz w:val="24"/>
                <w:szCs w:val="24"/>
                <w:lang w:val="en-IE"/>
              </w:rPr>
              <w:t xml:space="preserve">The Commission’s actions in the field of defence industrial policy are guided by the objective to ensure that the European Defence Technological and Industrial Base (EDTIB) can deliver the capabilities that Member States need at the necessary scale and speed by 2030. To that end, for example, in the European Defence Industry Programme (EDIP), co-legislators provisionally agreed that the cost of components originating outside the EU and associated countries (EEA EFTA states and Ukraine) should not exceed 35% of the estimated cost of the </w:t>
            </w:r>
            <w:proofErr w:type="gramStart"/>
            <w:r w:rsidRPr="004A1C7A">
              <w:rPr>
                <w:rFonts w:ascii="Times New Roman" w:eastAsia="Times New Roman" w:hAnsi="Times New Roman"/>
                <w:sz w:val="24"/>
                <w:szCs w:val="24"/>
                <w:lang w:val="en-IE"/>
              </w:rPr>
              <w:t>end product</w:t>
            </w:r>
            <w:proofErr w:type="gramEnd"/>
            <w:r w:rsidRPr="004A1C7A">
              <w:rPr>
                <w:rFonts w:ascii="Times New Roman" w:eastAsia="Times New Roman" w:hAnsi="Times New Roman"/>
                <w:sz w:val="24"/>
                <w:szCs w:val="24"/>
                <w:lang w:val="en-IE"/>
              </w:rPr>
              <w:t>.</w:t>
            </w:r>
          </w:p>
          <w:p w14:paraId="72084482" w14:textId="74466333" w:rsidR="00370F37" w:rsidRPr="004A1C7A" w:rsidRDefault="00370F37" w:rsidP="007629E8">
            <w:pPr>
              <w:widowControl w:val="0"/>
              <w:spacing w:before="120" w:after="120"/>
              <w:jc w:val="both"/>
              <w:rPr>
                <w:rFonts w:ascii="Times New Roman" w:eastAsia="Times New Roman" w:hAnsi="Times New Roman"/>
                <w:sz w:val="24"/>
                <w:szCs w:val="24"/>
                <w:lang w:val="en-US"/>
              </w:rPr>
            </w:pPr>
            <w:r w:rsidRPr="004A1C7A">
              <w:rPr>
                <w:rFonts w:ascii="Times New Roman" w:eastAsia="Times New Roman" w:hAnsi="Times New Roman"/>
                <w:sz w:val="24"/>
                <w:szCs w:val="24"/>
                <w:lang w:val="en-US"/>
              </w:rPr>
              <w:t xml:space="preserve">SAFE provides as a standard rule the need to procure collaboratively </w:t>
            </w:r>
            <w:proofErr w:type="spellStart"/>
            <w:r w:rsidRPr="004A1C7A">
              <w:rPr>
                <w:rFonts w:ascii="Times New Roman" w:eastAsia="Times New Roman" w:hAnsi="Times New Roman"/>
                <w:sz w:val="24"/>
                <w:szCs w:val="24"/>
                <w:lang w:val="en-US"/>
              </w:rPr>
              <w:t>defence</w:t>
            </w:r>
            <w:proofErr w:type="spellEnd"/>
            <w:r w:rsidRPr="004A1C7A">
              <w:rPr>
                <w:rFonts w:ascii="Times New Roman" w:eastAsia="Times New Roman" w:hAnsi="Times New Roman"/>
                <w:sz w:val="24"/>
                <w:szCs w:val="24"/>
                <w:lang w:val="en-US"/>
              </w:rPr>
              <w:t xml:space="preserve"> products and other products for </w:t>
            </w:r>
            <w:proofErr w:type="spellStart"/>
            <w:r w:rsidRPr="004A1C7A">
              <w:rPr>
                <w:rFonts w:ascii="Times New Roman" w:eastAsia="Times New Roman" w:hAnsi="Times New Roman"/>
                <w:sz w:val="24"/>
                <w:szCs w:val="24"/>
                <w:lang w:val="en-US"/>
              </w:rPr>
              <w:t>defence</w:t>
            </w:r>
            <w:proofErr w:type="spellEnd"/>
            <w:r w:rsidRPr="004A1C7A">
              <w:rPr>
                <w:rFonts w:ascii="Times New Roman" w:eastAsia="Times New Roman" w:hAnsi="Times New Roman"/>
                <w:sz w:val="24"/>
                <w:szCs w:val="24"/>
                <w:lang w:val="en-US"/>
              </w:rPr>
              <w:t xml:space="preserve"> purpose</w:t>
            </w:r>
            <w:r w:rsidR="00E80AAE">
              <w:rPr>
                <w:rFonts w:ascii="Times New Roman" w:eastAsia="Times New Roman" w:hAnsi="Times New Roman"/>
                <w:sz w:val="24"/>
                <w:szCs w:val="24"/>
                <w:lang w:val="en-US"/>
              </w:rPr>
              <w:t>s</w:t>
            </w:r>
            <w:r w:rsidRPr="004A1C7A">
              <w:rPr>
                <w:rFonts w:ascii="Times New Roman" w:eastAsia="Times New Roman" w:hAnsi="Times New Roman"/>
                <w:sz w:val="24"/>
                <w:szCs w:val="24"/>
                <w:lang w:val="en-US"/>
              </w:rPr>
              <w:t>, therefore increasing cooperation and interoperability at EU level. Member States remain responsible for their national military planning, but SAFE will result in harmonization of requirements.</w:t>
            </w:r>
          </w:p>
          <w:p w14:paraId="42391342" w14:textId="22411C56" w:rsidR="00370F37" w:rsidRPr="004A1C7A" w:rsidRDefault="00370F37" w:rsidP="007629E8">
            <w:pPr>
              <w:widowControl w:val="0"/>
              <w:spacing w:before="120" w:after="120"/>
              <w:jc w:val="both"/>
              <w:rPr>
                <w:rFonts w:ascii="Times New Roman" w:eastAsia="Times New Roman" w:hAnsi="Times New Roman"/>
                <w:sz w:val="24"/>
                <w:szCs w:val="24"/>
                <w:lang w:val="en-US"/>
              </w:rPr>
            </w:pPr>
            <w:r w:rsidRPr="004A1C7A">
              <w:rPr>
                <w:rFonts w:ascii="Times New Roman" w:eastAsia="Times New Roman" w:hAnsi="Times New Roman"/>
                <w:sz w:val="24"/>
                <w:szCs w:val="24"/>
                <w:lang w:val="en-US"/>
              </w:rPr>
              <w:t>Moreover, common procurement contracts should contain a requirement that the cost of the components originating outside the Union, EEA EFTA States and Ukraine is not higher than 35 % of the estimated cost of the components of the end-product.</w:t>
            </w:r>
          </w:p>
          <w:p w14:paraId="471B5B39" w14:textId="36E8D8D3" w:rsidR="00370F37" w:rsidRPr="00370F37" w:rsidRDefault="00370F37" w:rsidP="007629E8">
            <w:pPr>
              <w:widowControl w:val="0"/>
              <w:spacing w:before="120" w:after="120"/>
              <w:jc w:val="both"/>
              <w:rPr>
                <w:rFonts w:ascii="Times New Roman" w:eastAsia="Times New Roman" w:hAnsi="Times New Roman"/>
                <w:sz w:val="24"/>
                <w:szCs w:val="24"/>
                <w:lang w:val="en-IE"/>
              </w:rPr>
            </w:pPr>
            <w:r w:rsidRPr="004A1C7A">
              <w:rPr>
                <w:rFonts w:ascii="Times New Roman" w:eastAsia="Times New Roman" w:hAnsi="Times New Roman"/>
                <w:sz w:val="24"/>
                <w:szCs w:val="24"/>
                <w:lang w:val="en-IE"/>
              </w:rPr>
              <w:t xml:space="preserve">Finally, the </w:t>
            </w:r>
            <w:proofErr w:type="spellStart"/>
            <w:r w:rsidRPr="004A1C7A">
              <w:rPr>
                <w:rFonts w:ascii="Times New Roman" w:eastAsia="Times New Roman" w:hAnsi="Times New Roman"/>
                <w:sz w:val="24"/>
                <w:szCs w:val="24"/>
                <w:lang w:val="en-IE"/>
              </w:rPr>
              <w:t>ReArm</w:t>
            </w:r>
            <w:proofErr w:type="spellEnd"/>
            <w:r w:rsidRPr="004A1C7A">
              <w:rPr>
                <w:rFonts w:ascii="Times New Roman" w:eastAsia="Times New Roman" w:hAnsi="Times New Roman"/>
                <w:sz w:val="24"/>
                <w:szCs w:val="24"/>
                <w:lang w:val="en-IE"/>
              </w:rPr>
              <w:t xml:space="preserve"> Europe plan, contained, in addition to SAFE and the proposal for the </w:t>
            </w:r>
            <w:r w:rsidRPr="004A1C7A">
              <w:rPr>
                <w:rFonts w:ascii="Times New Roman" w:eastAsia="Times New Roman" w:hAnsi="Times New Roman"/>
                <w:sz w:val="24"/>
                <w:szCs w:val="24"/>
                <w:lang w:val="en-IE"/>
              </w:rPr>
              <w:lastRenderedPageBreak/>
              <w:t>coordinated activation of the national escape clause from the Stability and Growth Pact, a call on the E</w:t>
            </w:r>
            <w:r>
              <w:rPr>
                <w:rFonts w:ascii="Times New Roman" w:eastAsia="Times New Roman" w:hAnsi="Times New Roman"/>
                <w:sz w:val="24"/>
                <w:szCs w:val="24"/>
                <w:lang w:val="en-IE"/>
              </w:rPr>
              <w:t xml:space="preserve">uropean </w:t>
            </w:r>
            <w:r w:rsidRPr="004A1C7A">
              <w:rPr>
                <w:rFonts w:ascii="Times New Roman" w:eastAsia="Times New Roman" w:hAnsi="Times New Roman"/>
                <w:sz w:val="24"/>
                <w:szCs w:val="24"/>
                <w:lang w:val="en-IE"/>
              </w:rPr>
              <w:t>I</w:t>
            </w:r>
            <w:r>
              <w:rPr>
                <w:rFonts w:ascii="Times New Roman" w:eastAsia="Times New Roman" w:hAnsi="Times New Roman"/>
                <w:sz w:val="24"/>
                <w:szCs w:val="24"/>
                <w:lang w:val="en-IE"/>
              </w:rPr>
              <w:t xml:space="preserve">nvestment </w:t>
            </w:r>
            <w:r w:rsidRPr="004A1C7A">
              <w:rPr>
                <w:rFonts w:ascii="Times New Roman" w:eastAsia="Times New Roman" w:hAnsi="Times New Roman"/>
                <w:sz w:val="24"/>
                <w:szCs w:val="24"/>
                <w:lang w:val="en-IE"/>
              </w:rPr>
              <w:t>B</w:t>
            </w:r>
            <w:r>
              <w:rPr>
                <w:rFonts w:ascii="Times New Roman" w:eastAsia="Times New Roman" w:hAnsi="Times New Roman"/>
                <w:sz w:val="24"/>
                <w:szCs w:val="24"/>
                <w:lang w:val="en-IE"/>
              </w:rPr>
              <w:t>ank (EIB)</w:t>
            </w:r>
            <w:r w:rsidRPr="004A1C7A">
              <w:rPr>
                <w:rFonts w:ascii="Times New Roman" w:eastAsia="Times New Roman" w:hAnsi="Times New Roman"/>
                <w:sz w:val="24"/>
                <w:szCs w:val="24"/>
                <w:lang w:val="en-IE"/>
              </w:rPr>
              <w:t xml:space="preserve"> Group to step up its support </w:t>
            </w:r>
            <w:r w:rsidR="00E80AAE">
              <w:rPr>
                <w:rFonts w:ascii="Times New Roman" w:eastAsia="Times New Roman" w:hAnsi="Times New Roman"/>
                <w:sz w:val="24"/>
                <w:szCs w:val="24"/>
                <w:lang w:val="en-IE"/>
              </w:rPr>
              <w:t>for</w:t>
            </w:r>
            <w:r w:rsidRPr="004A1C7A">
              <w:rPr>
                <w:rFonts w:ascii="Times New Roman" w:eastAsia="Times New Roman" w:hAnsi="Times New Roman"/>
                <w:sz w:val="24"/>
                <w:szCs w:val="24"/>
                <w:lang w:val="en-IE"/>
              </w:rPr>
              <w:t xml:space="preserve"> the EU’s security and defence. The EIB board further expanded the Group’s eligibilities for financing Europe’s security and defence industry and infrastructure and will double its financing of this priority this year.</w:t>
            </w:r>
          </w:p>
          <w:p w14:paraId="1F1C9E65" w14:textId="24C099CE" w:rsidR="007349F7" w:rsidRDefault="00CD3351"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 xml:space="preserve">Concerning point 5.1: </w:t>
            </w:r>
            <w:r w:rsidR="005236B2">
              <w:rPr>
                <w:rFonts w:ascii="Times New Roman" w:eastAsia="Times New Roman" w:hAnsi="Times New Roman"/>
                <w:sz w:val="24"/>
                <w:szCs w:val="24"/>
              </w:rPr>
              <w:t>In the Competitiveness Compass</w:t>
            </w:r>
            <w:r w:rsidR="000C49B2">
              <w:rPr>
                <w:rFonts w:ascii="Times New Roman" w:eastAsia="Times New Roman" w:hAnsi="Times New Roman"/>
                <w:sz w:val="24"/>
                <w:szCs w:val="24"/>
              </w:rPr>
              <w:t>,</w:t>
            </w:r>
            <w:r w:rsidR="005236B2">
              <w:rPr>
                <w:rFonts w:ascii="Times New Roman" w:eastAsia="Times New Roman" w:hAnsi="Times New Roman"/>
                <w:sz w:val="24"/>
                <w:szCs w:val="24"/>
              </w:rPr>
              <w:t xml:space="preserve"> simplification is identified as </w:t>
            </w:r>
            <w:r w:rsidR="000C49B2">
              <w:rPr>
                <w:rFonts w:ascii="Times New Roman" w:eastAsia="Times New Roman" w:hAnsi="Times New Roman"/>
                <w:sz w:val="24"/>
                <w:szCs w:val="24"/>
              </w:rPr>
              <w:t>a</w:t>
            </w:r>
            <w:r w:rsidR="005236B2">
              <w:rPr>
                <w:rFonts w:ascii="Times New Roman" w:eastAsia="Times New Roman" w:hAnsi="Times New Roman"/>
                <w:sz w:val="24"/>
                <w:szCs w:val="24"/>
              </w:rPr>
              <w:t xml:space="preserve"> horizontal enabler to increase the EU’s competitiveness. </w:t>
            </w:r>
            <w:r w:rsidR="00832C46" w:rsidRPr="00832C46">
              <w:rPr>
                <w:rFonts w:ascii="Times New Roman" w:eastAsia="Times New Roman" w:hAnsi="Times New Roman"/>
                <w:sz w:val="24"/>
                <w:szCs w:val="24"/>
              </w:rPr>
              <w:t xml:space="preserve">Since February 2025, based on input from stakeholders and internal analysis, the Commission has put forward </w:t>
            </w:r>
            <w:r w:rsidR="00076DA0">
              <w:rPr>
                <w:rFonts w:ascii="Times New Roman" w:eastAsia="Times New Roman" w:hAnsi="Times New Roman"/>
                <w:sz w:val="24"/>
                <w:szCs w:val="24"/>
              </w:rPr>
              <w:t>ten</w:t>
            </w:r>
            <w:r w:rsidR="00076DA0" w:rsidRPr="00832C46">
              <w:rPr>
                <w:rFonts w:ascii="Times New Roman" w:eastAsia="Times New Roman" w:hAnsi="Times New Roman"/>
                <w:sz w:val="24"/>
                <w:szCs w:val="24"/>
              </w:rPr>
              <w:t xml:space="preserve"> </w:t>
            </w:r>
            <w:r w:rsidR="00832C46" w:rsidRPr="00832C46">
              <w:rPr>
                <w:rFonts w:ascii="Times New Roman" w:eastAsia="Times New Roman" w:hAnsi="Times New Roman"/>
                <w:sz w:val="24"/>
                <w:szCs w:val="24"/>
              </w:rPr>
              <w:t>packages of initiatives that specifically aim to reduce</w:t>
            </w:r>
            <w:r w:rsidR="00E80AAE">
              <w:rPr>
                <w:rFonts w:ascii="Times New Roman" w:eastAsia="Times New Roman" w:hAnsi="Times New Roman"/>
                <w:sz w:val="24"/>
                <w:szCs w:val="24"/>
              </w:rPr>
              <w:t xml:space="preserve"> the</w:t>
            </w:r>
            <w:r w:rsidR="00832C46" w:rsidRPr="00832C46">
              <w:rPr>
                <w:rFonts w:ascii="Times New Roman" w:eastAsia="Times New Roman" w:hAnsi="Times New Roman"/>
                <w:sz w:val="24"/>
                <w:szCs w:val="24"/>
              </w:rPr>
              <w:t xml:space="preserve"> administrative burden and simplify the legislative framework. These packages – called omnibus proposals due to their </w:t>
            </w:r>
            <w:r w:rsidR="00832C46" w:rsidRPr="001E18F7">
              <w:rPr>
                <w:rFonts w:ascii="Times New Roman" w:eastAsia="Times New Roman" w:hAnsi="Times New Roman"/>
                <w:sz w:val="24"/>
                <w:szCs w:val="24"/>
                <w:lang w:val="en-US"/>
              </w:rPr>
              <w:t xml:space="preserve">cross-cutting and targeted nature and complementing other simplification proposals – </w:t>
            </w:r>
            <w:r w:rsidR="00B97C02">
              <w:rPr>
                <w:rFonts w:ascii="Times New Roman" w:eastAsia="Times New Roman" w:hAnsi="Times New Roman"/>
                <w:sz w:val="24"/>
                <w:szCs w:val="24"/>
                <w:lang w:val="en-US"/>
              </w:rPr>
              <w:t xml:space="preserve">are </w:t>
            </w:r>
            <w:r w:rsidR="001331AC">
              <w:rPr>
                <w:rFonts w:ascii="Times New Roman" w:eastAsia="Times New Roman" w:hAnsi="Times New Roman"/>
                <w:sz w:val="24"/>
                <w:szCs w:val="24"/>
                <w:lang w:val="en-US"/>
              </w:rPr>
              <w:t>expected</w:t>
            </w:r>
            <w:r w:rsidR="00B97C02">
              <w:rPr>
                <w:rFonts w:ascii="Times New Roman" w:eastAsia="Times New Roman" w:hAnsi="Times New Roman"/>
                <w:sz w:val="24"/>
                <w:szCs w:val="24"/>
                <w:lang w:val="en-US"/>
              </w:rPr>
              <w:t xml:space="preserve"> to</w:t>
            </w:r>
            <w:r w:rsidR="00832C46" w:rsidRPr="001E18F7">
              <w:rPr>
                <w:rFonts w:ascii="Times New Roman" w:eastAsia="Times New Roman" w:hAnsi="Times New Roman"/>
                <w:sz w:val="24"/>
                <w:szCs w:val="24"/>
                <w:lang w:val="en-US"/>
              </w:rPr>
              <w:t xml:space="preserve"> reduce burdens for SMEs, larger companies and public administrations by EUR </w:t>
            </w:r>
            <w:r w:rsidR="00076DA0">
              <w:rPr>
                <w:rFonts w:ascii="Times New Roman" w:eastAsia="Times New Roman" w:hAnsi="Times New Roman"/>
                <w:sz w:val="24"/>
                <w:szCs w:val="24"/>
                <w:lang w:val="en-US"/>
              </w:rPr>
              <w:t>11.9</w:t>
            </w:r>
            <w:r w:rsidR="00832C46" w:rsidRPr="001E18F7">
              <w:rPr>
                <w:rFonts w:ascii="Times New Roman" w:eastAsia="Times New Roman" w:hAnsi="Times New Roman"/>
                <w:sz w:val="24"/>
                <w:szCs w:val="24"/>
                <w:lang w:val="en-US"/>
              </w:rPr>
              <w:t xml:space="preserve"> billion in recurring administrative cost savings</w:t>
            </w:r>
            <w:r w:rsidR="00B97C02">
              <w:rPr>
                <w:rFonts w:ascii="Times New Roman" w:eastAsia="Times New Roman" w:hAnsi="Times New Roman"/>
                <w:sz w:val="24"/>
                <w:szCs w:val="24"/>
                <w:lang w:val="en-US"/>
              </w:rPr>
              <w:t>.</w:t>
            </w:r>
            <w:r w:rsidR="710B033E" w:rsidRPr="273F9866">
              <w:rPr>
                <w:rFonts w:ascii="Times New Roman" w:eastAsia="Times New Roman" w:hAnsi="Times New Roman"/>
                <w:sz w:val="24"/>
                <w:szCs w:val="24"/>
              </w:rPr>
              <w:t xml:space="preserve"> </w:t>
            </w:r>
            <w:r w:rsidR="00EE7802" w:rsidRPr="12970809">
              <w:rPr>
                <w:rFonts w:ascii="Times New Roman" w:eastAsia="Times New Roman" w:hAnsi="Times New Roman"/>
                <w:sz w:val="24"/>
                <w:szCs w:val="24"/>
              </w:rPr>
              <w:t>The omnibus simplification package is just one of many measures to boost competitiveness, as listed above concerning point 4.6.</w:t>
            </w:r>
          </w:p>
          <w:p w14:paraId="5396B7FC" w14:textId="3CC34D17" w:rsidR="006B1E8D" w:rsidRDefault="006B1E8D" w:rsidP="007629E8">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 xml:space="preserve">Concerning point 5.2: </w:t>
            </w:r>
            <w:r w:rsidR="00C35793" w:rsidRPr="00C35793">
              <w:rPr>
                <w:rFonts w:ascii="Times New Roman" w:eastAsia="Times New Roman" w:hAnsi="Times New Roman"/>
                <w:sz w:val="24"/>
                <w:szCs w:val="24"/>
              </w:rPr>
              <w:t>The purpose of the national escape clause is precisely to allow Member States to increase defence spending without immediate compensatory spending cuts or revenue increases, giving them time to consider medium-term budgetary adjustments to accommodate higher defence expenditures beyond the four-year period. After the four-year period, Member States will need to sustain structurally higher spending levels by gradually re-prioritising within national budgets to ensure fiscal sustainability. In June and September 2025, the Commission services published their assessment of the fiscal sustainability condition for Member States requesting the activation of the national escape clause. The assessment showed that the limited projected increase in deficit and debt levels caused by the national escape clause, together with the authorities’ commitment to implementing the necessary adjustment to fulfil all the requirements of the fiscal framework in the next round of plans, ensures that fiscal sustainability is preserved over the medium term.</w:t>
            </w:r>
          </w:p>
          <w:p w14:paraId="20EA1417" w14:textId="2988011E" w:rsidR="00AC6D78" w:rsidRPr="00AC6D78" w:rsidRDefault="00EE0529" w:rsidP="007629E8">
            <w:pPr>
              <w:widowControl w:val="0"/>
              <w:spacing w:before="120" w:after="120"/>
              <w:jc w:val="both"/>
              <w:rPr>
                <w:rFonts w:ascii="Times New Roman" w:eastAsia="Times New Roman" w:hAnsi="Times New Roman"/>
                <w:sz w:val="24"/>
                <w:szCs w:val="24"/>
                <w:lang w:val="en-IE"/>
              </w:rPr>
            </w:pPr>
            <w:r>
              <w:rPr>
                <w:rFonts w:ascii="Times New Roman" w:eastAsia="Times New Roman" w:hAnsi="Times New Roman"/>
                <w:sz w:val="24"/>
                <w:szCs w:val="24"/>
              </w:rPr>
              <w:t xml:space="preserve">Concerning point </w:t>
            </w:r>
            <w:r w:rsidR="00591CE5">
              <w:rPr>
                <w:rFonts w:ascii="Times New Roman" w:eastAsia="Times New Roman" w:hAnsi="Times New Roman"/>
                <w:sz w:val="24"/>
                <w:szCs w:val="24"/>
              </w:rPr>
              <w:t>5.3</w:t>
            </w:r>
            <w:r w:rsidR="00AC6D78">
              <w:rPr>
                <w:rFonts w:ascii="Times New Roman" w:eastAsia="Times New Roman" w:hAnsi="Times New Roman"/>
                <w:sz w:val="24"/>
                <w:szCs w:val="24"/>
              </w:rPr>
              <w:t xml:space="preserve">: </w:t>
            </w:r>
            <w:r w:rsidR="005236B2" w:rsidRPr="00496F94">
              <w:rPr>
                <w:rFonts w:ascii="Times New Roman" w:eastAsia="Times New Roman" w:hAnsi="Times New Roman"/>
                <w:sz w:val="24"/>
                <w:szCs w:val="24"/>
              </w:rPr>
              <w:t xml:space="preserve">As regards the need to review the EU’s economic governance framework, it has already been recently reformed to address the challenges facing the Union. The reform proposals were based on extensive consultations of a wide range of stakeholders including EU institutions, citizens, national governments and parliaments, social partners, non-governmental institutions and academia. The reform was adopted by the co-legislators just last year. The focus now is on its </w:t>
            </w:r>
            <w:proofErr w:type="gramStart"/>
            <w:r w:rsidR="005236B2" w:rsidRPr="00496F94">
              <w:rPr>
                <w:rFonts w:ascii="Times New Roman" w:eastAsia="Times New Roman" w:hAnsi="Times New Roman"/>
                <w:sz w:val="24"/>
                <w:szCs w:val="24"/>
              </w:rPr>
              <w:t>implementation.</w:t>
            </w:r>
            <w:r w:rsidR="00C82428" w:rsidRPr="004D120C">
              <w:rPr>
                <w:rFonts w:ascii="Times New Roman" w:eastAsia="Times New Roman" w:hAnsi="Times New Roman"/>
                <w:sz w:val="24"/>
                <w:szCs w:val="24"/>
                <w:lang w:val="en-US"/>
              </w:rPr>
              <w:t>The</w:t>
            </w:r>
            <w:proofErr w:type="gramEnd"/>
            <w:r w:rsidR="00C82428" w:rsidRPr="004D120C">
              <w:rPr>
                <w:rFonts w:ascii="Times New Roman" w:eastAsia="Times New Roman" w:hAnsi="Times New Roman"/>
                <w:sz w:val="24"/>
                <w:szCs w:val="24"/>
                <w:lang w:val="en-US"/>
              </w:rPr>
              <w:t xml:space="preserve"> excessive deficit criteria have not been revised following the application of the national escape clause. </w:t>
            </w:r>
            <w:r w:rsidR="00C82428" w:rsidRPr="00AC6D78">
              <w:rPr>
                <w:rFonts w:ascii="Times New Roman" w:eastAsia="Times New Roman" w:hAnsi="Times New Roman"/>
                <w:sz w:val="24"/>
                <w:szCs w:val="24"/>
                <w:lang w:val="en-US"/>
              </w:rPr>
              <w:t xml:space="preserve">The </w:t>
            </w:r>
            <w:r w:rsidR="00C82428">
              <w:rPr>
                <w:rFonts w:ascii="Times New Roman" w:eastAsia="Times New Roman" w:hAnsi="Times New Roman"/>
                <w:sz w:val="24"/>
                <w:szCs w:val="24"/>
                <w:lang w:val="en-US"/>
              </w:rPr>
              <w:t xml:space="preserve">national escape clause is </w:t>
            </w:r>
            <w:r w:rsidR="0078086A">
              <w:rPr>
                <w:rFonts w:ascii="Times New Roman" w:eastAsia="Times New Roman" w:hAnsi="Times New Roman"/>
                <w:sz w:val="24"/>
                <w:szCs w:val="24"/>
                <w:lang w:val="en-US"/>
              </w:rPr>
              <w:t xml:space="preserve">provided </w:t>
            </w:r>
            <w:r w:rsidR="00C82428">
              <w:rPr>
                <w:rFonts w:ascii="Times New Roman" w:eastAsia="Times New Roman" w:hAnsi="Times New Roman"/>
                <w:sz w:val="24"/>
                <w:szCs w:val="24"/>
                <w:lang w:val="en-US"/>
              </w:rPr>
              <w:t xml:space="preserve">in the Regulation </w:t>
            </w:r>
            <w:r w:rsidR="00B31EF3" w:rsidRPr="007629E8">
              <w:rPr>
                <w:rFonts w:ascii="Times New Roman" w:eastAsia="Times New Roman" w:hAnsi="Times New Roman"/>
                <w:sz w:val="24"/>
                <w:szCs w:val="24"/>
              </w:rPr>
              <w:t>on the effective coordination of economic policies and on multilateral budgetary surveillance</w:t>
            </w:r>
            <w:r w:rsidR="00B31EF3">
              <w:rPr>
                <w:rStyle w:val="FootnoteReference"/>
                <w:rFonts w:ascii="Times New Roman" w:eastAsia="Times New Roman" w:hAnsi="Times New Roman"/>
                <w:b/>
                <w:bCs/>
                <w:sz w:val="24"/>
                <w:szCs w:val="24"/>
              </w:rPr>
              <w:footnoteReference w:id="12"/>
            </w:r>
            <w:r w:rsidR="00B31EF3">
              <w:rPr>
                <w:rFonts w:ascii="Times New Roman" w:eastAsia="Times New Roman" w:hAnsi="Times New Roman"/>
                <w:b/>
                <w:bCs/>
                <w:sz w:val="24"/>
                <w:szCs w:val="24"/>
              </w:rPr>
              <w:t xml:space="preserve"> </w:t>
            </w:r>
            <w:r w:rsidR="00C82428">
              <w:rPr>
                <w:rFonts w:ascii="Times New Roman" w:eastAsia="Times New Roman" w:hAnsi="Times New Roman"/>
                <w:sz w:val="24"/>
                <w:szCs w:val="24"/>
                <w:lang w:val="en-US"/>
              </w:rPr>
              <w:t xml:space="preserve">and its </w:t>
            </w:r>
            <w:r w:rsidR="00C82428" w:rsidRPr="00AC6D78">
              <w:rPr>
                <w:rFonts w:ascii="Times New Roman" w:eastAsia="Times New Roman" w:hAnsi="Times New Roman"/>
                <w:sz w:val="24"/>
                <w:szCs w:val="24"/>
                <w:lang w:val="en-US"/>
              </w:rPr>
              <w:t xml:space="preserve">activation allows Member States to exceed the recommended net expenditure path, provided the additional </w:t>
            </w:r>
            <w:proofErr w:type="spellStart"/>
            <w:r w:rsidR="00C82428">
              <w:rPr>
                <w:rFonts w:ascii="Times New Roman" w:eastAsia="Times New Roman" w:hAnsi="Times New Roman"/>
                <w:sz w:val="24"/>
                <w:szCs w:val="24"/>
                <w:lang w:val="en-US"/>
              </w:rPr>
              <w:t>defence</w:t>
            </w:r>
            <w:proofErr w:type="spellEnd"/>
            <w:r w:rsidR="00C82428">
              <w:rPr>
                <w:rFonts w:ascii="Times New Roman" w:eastAsia="Times New Roman" w:hAnsi="Times New Roman"/>
                <w:sz w:val="24"/>
                <w:szCs w:val="24"/>
                <w:lang w:val="en-US"/>
              </w:rPr>
              <w:t xml:space="preserve"> </w:t>
            </w:r>
            <w:r w:rsidR="00C82428" w:rsidRPr="00AC6D78">
              <w:rPr>
                <w:rFonts w:ascii="Times New Roman" w:eastAsia="Times New Roman" w:hAnsi="Times New Roman"/>
                <w:sz w:val="24"/>
                <w:szCs w:val="24"/>
                <w:lang w:val="en-US"/>
              </w:rPr>
              <w:t>expenditure remains within the agreed maximum 1.5% of GDP.</w:t>
            </w:r>
            <w:r w:rsidR="00C82428" w:rsidRPr="004D120C">
              <w:rPr>
                <w:rFonts w:ascii="Times New Roman" w:eastAsia="Times New Roman" w:hAnsi="Times New Roman"/>
                <w:sz w:val="24"/>
                <w:szCs w:val="24"/>
              </w:rPr>
              <w:t xml:space="preserve"> </w:t>
            </w:r>
            <w:r w:rsidR="00C82428" w:rsidRPr="00AC6D78">
              <w:rPr>
                <w:rFonts w:ascii="Times New Roman" w:eastAsia="Times New Roman" w:hAnsi="Times New Roman"/>
                <w:sz w:val="24"/>
                <w:szCs w:val="24"/>
              </w:rPr>
              <w:t xml:space="preserve">The Commission will </w:t>
            </w:r>
            <w:r w:rsidR="00E85645">
              <w:rPr>
                <w:rFonts w:ascii="Times New Roman" w:eastAsia="Times New Roman" w:hAnsi="Times New Roman"/>
                <w:sz w:val="24"/>
                <w:szCs w:val="24"/>
              </w:rPr>
              <w:t>still</w:t>
            </w:r>
            <w:r w:rsidR="00C82428" w:rsidRPr="00AC6D78">
              <w:rPr>
                <w:rFonts w:ascii="Times New Roman" w:eastAsia="Times New Roman" w:hAnsi="Times New Roman"/>
                <w:sz w:val="24"/>
                <w:szCs w:val="24"/>
              </w:rPr>
              <w:t xml:space="preserve"> assess if</w:t>
            </w:r>
            <w:r w:rsidR="00C82428">
              <w:rPr>
                <w:rFonts w:ascii="Times New Roman" w:eastAsia="Times New Roman" w:hAnsi="Times New Roman"/>
                <w:sz w:val="24"/>
                <w:szCs w:val="24"/>
              </w:rPr>
              <w:t xml:space="preserve"> Member States under the excessive deficit procedure took</w:t>
            </w:r>
            <w:r w:rsidR="00C82428" w:rsidRPr="00AC6D78">
              <w:rPr>
                <w:rFonts w:ascii="Times New Roman" w:eastAsia="Times New Roman" w:hAnsi="Times New Roman"/>
                <w:sz w:val="24"/>
                <w:szCs w:val="24"/>
              </w:rPr>
              <w:t xml:space="preserve"> effective action </w:t>
            </w:r>
            <w:r w:rsidR="00E85645">
              <w:rPr>
                <w:rFonts w:ascii="Times New Roman" w:eastAsia="Times New Roman" w:hAnsi="Times New Roman"/>
                <w:sz w:val="24"/>
                <w:szCs w:val="24"/>
              </w:rPr>
              <w:t xml:space="preserve">to </w:t>
            </w:r>
            <w:r w:rsidR="005B7F31">
              <w:rPr>
                <w:rFonts w:ascii="Times New Roman" w:eastAsia="Times New Roman" w:hAnsi="Times New Roman"/>
                <w:sz w:val="24"/>
                <w:szCs w:val="24"/>
              </w:rPr>
              <w:t>end</w:t>
            </w:r>
            <w:r w:rsidR="00C82428" w:rsidRPr="00AC6D78">
              <w:rPr>
                <w:rFonts w:ascii="Times New Roman" w:eastAsia="Times New Roman" w:hAnsi="Times New Roman"/>
                <w:sz w:val="24"/>
                <w:szCs w:val="24"/>
              </w:rPr>
              <w:t xml:space="preserve"> the </w:t>
            </w:r>
            <w:r w:rsidR="005B7F31">
              <w:rPr>
                <w:rFonts w:ascii="Times New Roman" w:eastAsia="Times New Roman" w:hAnsi="Times New Roman"/>
                <w:sz w:val="24"/>
                <w:szCs w:val="24"/>
              </w:rPr>
              <w:t>situation of excessive deficit</w:t>
            </w:r>
            <w:r w:rsidR="00C82428" w:rsidRPr="00AC6D78">
              <w:rPr>
                <w:rFonts w:ascii="Times New Roman" w:eastAsia="Times New Roman" w:hAnsi="Times New Roman"/>
                <w:sz w:val="24"/>
                <w:szCs w:val="24"/>
              </w:rPr>
              <w:t xml:space="preserve">. Deviations from the endorsed net expenditure paths other than those allowed under the national escape clause will continue to be </w:t>
            </w:r>
            <w:r w:rsidR="00C82428" w:rsidRPr="00AC6D78">
              <w:rPr>
                <w:rFonts w:ascii="Times New Roman" w:eastAsia="Times New Roman" w:hAnsi="Times New Roman"/>
                <w:sz w:val="24"/>
                <w:szCs w:val="24"/>
              </w:rPr>
              <w:lastRenderedPageBreak/>
              <w:t>recorded in the control account. As such, the EU fiscal rules will continue to operate normally apart from the additional leeway for defence expenditure.</w:t>
            </w:r>
            <w:r w:rsidR="00496F94">
              <w:rPr>
                <w:rFonts w:ascii="Times New Roman" w:eastAsia="Times New Roman" w:hAnsi="Times New Roman"/>
                <w:sz w:val="24"/>
                <w:szCs w:val="24"/>
              </w:rPr>
              <w:t xml:space="preserve"> </w:t>
            </w:r>
          </w:p>
          <w:p w14:paraId="30D14481" w14:textId="3EBBC4A6" w:rsidR="0049246C" w:rsidRPr="004F6117" w:rsidRDefault="00AF55C8" w:rsidP="007629E8">
            <w:pPr>
              <w:widowControl w:val="0"/>
              <w:spacing w:before="120" w:after="120"/>
              <w:jc w:val="both"/>
              <w:rPr>
                <w:rFonts w:ascii="Times New Roman" w:hAnsi="Times New Roman"/>
                <w:b/>
                <w:sz w:val="24"/>
                <w:szCs w:val="24"/>
              </w:rPr>
            </w:pPr>
            <w:r w:rsidRPr="00113290">
              <w:rPr>
                <w:rFonts w:ascii="Times New Roman" w:eastAsia="Times New Roman" w:hAnsi="Times New Roman"/>
                <w:sz w:val="24"/>
                <w:szCs w:val="24"/>
                <w:lang w:val="en-IE"/>
              </w:rPr>
              <w:t xml:space="preserve">Concerning point 5.4: </w:t>
            </w:r>
            <w:r w:rsidRPr="004A2E2A">
              <w:rPr>
                <w:rFonts w:ascii="Times New Roman" w:eastAsia="Times New Roman" w:hAnsi="Times New Roman"/>
                <w:sz w:val="24"/>
                <w:szCs w:val="24"/>
                <w:lang w:val="en-US"/>
              </w:rPr>
              <w:t>Initiated by the 2023 Strategic Foresight Report</w:t>
            </w:r>
            <w:r w:rsidR="00B31EF3">
              <w:rPr>
                <w:rStyle w:val="FootnoteReference"/>
                <w:rFonts w:ascii="Times New Roman" w:eastAsia="Times New Roman" w:hAnsi="Times New Roman"/>
                <w:sz w:val="24"/>
                <w:szCs w:val="24"/>
                <w:lang w:val="en-US"/>
              </w:rPr>
              <w:footnoteReference w:id="13"/>
            </w:r>
            <w:r w:rsidRPr="004A2E2A">
              <w:rPr>
                <w:rFonts w:ascii="Times New Roman" w:eastAsia="Times New Roman" w:hAnsi="Times New Roman"/>
                <w:sz w:val="24"/>
                <w:szCs w:val="24"/>
                <w:lang w:val="en-US"/>
              </w:rPr>
              <w:t>, a Commission-wide interservice group has been working to develop sustainable and inclusive wellbeing metrics to progressively complement the use of GDP with wellbeing indicators in EU policymaking. Results include a</w:t>
            </w:r>
            <w:r>
              <w:rPr>
                <w:rFonts w:ascii="Times New Roman" w:eastAsia="Times New Roman" w:hAnsi="Times New Roman"/>
                <w:sz w:val="24"/>
                <w:szCs w:val="24"/>
                <w:lang w:val="en-US"/>
              </w:rPr>
              <w:t xml:space="preserve"> multidimensional dashboard</w:t>
            </w:r>
            <w:r>
              <w:rPr>
                <w:rStyle w:val="FootnoteReference"/>
                <w:rFonts w:ascii="Times New Roman" w:eastAsia="Times New Roman" w:hAnsi="Times New Roman"/>
                <w:sz w:val="24"/>
                <w:szCs w:val="24"/>
                <w:lang w:val="en-US"/>
              </w:rPr>
              <w:footnoteReference w:id="14"/>
            </w:r>
            <w:r w:rsidRPr="004A2E2A">
              <w:rPr>
                <w:rFonts w:ascii="Times New Roman" w:eastAsia="Times New Roman" w:hAnsi="Times New Roman"/>
                <w:sz w:val="24"/>
                <w:szCs w:val="24"/>
                <w:lang w:val="en-US"/>
              </w:rPr>
              <w:t xml:space="preserve"> (this has been</w:t>
            </w:r>
            <w:r>
              <w:rPr>
                <w:rFonts w:ascii="Times New Roman" w:eastAsia="Times New Roman" w:hAnsi="Times New Roman"/>
                <w:sz w:val="24"/>
                <w:szCs w:val="24"/>
                <w:lang w:val="en-US"/>
              </w:rPr>
              <w:t xml:space="preserve"> presented to and discussed with the EESC</w:t>
            </w:r>
            <w:r>
              <w:rPr>
                <w:rStyle w:val="FootnoteReference"/>
                <w:rFonts w:ascii="Times New Roman" w:eastAsia="Times New Roman" w:hAnsi="Times New Roman"/>
                <w:sz w:val="24"/>
                <w:szCs w:val="24"/>
                <w:lang w:val="en-US"/>
              </w:rPr>
              <w:footnoteReference w:id="15"/>
            </w:r>
            <w:r w:rsidRPr="004A2E2A">
              <w:rPr>
                <w:rFonts w:ascii="Times New Roman" w:eastAsia="Times New Roman" w:hAnsi="Times New Roman"/>
                <w:sz w:val="24"/>
                <w:szCs w:val="24"/>
                <w:lang w:val="en-US"/>
              </w:rPr>
              <w:t>) and an</w:t>
            </w:r>
            <w:r>
              <w:rPr>
                <w:rFonts w:ascii="Times New Roman" w:eastAsia="Times New Roman" w:hAnsi="Times New Roman"/>
                <w:sz w:val="24"/>
                <w:szCs w:val="24"/>
                <w:lang w:val="en-US"/>
              </w:rPr>
              <w:t xml:space="preserve"> experimental monetary wellbeing metric</w:t>
            </w:r>
            <w:r>
              <w:rPr>
                <w:rStyle w:val="FootnoteReference"/>
                <w:rFonts w:ascii="Times New Roman" w:eastAsia="Times New Roman" w:hAnsi="Times New Roman"/>
                <w:sz w:val="24"/>
                <w:szCs w:val="24"/>
                <w:lang w:val="en-US"/>
              </w:rPr>
              <w:footnoteReference w:id="16"/>
            </w:r>
            <w:r>
              <w:rPr>
                <w:rFonts w:ascii="Times New Roman" w:eastAsia="Times New Roman" w:hAnsi="Times New Roman"/>
                <w:sz w:val="24"/>
                <w:szCs w:val="24"/>
                <w:lang w:val="en-US"/>
              </w:rPr>
              <w:t xml:space="preserve"> </w:t>
            </w:r>
            <w:r w:rsidRPr="004A2E2A">
              <w:rPr>
                <w:rFonts w:ascii="Times New Roman" w:eastAsia="Times New Roman" w:hAnsi="Times New Roman"/>
                <w:sz w:val="24"/>
                <w:szCs w:val="24"/>
                <w:lang w:val="en-US"/>
              </w:rPr>
              <w:t>(representing income, life expectancy, and the distribution of these two). The work builds on collaboration with various Horizon research consortia (centered around the</w:t>
            </w:r>
            <w:r>
              <w:rPr>
                <w:rFonts w:ascii="Times New Roman" w:eastAsia="Times New Roman" w:hAnsi="Times New Roman"/>
                <w:sz w:val="24"/>
                <w:szCs w:val="24"/>
                <w:lang w:val="en-US"/>
              </w:rPr>
              <w:t xml:space="preserve"> MERGE</w:t>
            </w:r>
            <w:r>
              <w:rPr>
                <w:rStyle w:val="FootnoteReference"/>
                <w:rFonts w:ascii="Times New Roman" w:eastAsia="Times New Roman" w:hAnsi="Times New Roman"/>
                <w:sz w:val="24"/>
                <w:szCs w:val="24"/>
                <w:lang w:val="en-US"/>
              </w:rPr>
              <w:footnoteReference w:id="17"/>
            </w:r>
            <w:r>
              <w:rPr>
                <w:rFonts w:ascii="Times New Roman" w:eastAsia="Times New Roman" w:hAnsi="Times New Roman"/>
                <w:sz w:val="24"/>
                <w:szCs w:val="24"/>
                <w:lang w:val="en-US"/>
              </w:rPr>
              <w:t xml:space="preserve"> </w:t>
            </w:r>
            <w:r w:rsidRPr="004A2E2A">
              <w:rPr>
                <w:rFonts w:ascii="Times New Roman" w:eastAsia="Times New Roman" w:hAnsi="Times New Roman"/>
                <w:sz w:val="24"/>
                <w:szCs w:val="24"/>
                <w:lang w:val="en-US"/>
              </w:rPr>
              <w:t>project) and aligns with the work of the</w:t>
            </w:r>
            <w:r>
              <w:rPr>
                <w:rFonts w:ascii="Times New Roman" w:eastAsia="Times New Roman" w:hAnsi="Times New Roman"/>
                <w:sz w:val="24"/>
                <w:szCs w:val="24"/>
                <w:lang w:val="en-US"/>
              </w:rPr>
              <w:t xml:space="preserve"> UN High Level Expert Group</w:t>
            </w:r>
            <w:r>
              <w:rPr>
                <w:rStyle w:val="FootnoteReference"/>
                <w:rFonts w:ascii="Times New Roman" w:eastAsia="Times New Roman" w:hAnsi="Times New Roman"/>
                <w:sz w:val="24"/>
                <w:szCs w:val="24"/>
                <w:lang w:val="en-US"/>
              </w:rPr>
              <w:footnoteReference w:id="18"/>
            </w:r>
            <w:r w:rsidRPr="004A2E2A">
              <w:rPr>
                <w:rFonts w:ascii="Times New Roman" w:eastAsia="Times New Roman" w:hAnsi="Times New Roman"/>
                <w:sz w:val="24"/>
                <w:szCs w:val="24"/>
                <w:lang w:val="en-US"/>
              </w:rPr>
              <w:t xml:space="preserve"> on </w:t>
            </w:r>
            <w:r w:rsidR="000A6DF1">
              <w:rPr>
                <w:rFonts w:ascii="Times New Roman" w:eastAsia="Times New Roman" w:hAnsi="Times New Roman"/>
                <w:sz w:val="24"/>
                <w:szCs w:val="24"/>
                <w:lang w:val="en-US"/>
              </w:rPr>
              <w:t>‘</w:t>
            </w:r>
            <w:r w:rsidRPr="004A2E2A">
              <w:rPr>
                <w:rFonts w:ascii="Times New Roman" w:eastAsia="Times New Roman" w:hAnsi="Times New Roman"/>
                <w:sz w:val="24"/>
                <w:szCs w:val="24"/>
                <w:lang w:val="en-US"/>
              </w:rPr>
              <w:t>beyond GDP</w:t>
            </w:r>
            <w:r w:rsidR="000A6DF1">
              <w:rPr>
                <w:rFonts w:ascii="Times New Roman" w:eastAsia="Times New Roman" w:hAnsi="Times New Roman"/>
                <w:sz w:val="24"/>
                <w:szCs w:val="24"/>
                <w:lang w:val="en-US"/>
              </w:rPr>
              <w:t>’</w:t>
            </w:r>
            <w:r w:rsidRPr="004A2E2A">
              <w:rPr>
                <w:rFonts w:ascii="Times New Roman" w:eastAsia="Times New Roman" w:hAnsi="Times New Roman"/>
                <w:sz w:val="24"/>
                <w:szCs w:val="24"/>
                <w:lang w:val="en-US"/>
              </w:rPr>
              <w:t>. The 2025 Strategic Foresight Report mark</w:t>
            </w:r>
            <w:r>
              <w:rPr>
                <w:rFonts w:ascii="Times New Roman" w:eastAsia="Times New Roman" w:hAnsi="Times New Roman"/>
                <w:sz w:val="24"/>
                <w:szCs w:val="24"/>
                <w:lang w:val="en-US"/>
              </w:rPr>
              <w:t>ed</w:t>
            </w:r>
            <w:r w:rsidRPr="004A2E2A">
              <w:rPr>
                <w:rFonts w:ascii="Times New Roman" w:eastAsia="Times New Roman" w:hAnsi="Times New Roman"/>
                <w:sz w:val="24"/>
                <w:szCs w:val="24"/>
                <w:lang w:val="en-US"/>
              </w:rPr>
              <w:t xml:space="preserve"> the dashboard “mature enough to be embedded into policy evaluation, and investment and reform decision-making”, but potential policy applications are only being explored.</w:t>
            </w:r>
          </w:p>
        </w:tc>
      </w:tr>
    </w:tbl>
    <w:p w14:paraId="6AF07B14" w14:textId="26AEAB66" w:rsidR="004F6117" w:rsidRPr="007629E8" w:rsidRDefault="004F6117" w:rsidP="005746AA">
      <w:pPr>
        <w:rPr>
          <w:rFonts w:ascii="Times New Roman" w:hAnsi="Times New Roman"/>
          <w:b/>
          <w:strike/>
          <w:sz w:val="2"/>
          <w:szCs w:val="2"/>
          <w:u w:val="single"/>
        </w:rPr>
      </w:pPr>
    </w:p>
    <w:sectPr w:rsidR="004F6117" w:rsidRPr="007629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F1E6" w14:textId="77777777" w:rsidR="009903FD" w:rsidRDefault="009903FD" w:rsidP="00FF63EA">
      <w:pPr>
        <w:spacing w:after="0" w:line="240" w:lineRule="auto"/>
      </w:pPr>
      <w:r>
        <w:separator/>
      </w:r>
    </w:p>
  </w:endnote>
  <w:endnote w:type="continuationSeparator" w:id="0">
    <w:p w14:paraId="322554FD" w14:textId="77777777" w:rsidR="009903FD" w:rsidRDefault="009903FD" w:rsidP="00FF63EA">
      <w:pPr>
        <w:spacing w:after="0" w:line="240" w:lineRule="auto"/>
      </w:pPr>
      <w:r>
        <w:continuationSeparator/>
      </w:r>
    </w:p>
  </w:endnote>
  <w:endnote w:type="continuationNotice" w:id="1">
    <w:p w14:paraId="1F8C062D" w14:textId="77777777" w:rsidR="009903FD" w:rsidRDefault="00990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B06A" w14:textId="77777777" w:rsidR="009903FD" w:rsidRDefault="009903FD" w:rsidP="00FF63EA">
      <w:pPr>
        <w:spacing w:after="0" w:line="240" w:lineRule="auto"/>
      </w:pPr>
      <w:r>
        <w:separator/>
      </w:r>
    </w:p>
  </w:footnote>
  <w:footnote w:type="continuationSeparator" w:id="0">
    <w:p w14:paraId="72B171EC" w14:textId="77777777" w:rsidR="009903FD" w:rsidRDefault="009903FD" w:rsidP="00FF63EA">
      <w:pPr>
        <w:spacing w:after="0" w:line="240" w:lineRule="auto"/>
      </w:pPr>
      <w:r>
        <w:continuationSeparator/>
      </w:r>
    </w:p>
  </w:footnote>
  <w:footnote w:type="continuationNotice" w:id="1">
    <w:p w14:paraId="072CA0E8" w14:textId="77777777" w:rsidR="009903FD" w:rsidRDefault="009903FD">
      <w:pPr>
        <w:spacing w:after="0" w:line="240" w:lineRule="auto"/>
      </w:pPr>
    </w:p>
  </w:footnote>
  <w:footnote w:id="2">
    <w:p w14:paraId="347A369E" w14:textId="3FB42112" w:rsidR="00571699" w:rsidRPr="00530DB3" w:rsidRDefault="00571699" w:rsidP="007629E8">
      <w:pPr>
        <w:pStyle w:val="FootnoteText"/>
        <w:widowControl w:val="0"/>
        <w:spacing w:after="0" w:line="240" w:lineRule="auto"/>
        <w:ind w:left="142" w:hanging="284"/>
        <w:jc w:val="both"/>
        <w:rPr>
          <w:rFonts w:ascii="Times New Roman" w:hAnsi="Times New Roman"/>
          <w:lang w:val="fr-BE"/>
        </w:rPr>
      </w:pPr>
      <w:r w:rsidRPr="00530DB3">
        <w:rPr>
          <w:rStyle w:val="FootnoteReference"/>
          <w:rFonts w:ascii="Times New Roman" w:hAnsi="Times New Roman"/>
        </w:rPr>
        <w:footnoteRef/>
      </w:r>
      <w:r w:rsidRPr="00530DB3">
        <w:rPr>
          <w:rFonts w:ascii="Times New Roman" w:hAnsi="Times New Roman"/>
          <w:lang w:val="fr-BE"/>
        </w:rPr>
        <w:t xml:space="preserve"> </w:t>
      </w:r>
      <w:r w:rsidRPr="00530DB3">
        <w:rPr>
          <w:rFonts w:ascii="Times New Roman" w:hAnsi="Times New Roman"/>
          <w:lang w:val="fr-BE"/>
        </w:rPr>
        <w:tab/>
      </w:r>
      <w:proofErr w:type="gramStart"/>
      <w:r w:rsidRPr="00530DB3">
        <w:rPr>
          <w:rFonts w:ascii="Times New Roman" w:hAnsi="Times New Roman"/>
          <w:lang w:val="fr-BE"/>
        </w:rPr>
        <w:t>COM(</w:t>
      </w:r>
      <w:proofErr w:type="gramEnd"/>
      <w:r w:rsidRPr="00530DB3">
        <w:rPr>
          <w:rFonts w:ascii="Times New Roman" w:hAnsi="Times New Roman"/>
          <w:lang w:val="fr-BE"/>
        </w:rPr>
        <w:t>2025) 30 final (</w:t>
      </w:r>
      <w:hyperlink r:id="rId1" w:history="1">
        <w:r w:rsidRPr="00530DB3">
          <w:rPr>
            <w:rStyle w:val="Hyperlink"/>
            <w:rFonts w:ascii="Times New Roman" w:hAnsi="Times New Roman"/>
            <w:lang w:val="fr-BE"/>
          </w:rPr>
          <w:t>EUR-Lex - 52025DC0030 - EN - EUR-Lex</w:t>
        </w:r>
      </w:hyperlink>
      <w:r w:rsidRPr="00530DB3">
        <w:rPr>
          <w:rFonts w:ascii="Times New Roman" w:hAnsi="Times New Roman"/>
          <w:lang w:val="fr-BE"/>
        </w:rPr>
        <w:t>).</w:t>
      </w:r>
    </w:p>
  </w:footnote>
  <w:footnote w:id="3">
    <w:p w14:paraId="2458AA11" w14:textId="46DB4A4C" w:rsidR="00571699" w:rsidRPr="007629E8" w:rsidRDefault="00571699" w:rsidP="007629E8">
      <w:pPr>
        <w:pStyle w:val="FootnoteText"/>
        <w:widowControl w:val="0"/>
        <w:spacing w:after="0" w:line="240" w:lineRule="auto"/>
        <w:ind w:left="142" w:hanging="284"/>
        <w:jc w:val="both"/>
        <w:rPr>
          <w:lang w:val="fr-BE"/>
        </w:rPr>
      </w:pPr>
      <w:r w:rsidRPr="00530DB3">
        <w:rPr>
          <w:rStyle w:val="FootnoteReference"/>
          <w:rFonts w:ascii="Times New Roman" w:hAnsi="Times New Roman"/>
        </w:rPr>
        <w:footnoteRef/>
      </w:r>
      <w:r w:rsidRPr="00530DB3">
        <w:rPr>
          <w:rFonts w:ascii="Times New Roman" w:hAnsi="Times New Roman"/>
          <w:lang w:val="fr-BE"/>
        </w:rPr>
        <w:t xml:space="preserve"> </w:t>
      </w:r>
      <w:r w:rsidRPr="00530DB3">
        <w:rPr>
          <w:rFonts w:ascii="Times New Roman" w:hAnsi="Times New Roman"/>
          <w:lang w:val="fr-BE"/>
        </w:rPr>
        <w:tab/>
      </w:r>
      <w:proofErr w:type="gramStart"/>
      <w:r w:rsidRPr="00530DB3">
        <w:rPr>
          <w:rFonts w:ascii="Times New Roman" w:hAnsi="Times New Roman"/>
          <w:lang w:val="fr-BE"/>
        </w:rPr>
        <w:t>COM(</w:t>
      </w:r>
      <w:proofErr w:type="gramEnd"/>
      <w:r w:rsidRPr="00530DB3">
        <w:rPr>
          <w:rFonts w:ascii="Times New Roman" w:hAnsi="Times New Roman"/>
          <w:lang w:val="fr-BE"/>
        </w:rPr>
        <w:t>2017) 0250 final (</w:t>
      </w:r>
      <w:hyperlink r:id="rId2" w:history="1">
        <w:r w:rsidRPr="00530DB3">
          <w:rPr>
            <w:rStyle w:val="Hyperlink"/>
            <w:rFonts w:ascii="Times New Roman" w:hAnsi="Times New Roman"/>
            <w:lang w:val="fr-BE"/>
          </w:rPr>
          <w:t>EUR-Lex - 52017DC0250 - EN - EUR-Lex</w:t>
        </w:r>
      </w:hyperlink>
      <w:r w:rsidRPr="00530DB3">
        <w:rPr>
          <w:rFonts w:ascii="Times New Roman" w:hAnsi="Times New Roman"/>
          <w:lang w:val="fr-BE"/>
        </w:rPr>
        <w:t>).</w:t>
      </w:r>
    </w:p>
  </w:footnote>
  <w:footnote w:id="4">
    <w:p w14:paraId="6D3386C8" w14:textId="76C0536D" w:rsidR="004719B0" w:rsidRPr="003302C1" w:rsidRDefault="004719B0" w:rsidP="004719B0">
      <w:pPr>
        <w:pStyle w:val="FootnoteText"/>
        <w:widowControl w:val="0"/>
        <w:spacing w:after="0" w:line="240" w:lineRule="auto"/>
        <w:ind w:right="-425" w:hanging="284"/>
        <w:jc w:val="both"/>
        <w:rPr>
          <w:rFonts w:ascii="Times New Roman" w:hAnsi="Times New Roman"/>
          <w:lang w:val="en-IE"/>
        </w:rPr>
      </w:pPr>
      <w:r w:rsidRPr="003302C1">
        <w:rPr>
          <w:rStyle w:val="FootnoteReference"/>
          <w:rFonts w:ascii="Times New Roman" w:hAnsi="Times New Roman"/>
        </w:rPr>
        <w:footnoteRef/>
      </w:r>
      <w:r w:rsidRPr="003302C1">
        <w:rPr>
          <w:rFonts w:ascii="Times New Roman" w:hAnsi="Times New Roman"/>
        </w:rPr>
        <w:t xml:space="preserve"> </w:t>
      </w:r>
      <w:r w:rsidRPr="003302C1">
        <w:rPr>
          <w:rFonts w:ascii="Times New Roman" w:hAnsi="Times New Roman"/>
          <w:lang w:val="en-IE"/>
        </w:rPr>
        <w:tab/>
      </w:r>
      <w:r w:rsidRPr="003302C1">
        <w:rPr>
          <w:rFonts w:ascii="Times New Roman" w:hAnsi="Times New Roman"/>
        </w:rPr>
        <w:t>Regulation (EU) 2024/1263 of the European Parliament and of the Council of 29 April 2024 on the effective coordination of economic policies and on multilateral budgetary surveillance and repealing Council Regulation (EC) No 1466/97 (</w:t>
      </w:r>
      <w:hyperlink r:id="rId3" w:tooltip="Gives access to this document through its ELI URI." w:history="1">
        <w:r w:rsidRPr="003302C1">
          <w:rPr>
            <w:rStyle w:val="Hyperlink"/>
            <w:rFonts w:ascii="Times New Roman" w:hAnsi="Times New Roman"/>
          </w:rPr>
          <w:t>http://data.europa.eu/eli/reg/2024/1263/oj</w:t>
        </w:r>
      </w:hyperlink>
      <w:r w:rsidRPr="003302C1">
        <w:rPr>
          <w:rFonts w:ascii="Times New Roman" w:hAnsi="Times New Roman"/>
        </w:rPr>
        <w:t>)</w:t>
      </w:r>
      <w:r w:rsidR="00836239" w:rsidRPr="003302C1">
        <w:rPr>
          <w:rFonts w:ascii="Times New Roman" w:hAnsi="Times New Roman"/>
        </w:rPr>
        <w:t xml:space="preserve"> foresees that prior to the submission of the second and subsequent medium-term fiscal-structural plans, each Member State have to conduct, in accordance with its national legal framework, a consultation of social partners, regional authorities, civil society organisations and other relevant national stakeholders. Information on the consultation of national parliaments and on the consultation process should be included in the national medium-term fiscal-structural plan. Exceptionally, given the tighter schedule envisaged for the preparation of the first national medium-term fiscal-structural plans, Member States could conduct a consultation in the run-up thereto with appropriate deadlines.</w:t>
      </w:r>
    </w:p>
  </w:footnote>
  <w:footnote w:id="5">
    <w:p w14:paraId="62476E03" w14:textId="429D4091" w:rsidR="004504CE" w:rsidRPr="00530DB3" w:rsidRDefault="004504CE" w:rsidP="007629E8">
      <w:pPr>
        <w:pStyle w:val="FootnoteText"/>
        <w:widowControl w:val="0"/>
        <w:spacing w:after="0" w:line="240" w:lineRule="auto"/>
        <w:ind w:left="142" w:hanging="284"/>
        <w:jc w:val="both"/>
        <w:rPr>
          <w:rFonts w:ascii="Times New Roman" w:hAnsi="Times New Roman"/>
          <w:lang w:val="pt-PT"/>
        </w:rPr>
      </w:pPr>
      <w:r w:rsidRPr="007629E8">
        <w:rPr>
          <w:rStyle w:val="FootnoteReference"/>
          <w:rFonts w:ascii="Times New Roman" w:hAnsi="Times New Roman"/>
        </w:rPr>
        <w:footnoteRef/>
      </w:r>
      <w:r w:rsidRPr="00530DB3">
        <w:rPr>
          <w:rFonts w:ascii="Times New Roman" w:hAnsi="Times New Roman"/>
          <w:lang w:val="pt-PT"/>
        </w:rPr>
        <w:t xml:space="preserve"> </w:t>
      </w:r>
      <w:r w:rsidRPr="00530DB3">
        <w:rPr>
          <w:rFonts w:ascii="Times New Roman" w:hAnsi="Times New Roman"/>
          <w:lang w:val="pt-PT"/>
        </w:rPr>
        <w:tab/>
      </w:r>
      <w:proofErr w:type="gramStart"/>
      <w:r w:rsidRPr="00530DB3">
        <w:rPr>
          <w:rFonts w:ascii="Times New Roman" w:hAnsi="Times New Roman"/>
          <w:lang w:val="pt-PT"/>
        </w:rPr>
        <w:t>COM(</w:t>
      </w:r>
      <w:proofErr w:type="gramEnd"/>
      <w:r w:rsidRPr="00530DB3">
        <w:rPr>
          <w:rFonts w:ascii="Times New Roman" w:hAnsi="Times New Roman"/>
          <w:lang w:val="pt-PT"/>
        </w:rPr>
        <w:t>2025) 85 final (</w:t>
      </w:r>
      <w:hyperlink r:id="rId4" w:history="1">
        <w:r w:rsidR="00FD1E21" w:rsidRPr="00530DB3">
          <w:rPr>
            <w:rStyle w:val="Hyperlink"/>
            <w:rFonts w:ascii="Times New Roman" w:hAnsi="Times New Roman"/>
            <w:lang w:val="pt-PT"/>
          </w:rPr>
          <w:t>https://eur-lex.europa.eu/legal-content/EN/TXT/?uri=celex:52025DC0085</w:t>
        </w:r>
      </w:hyperlink>
      <w:r w:rsidR="00FD1E21">
        <w:rPr>
          <w:rFonts w:ascii="Times New Roman" w:hAnsi="Times New Roman"/>
          <w:lang w:val="pt-PT"/>
        </w:rPr>
        <w:t xml:space="preserve"> </w:t>
      </w:r>
      <w:r w:rsidRPr="00530DB3">
        <w:rPr>
          <w:rFonts w:ascii="Times New Roman" w:hAnsi="Times New Roman"/>
          <w:lang w:val="pt-PT"/>
        </w:rPr>
        <w:t>).</w:t>
      </w:r>
    </w:p>
  </w:footnote>
  <w:footnote w:id="6">
    <w:p w14:paraId="6693CFF6" w14:textId="4A96FA58" w:rsidR="004504CE" w:rsidRPr="00530DB3" w:rsidRDefault="004504CE" w:rsidP="007629E8">
      <w:pPr>
        <w:pStyle w:val="FootnoteText"/>
        <w:widowControl w:val="0"/>
        <w:spacing w:after="0" w:line="240" w:lineRule="auto"/>
        <w:ind w:left="142" w:hanging="284"/>
        <w:jc w:val="both"/>
        <w:rPr>
          <w:rFonts w:ascii="Times New Roman" w:hAnsi="Times New Roman"/>
          <w:lang w:val="pt-PT"/>
        </w:rPr>
      </w:pPr>
      <w:r w:rsidRPr="007629E8">
        <w:rPr>
          <w:rStyle w:val="FootnoteReference"/>
          <w:rFonts w:ascii="Times New Roman" w:hAnsi="Times New Roman"/>
        </w:rPr>
        <w:footnoteRef/>
      </w:r>
      <w:r w:rsidRPr="00530DB3">
        <w:rPr>
          <w:rFonts w:ascii="Times New Roman" w:hAnsi="Times New Roman"/>
          <w:lang w:val="pt-PT"/>
        </w:rPr>
        <w:t xml:space="preserve"> </w:t>
      </w:r>
      <w:r w:rsidRPr="00530DB3">
        <w:rPr>
          <w:rFonts w:ascii="Times New Roman" w:hAnsi="Times New Roman"/>
          <w:lang w:val="pt-PT"/>
        </w:rPr>
        <w:tab/>
      </w:r>
      <w:proofErr w:type="gramStart"/>
      <w:r w:rsidRPr="00530DB3">
        <w:rPr>
          <w:rFonts w:ascii="Times New Roman" w:hAnsi="Times New Roman"/>
          <w:lang w:val="pt-PT"/>
        </w:rPr>
        <w:t>COM(</w:t>
      </w:r>
      <w:proofErr w:type="gramEnd"/>
      <w:r w:rsidRPr="00530DB3">
        <w:rPr>
          <w:rFonts w:ascii="Times New Roman" w:hAnsi="Times New Roman"/>
          <w:lang w:val="pt-PT"/>
        </w:rPr>
        <w:t>2025) 124 final (</w:t>
      </w:r>
      <w:hyperlink r:id="rId5" w:history="1">
        <w:r w:rsidR="00FD1E21" w:rsidRPr="00530DB3">
          <w:rPr>
            <w:rStyle w:val="Hyperlink"/>
            <w:rFonts w:ascii="Times New Roman" w:hAnsi="Times New Roman"/>
            <w:lang w:val="pt-PT"/>
          </w:rPr>
          <w:t>https://eur-lex.europa.eu/legal-content/EN/TXT/?uri=celex:52025DC0124</w:t>
        </w:r>
      </w:hyperlink>
      <w:r w:rsidR="00FD1E21">
        <w:rPr>
          <w:rFonts w:ascii="Times New Roman" w:hAnsi="Times New Roman"/>
          <w:lang w:val="pt-PT"/>
        </w:rPr>
        <w:t xml:space="preserve"> </w:t>
      </w:r>
      <w:r w:rsidRPr="00530DB3">
        <w:rPr>
          <w:rFonts w:ascii="Times New Roman" w:hAnsi="Times New Roman"/>
          <w:lang w:val="pt-PT"/>
        </w:rPr>
        <w:t>).</w:t>
      </w:r>
    </w:p>
  </w:footnote>
  <w:footnote w:id="7">
    <w:p w14:paraId="131E419B" w14:textId="1497137D" w:rsidR="00A658AB" w:rsidRPr="007629E8" w:rsidRDefault="00A658AB" w:rsidP="007629E8">
      <w:pPr>
        <w:pStyle w:val="FootnoteText"/>
        <w:widowControl w:val="0"/>
        <w:spacing w:after="0" w:line="240" w:lineRule="auto"/>
        <w:ind w:left="142" w:hanging="284"/>
        <w:jc w:val="both"/>
        <w:rPr>
          <w:rFonts w:ascii="Times New Roman" w:hAnsi="Times New Roman"/>
        </w:rPr>
      </w:pPr>
      <w:r w:rsidRPr="007629E8">
        <w:rPr>
          <w:rStyle w:val="FootnoteReference"/>
          <w:rFonts w:ascii="Times New Roman" w:hAnsi="Times New Roman"/>
        </w:rPr>
        <w:footnoteRef/>
      </w:r>
      <w:r w:rsidRPr="007629E8">
        <w:rPr>
          <w:rFonts w:ascii="Times New Roman" w:hAnsi="Times New Roman"/>
        </w:rPr>
        <w:t xml:space="preserve"> </w:t>
      </w:r>
      <w:r w:rsidRPr="007629E8">
        <w:rPr>
          <w:rFonts w:ascii="Times New Roman" w:hAnsi="Times New Roman"/>
        </w:rPr>
        <w:tab/>
      </w:r>
      <w:proofErr w:type="gramStart"/>
      <w:r w:rsidRPr="007629E8">
        <w:rPr>
          <w:rFonts w:ascii="Times New Roman" w:hAnsi="Times New Roman"/>
        </w:rPr>
        <w:t>JOIN(</w:t>
      </w:r>
      <w:proofErr w:type="gramEnd"/>
      <w:r w:rsidRPr="007629E8">
        <w:rPr>
          <w:rFonts w:ascii="Times New Roman" w:hAnsi="Times New Roman"/>
        </w:rPr>
        <w:t>2025) 120 final (</w:t>
      </w:r>
      <w:hyperlink r:id="rId6" w:history="1">
        <w:r w:rsidR="00FD1E21" w:rsidRPr="00143F51">
          <w:rPr>
            <w:rStyle w:val="Hyperlink"/>
            <w:rFonts w:ascii="Times New Roman" w:hAnsi="Times New Roman"/>
          </w:rPr>
          <w:t>https://eur-lex.europa.eu/legal-content/EN/TXT/?uri=celex:52025JC0120</w:t>
        </w:r>
      </w:hyperlink>
      <w:r w:rsidR="00FD1E21">
        <w:rPr>
          <w:rFonts w:ascii="Times New Roman" w:hAnsi="Times New Roman"/>
        </w:rPr>
        <w:t xml:space="preserve"> </w:t>
      </w:r>
      <w:r w:rsidRPr="007629E8">
        <w:rPr>
          <w:rFonts w:ascii="Times New Roman" w:hAnsi="Times New Roman"/>
        </w:rPr>
        <w:t>).</w:t>
      </w:r>
    </w:p>
  </w:footnote>
  <w:footnote w:id="8">
    <w:p w14:paraId="51D4754D" w14:textId="5A67B052" w:rsidR="00A658AB" w:rsidRPr="00530DB3" w:rsidRDefault="00A658AB" w:rsidP="007629E8">
      <w:pPr>
        <w:pStyle w:val="FootnoteText"/>
        <w:widowControl w:val="0"/>
        <w:spacing w:after="0" w:line="240" w:lineRule="auto"/>
        <w:ind w:left="142" w:hanging="284"/>
        <w:jc w:val="both"/>
        <w:rPr>
          <w:rFonts w:ascii="Times New Roman" w:hAnsi="Times New Roman"/>
          <w:lang w:val="pt-PT"/>
        </w:rPr>
      </w:pPr>
      <w:r w:rsidRPr="007629E8">
        <w:rPr>
          <w:rStyle w:val="FootnoteReference"/>
          <w:rFonts w:ascii="Times New Roman" w:hAnsi="Times New Roman"/>
        </w:rPr>
        <w:footnoteRef/>
      </w:r>
      <w:r w:rsidRPr="00530DB3">
        <w:rPr>
          <w:rFonts w:ascii="Times New Roman" w:hAnsi="Times New Roman"/>
          <w:lang w:val="pt-PT"/>
        </w:rPr>
        <w:t xml:space="preserve"> </w:t>
      </w:r>
      <w:r w:rsidRPr="00530DB3">
        <w:rPr>
          <w:rFonts w:ascii="Times New Roman" w:hAnsi="Times New Roman"/>
          <w:lang w:val="pt-PT"/>
        </w:rPr>
        <w:tab/>
      </w:r>
      <w:proofErr w:type="gramStart"/>
      <w:r w:rsidRPr="00530DB3">
        <w:rPr>
          <w:rFonts w:ascii="Times New Roman" w:hAnsi="Times New Roman"/>
          <w:lang w:val="pt-PT"/>
        </w:rPr>
        <w:t>COM(</w:t>
      </w:r>
      <w:proofErr w:type="gramEnd"/>
      <w:r w:rsidRPr="00530DB3">
        <w:rPr>
          <w:rFonts w:ascii="Times New Roman" w:hAnsi="Times New Roman"/>
          <w:lang w:val="pt-PT"/>
        </w:rPr>
        <w:t>2025) 500 final (</w:t>
      </w:r>
      <w:hyperlink r:id="rId7" w:history="1">
        <w:r w:rsidR="00FD1E21" w:rsidRPr="00530DB3">
          <w:rPr>
            <w:rStyle w:val="Hyperlink"/>
            <w:rFonts w:ascii="Times New Roman" w:hAnsi="Times New Roman"/>
            <w:lang w:val="pt-PT"/>
          </w:rPr>
          <w:t>https://eur-lex.europa.eu/legal-content/EN/TXT/?uri=celex:52025DC0500</w:t>
        </w:r>
      </w:hyperlink>
      <w:r w:rsidR="00FD1E21">
        <w:rPr>
          <w:rFonts w:ascii="Times New Roman" w:hAnsi="Times New Roman"/>
          <w:lang w:val="pt-PT"/>
        </w:rPr>
        <w:t xml:space="preserve"> </w:t>
      </w:r>
      <w:r w:rsidRPr="00530DB3">
        <w:rPr>
          <w:rFonts w:ascii="Times New Roman" w:hAnsi="Times New Roman"/>
          <w:lang w:val="pt-PT"/>
        </w:rPr>
        <w:t>).</w:t>
      </w:r>
    </w:p>
  </w:footnote>
  <w:footnote w:id="9">
    <w:p w14:paraId="26084C10" w14:textId="7CDD5680" w:rsidR="00A658AB" w:rsidRPr="00530DB3" w:rsidRDefault="00A658AB" w:rsidP="007629E8">
      <w:pPr>
        <w:pStyle w:val="FootnoteText"/>
        <w:widowControl w:val="0"/>
        <w:spacing w:after="0" w:line="240" w:lineRule="auto"/>
        <w:ind w:left="142" w:hanging="284"/>
        <w:jc w:val="both"/>
        <w:rPr>
          <w:lang w:val="pt-PT"/>
        </w:rPr>
      </w:pPr>
      <w:r w:rsidRPr="007629E8">
        <w:rPr>
          <w:rStyle w:val="FootnoteReference"/>
          <w:rFonts w:ascii="Times New Roman" w:hAnsi="Times New Roman"/>
        </w:rPr>
        <w:footnoteRef/>
      </w:r>
      <w:r w:rsidRPr="00530DB3">
        <w:rPr>
          <w:rFonts w:ascii="Times New Roman" w:hAnsi="Times New Roman"/>
          <w:lang w:val="pt-PT"/>
        </w:rPr>
        <w:t xml:space="preserve"> </w:t>
      </w:r>
      <w:r w:rsidRPr="00530DB3">
        <w:rPr>
          <w:rFonts w:ascii="Times New Roman" w:hAnsi="Times New Roman"/>
          <w:lang w:val="pt-PT"/>
        </w:rPr>
        <w:tab/>
      </w:r>
      <w:proofErr w:type="gramStart"/>
      <w:r w:rsidRPr="00530DB3">
        <w:rPr>
          <w:rFonts w:ascii="Times New Roman" w:hAnsi="Times New Roman"/>
          <w:lang w:val="pt-PT"/>
        </w:rPr>
        <w:t>COM(</w:t>
      </w:r>
      <w:proofErr w:type="gramEnd"/>
      <w:r w:rsidRPr="00530DB3">
        <w:rPr>
          <w:rFonts w:ascii="Times New Roman" w:hAnsi="Times New Roman"/>
          <w:lang w:val="pt-PT"/>
        </w:rPr>
        <w:t>2025) 270 final (</w:t>
      </w:r>
      <w:hyperlink r:id="rId8" w:history="1">
        <w:r w:rsidR="00FD1E21" w:rsidRPr="00530DB3">
          <w:rPr>
            <w:rStyle w:val="Hyperlink"/>
            <w:rFonts w:ascii="Times New Roman" w:hAnsi="Times New Roman"/>
            <w:lang w:val="pt-PT"/>
          </w:rPr>
          <w:t>https://eur-lex.europa.eu/legal-content/EN/TXT/?uri=celex:52025DC0270</w:t>
        </w:r>
      </w:hyperlink>
      <w:r w:rsidR="00FD1E21">
        <w:rPr>
          <w:rFonts w:ascii="Times New Roman" w:hAnsi="Times New Roman"/>
          <w:lang w:val="pt-PT"/>
        </w:rPr>
        <w:t xml:space="preserve"> </w:t>
      </w:r>
      <w:r w:rsidRPr="00530DB3">
        <w:rPr>
          <w:rFonts w:ascii="Times New Roman" w:hAnsi="Times New Roman"/>
          <w:lang w:val="pt-PT"/>
        </w:rPr>
        <w:t>).</w:t>
      </w:r>
    </w:p>
  </w:footnote>
  <w:footnote w:id="10">
    <w:p w14:paraId="5DBFF8C9" w14:textId="5DAF9AB9" w:rsidR="00A658AB" w:rsidRPr="003302C1" w:rsidRDefault="00A658AB" w:rsidP="007629E8">
      <w:pPr>
        <w:pStyle w:val="FootnoteText"/>
        <w:widowControl w:val="0"/>
        <w:spacing w:after="0" w:line="240" w:lineRule="auto"/>
        <w:ind w:left="142" w:hanging="284"/>
        <w:jc w:val="both"/>
        <w:rPr>
          <w:rFonts w:ascii="Times New Roman" w:hAnsi="Times New Roman"/>
          <w:lang w:val="en"/>
        </w:rPr>
      </w:pPr>
      <w:r w:rsidRPr="003302C1">
        <w:rPr>
          <w:rStyle w:val="FootnoteReference"/>
          <w:rFonts w:ascii="Times New Roman" w:hAnsi="Times New Roman"/>
        </w:rPr>
        <w:footnoteRef/>
      </w:r>
      <w:r w:rsidRPr="003302C1">
        <w:rPr>
          <w:rFonts w:ascii="Times New Roman" w:hAnsi="Times New Roman"/>
        </w:rPr>
        <w:t xml:space="preserve"> </w:t>
      </w:r>
      <w:r w:rsidRPr="003302C1">
        <w:rPr>
          <w:rFonts w:ascii="Times New Roman" w:hAnsi="Times New Roman"/>
          <w:lang w:val="en-IE"/>
        </w:rPr>
        <w:tab/>
        <w:t>Regulation (EU) 2021/241 of the European Parliament and of the Council of 12 February 2021 establishing the Recovery and Resilience Facility (</w:t>
      </w:r>
      <w:hyperlink r:id="rId9" w:tooltip="Gives access to this document through its ELI URI." w:history="1">
        <w:r w:rsidRPr="003302C1">
          <w:rPr>
            <w:rStyle w:val="Hyperlink"/>
            <w:rFonts w:ascii="Times New Roman" w:hAnsi="Times New Roman"/>
            <w:lang w:val="en"/>
          </w:rPr>
          <w:t>http://data.europa.eu/eli/reg/2021/241/oj</w:t>
        </w:r>
      </w:hyperlink>
      <w:r w:rsidRPr="003302C1">
        <w:rPr>
          <w:rFonts w:ascii="Times New Roman" w:hAnsi="Times New Roman"/>
          <w:lang w:val="en-IE"/>
        </w:rPr>
        <w:t>).</w:t>
      </w:r>
    </w:p>
    <w:p w14:paraId="4F32C31E" w14:textId="28B814D5" w:rsidR="00A658AB" w:rsidRPr="003302C1" w:rsidRDefault="00A658AB" w:rsidP="007629E8">
      <w:pPr>
        <w:pStyle w:val="FootnoteText"/>
        <w:widowControl w:val="0"/>
        <w:spacing w:after="0" w:line="240" w:lineRule="auto"/>
        <w:jc w:val="both"/>
        <w:rPr>
          <w:rFonts w:ascii="Times New Roman" w:hAnsi="Times New Roman"/>
          <w:sz w:val="2"/>
          <w:szCs w:val="2"/>
          <w:lang w:val="en"/>
        </w:rPr>
      </w:pPr>
    </w:p>
    <w:p w14:paraId="63FA7241" w14:textId="69744863" w:rsidR="00A658AB" w:rsidRPr="003302C1" w:rsidRDefault="00A658AB" w:rsidP="007629E8">
      <w:pPr>
        <w:pStyle w:val="FootnoteText"/>
        <w:widowControl w:val="0"/>
        <w:spacing w:after="0" w:line="240" w:lineRule="auto"/>
        <w:jc w:val="both"/>
        <w:rPr>
          <w:rFonts w:ascii="Times New Roman" w:hAnsi="Times New Roman"/>
          <w:sz w:val="2"/>
          <w:szCs w:val="2"/>
          <w:lang w:val="en-IE"/>
        </w:rPr>
      </w:pPr>
    </w:p>
  </w:footnote>
  <w:footnote w:id="11">
    <w:p w14:paraId="150E061F" w14:textId="0DBAE529" w:rsidR="00B31EF3" w:rsidRPr="007629E8" w:rsidRDefault="00B31EF3" w:rsidP="007629E8">
      <w:pPr>
        <w:pStyle w:val="FootnoteText"/>
        <w:widowControl w:val="0"/>
        <w:spacing w:after="0" w:line="240" w:lineRule="auto"/>
        <w:ind w:left="142" w:hanging="284"/>
        <w:jc w:val="both"/>
        <w:rPr>
          <w:lang w:val="en-IE"/>
        </w:rPr>
      </w:pPr>
      <w:r w:rsidRPr="003302C1">
        <w:rPr>
          <w:rStyle w:val="FootnoteReference"/>
          <w:rFonts w:ascii="Times New Roman" w:hAnsi="Times New Roman"/>
        </w:rPr>
        <w:footnoteRef/>
      </w:r>
      <w:r w:rsidRPr="003302C1">
        <w:rPr>
          <w:rFonts w:ascii="Times New Roman" w:hAnsi="Times New Roman"/>
        </w:rPr>
        <w:t xml:space="preserve"> </w:t>
      </w:r>
      <w:r w:rsidRPr="003302C1">
        <w:rPr>
          <w:rFonts w:ascii="Times New Roman" w:hAnsi="Times New Roman"/>
          <w:lang w:val="en-IE"/>
        </w:rPr>
        <w:tab/>
      </w:r>
      <w:r w:rsidRPr="003302C1">
        <w:rPr>
          <w:rFonts w:ascii="Times New Roman" w:hAnsi="Times New Roman"/>
        </w:rPr>
        <w:t>Council Regulation (EU) 2020/2094 of 14 December 2020 establishing a European Union Recovery Instrument to support the recovery in the aftermath of the COVID-19 crisis (</w:t>
      </w:r>
      <w:hyperlink r:id="rId10" w:tooltip="Gives access to this document through its ELI URI." w:history="1">
        <w:r w:rsidRPr="003302C1">
          <w:rPr>
            <w:rStyle w:val="Hyperlink"/>
            <w:rFonts w:ascii="Times New Roman" w:hAnsi="Times New Roman"/>
          </w:rPr>
          <w:t>http://data.europa.eu/eli/reg/2020/2094/oj</w:t>
        </w:r>
      </w:hyperlink>
      <w:r w:rsidRPr="003302C1">
        <w:rPr>
          <w:rFonts w:ascii="Times New Roman" w:hAnsi="Times New Roman"/>
        </w:rPr>
        <w:t>).</w:t>
      </w:r>
    </w:p>
  </w:footnote>
  <w:footnote w:id="12">
    <w:p w14:paraId="12097F02" w14:textId="1240E460" w:rsidR="00B31EF3" w:rsidRPr="00FD1E21" w:rsidRDefault="00B31EF3" w:rsidP="007629E8">
      <w:pPr>
        <w:pStyle w:val="FootnoteText"/>
        <w:widowControl w:val="0"/>
        <w:spacing w:after="0" w:line="240" w:lineRule="auto"/>
        <w:ind w:left="142" w:hanging="284"/>
        <w:jc w:val="both"/>
        <w:rPr>
          <w:rFonts w:ascii="Times New Roman" w:hAnsi="Times New Roman"/>
          <w:lang w:val="en-IE"/>
        </w:rPr>
      </w:pPr>
      <w:r w:rsidRPr="00FD1E21">
        <w:rPr>
          <w:rStyle w:val="FootnoteReference"/>
          <w:rFonts w:ascii="Times New Roman" w:hAnsi="Times New Roman"/>
        </w:rPr>
        <w:footnoteRef/>
      </w:r>
      <w:r w:rsidRPr="00FD1E21">
        <w:rPr>
          <w:rFonts w:ascii="Times New Roman" w:hAnsi="Times New Roman"/>
        </w:rPr>
        <w:t xml:space="preserve"> </w:t>
      </w:r>
      <w:r w:rsidRPr="00FD1E21">
        <w:rPr>
          <w:rFonts w:ascii="Times New Roman" w:hAnsi="Times New Roman"/>
          <w:lang w:val="en-IE"/>
        </w:rPr>
        <w:tab/>
      </w:r>
      <w:r w:rsidRPr="00FD1E21">
        <w:rPr>
          <w:rFonts w:ascii="Times New Roman" w:hAnsi="Times New Roman"/>
        </w:rPr>
        <w:t>Regulation (EU) 2024/1263 of the European Parliament and of the Council of 29 April 2024 on the effective coordination of economic policies and on multilateral budgetary surveillance and repealing Council Regulation (EC) No 1466/97 (</w:t>
      </w:r>
      <w:hyperlink r:id="rId11" w:history="1">
        <w:r w:rsidRPr="00FD1E21">
          <w:rPr>
            <w:rStyle w:val="Hyperlink"/>
            <w:rFonts w:ascii="Times New Roman" w:hAnsi="Times New Roman"/>
          </w:rPr>
          <w:t>http://data.europa.eu/eli/reg/2024/1263/oj</w:t>
        </w:r>
      </w:hyperlink>
      <w:r w:rsidRPr="00FD1E21">
        <w:rPr>
          <w:rFonts w:ascii="Times New Roman" w:hAnsi="Times New Roman"/>
        </w:rPr>
        <w:t xml:space="preserve">). </w:t>
      </w:r>
    </w:p>
  </w:footnote>
  <w:footnote w:id="13">
    <w:p w14:paraId="34EBAD8C" w14:textId="38F804D7" w:rsidR="00B31EF3" w:rsidRPr="00530DB3" w:rsidRDefault="00B31EF3" w:rsidP="007629E8">
      <w:pPr>
        <w:pStyle w:val="FootnoteText"/>
        <w:widowControl w:val="0"/>
        <w:spacing w:after="0" w:line="240" w:lineRule="auto"/>
        <w:ind w:left="142" w:hanging="284"/>
        <w:jc w:val="both"/>
        <w:rPr>
          <w:rFonts w:ascii="Times New Roman" w:hAnsi="Times New Roman"/>
          <w:lang w:val="pt-PT"/>
        </w:rPr>
      </w:pPr>
      <w:r w:rsidRPr="00FD1E21">
        <w:rPr>
          <w:rStyle w:val="FootnoteReference"/>
          <w:rFonts w:ascii="Times New Roman" w:hAnsi="Times New Roman"/>
        </w:rPr>
        <w:footnoteRef/>
      </w:r>
      <w:r w:rsidRPr="00530DB3">
        <w:rPr>
          <w:rFonts w:ascii="Times New Roman" w:hAnsi="Times New Roman"/>
          <w:lang w:val="pt-PT"/>
        </w:rPr>
        <w:t xml:space="preserve"> </w:t>
      </w:r>
      <w:r w:rsidRPr="00530DB3">
        <w:rPr>
          <w:rFonts w:ascii="Times New Roman" w:hAnsi="Times New Roman"/>
          <w:lang w:val="pt-PT"/>
        </w:rPr>
        <w:tab/>
      </w:r>
      <w:proofErr w:type="gramStart"/>
      <w:r w:rsidRPr="00530DB3">
        <w:rPr>
          <w:rFonts w:ascii="Times New Roman" w:hAnsi="Times New Roman"/>
          <w:lang w:val="pt-PT"/>
        </w:rPr>
        <w:t>COM(</w:t>
      </w:r>
      <w:proofErr w:type="gramEnd"/>
      <w:r w:rsidRPr="00530DB3">
        <w:rPr>
          <w:rFonts w:ascii="Times New Roman" w:hAnsi="Times New Roman"/>
          <w:lang w:val="pt-PT"/>
        </w:rPr>
        <w:t>2023) 376 final (https://eur-lex.europa.eu/legal-content/EN/TXT/?uri=celex:52023DC0376).</w:t>
      </w:r>
    </w:p>
  </w:footnote>
  <w:footnote w:id="14">
    <w:p w14:paraId="0F8CAFD9" w14:textId="7CE39097" w:rsidR="00AF55C8" w:rsidRPr="00530DB3" w:rsidRDefault="00AF55C8" w:rsidP="007629E8">
      <w:pPr>
        <w:pStyle w:val="FootnoteText"/>
        <w:widowControl w:val="0"/>
        <w:spacing w:after="0" w:line="240" w:lineRule="auto"/>
        <w:ind w:left="142" w:hanging="284"/>
        <w:jc w:val="both"/>
        <w:rPr>
          <w:rFonts w:ascii="Times New Roman" w:hAnsi="Times New Roman"/>
          <w:lang w:val="pt-PT"/>
        </w:rPr>
      </w:pPr>
      <w:r w:rsidRPr="00FD1E21">
        <w:rPr>
          <w:rStyle w:val="FootnoteReference"/>
          <w:rFonts w:ascii="Times New Roman" w:hAnsi="Times New Roman"/>
        </w:rPr>
        <w:footnoteRef/>
      </w:r>
      <w:r w:rsidRPr="00530DB3">
        <w:rPr>
          <w:rFonts w:ascii="Times New Roman" w:hAnsi="Times New Roman"/>
          <w:lang w:val="pt-PT"/>
        </w:rPr>
        <w:t xml:space="preserve"> </w:t>
      </w:r>
      <w:r w:rsidR="00B31EF3" w:rsidRPr="00530DB3">
        <w:rPr>
          <w:rFonts w:ascii="Times New Roman" w:hAnsi="Times New Roman"/>
          <w:lang w:val="pt-PT"/>
        </w:rPr>
        <w:tab/>
      </w:r>
      <w:hyperlink r:id="rId12" w:history="1">
        <w:r w:rsidR="00B31EF3" w:rsidRPr="00530DB3">
          <w:rPr>
            <w:rStyle w:val="Hyperlink"/>
            <w:rFonts w:ascii="Times New Roman" w:hAnsi="Times New Roman"/>
            <w:lang w:val="pt-PT"/>
          </w:rPr>
          <w:t>https://joint-research-centre.ec.europa.eu/projects-and-activities/beyond-gdp-delivering-sustainable-and-inclusive-wellbeing/eu-reports-and-publications_en</w:t>
        </w:r>
      </w:hyperlink>
      <w:r w:rsidR="00B31EF3" w:rsidRPr="00530DB3">
        <w:rPr>
          <w:rFonts w:ascii="Times New Roman" w:hAnsi="Times New Roman"/>
          <w:lang w:val="pt-PT"/>
        </w:rPr>
        <w:t>.</w:t>
      </w:r>
      <w:r w:rsidRPr="00530DB3">
        <w:rPr>
          <w:rFonts w:ascii="Times New Roman" w:hAnsi="Times New Roman"/>
          <w:lang w:val="pt-PT"/>
        </w:rPr>
        <w:t xml:space="preserve"> </w:t>
      </w:r>
    </w:p>
  </w:footnote>
  <w:footnote w:id="15">
    <w:p w14:paraId="14469B80" w14:textId="15BE8E4E" w:rsidR="00AF55C8" w:rsidRPr="00530DB3" w:rsidRDefault="00AF55C8" w:rsidP="007629E8">
      <w:pPr>
        <w:pStyle w:val="FootnoteText"/>
        <w:widowControl w:val="0"/>
        <w:spacing w:after="0" w:line="240" w:lineRule="auto"/>
        <w:ind w:left="142" w:hanging="284"/>
        <w:jc w:val="both"/>
        <w:rPr>
          <w:rFonts w:ascii="Times New Roman" w:hAnsi="Times New Roman"/>
          <w:lang w:val="pt-PT"/>
        </w:rPr>
      </w:pPr>
      <w:r w:rsidRPr="00FD1E21">
        <w:rPr>
          <w:rStyle w:val="FootnoteReference"/>
          <w:rFonts w:ascii="Times New Roman" w:hAnsi="Times New Roman"/>
        </w:rPr>
        <w:footnoteRef/>
      </w:r>
      <w:r w:rsidRPr="00530DB3">
        <w:rPr>
          <w:rFonts w:ascii="Times New Roman" w:hAnsi="Times New Roman"/>
          <w:lang w:val="pt-PT"/>
        </w:rPr>
        <w:t xml:space="preserve"> </w:t>
      </w:r>
      <w:r w:rsidR="00B31EF3" w:rsidRPr="00530DB3">
        <w:rPr>
          <w:rFonts w:ascii="Times New Roman" w:hAnsi="Times New Roman"/>
          <w:lang w:val="pt-PT"/>
        </w:rPr>
        <w:tab/>
      </w:r>
      <w:r w:rsidRPr="00530DB3">
        <w:rPr>
          <w:rFonts w:ascii="Times New Roman" w:hAnsi="Times New Roman"/>
          <w:lang w:val="pt-PT"/>
        </w:rPr>
        <w:t>https://www.eesc.europa.eu/sites/default/files/2025-04/eesc-2025-01248-00-01-convpoj-tra-en.pdf</w:t>
      </w:r>
      <w:r w:rsidR="00B31EF3" w:rsidRPr="00530DB3">
        <w:rPr>
          <w:rFonts w:ascii="Times New Roman" w:hAnsi="Times New Roman"/>
          <w:lang w:val="pt-PT"/>
        </w:rPr>
        <w:t>.</w:t>
      </w:r>
    </w:p>
  </w:footnote>
  <w:footnote w:id="16">
    <w:p w14:paraId="706C8628" w14:textId="0ECB9A53" w:rsidR="00AF55C8" w:rsidRPr="00530DB3" w:rsidRDefault="00AF55C8" w:rsidP="007629E8">
      <w:pPr>
        <w:pStyle w:val="FootnoteText"/>
        <w:widowControl w:val="0"/>
        <w:spacing w:after="0" w:line="240" w:lineRule="auto"/>
        <w:ind w:left="142" w:hanging="284"/>
        <w:jc w:val="both"/>
        <w:rPr>
          <w:rFonts w:ascii="Times New Roman" w:hAnsi="Times New Roman"/>
          <w:lang w:val="pt-PT"/>
        </w:rPr>
      </w:pPr>
      <w:r w:rsidRPr="00FD1E21">
        <w:rPr>
          <w:rStyle w:val="FootnoteReference"/>
          <w:rFonts w:ascii="Times New Roman" w:hAnsi="Times New Roman"/>
        </w:rPr>
        <w:footnoteRef/>
      </w:r>
      <w:r w:rsidRPr="00530DB3">
        <w:rPr>
          <w:rFonts w:ascii="Times New Roman" w:hAnsi="Times New Roman"/>
          <w:lang w:val="pt-PT"/>
        </w:rPr>
        <w:t xml:space="preserve"> </w:t>
      </w:r>
      <w:r w:rsidR="00B31EF3" w:rsidRPr="00530DB3">
        <w:rPr>
          <w:rFonts w:ascii="Times New Roman" w:hAnsi="Times New Roman"/>
          <w:lang w:val="pt-PT"/>
        </w:rPr>
        <w:tab/>
      </w:r>
      <w:r w:rsidRPr="00530DB3">
        <w:rPr>
          <w:rFonts w:ascii="Times New Roman" w:hAnsi="Times New Roman"/>
          <w:lang w:val="pt-PT"/>
        </w:rPr>
        <w:t>https://publications.jrc.ec.europa.eu/repository/handle/JRC141950</w:t>
      </w:r>
      <w:r w:rsidR="00B31EF3" w:rsidRPr="00530DB3">
        <w:rPr>
          <w:rFonts w:ascii="Times New Roman" w:hAnsi="Times New Roman"/>
          <w:lang w:val="pt-PT"/>
        </w:rPr>
        <w:t>.</w:t>
      </w:r>
    </w:p>
  </w:footnote>
  <w:footnote w:id="17">
    <w:p w14:paraId="7C199351" w14:textId="5BC6BEC1" w:rsidR="00AF55C8" w:rsidRPr="00530DB3" w:rsidRDefault="00AF55C8" w:rsidP="007629E8">
      <w:pPr>
        <w:pStyle w:val="FootnoteText"/>
        <w:widowControl w:val="0"/>
        <w:spacing w:after="0" w:line="240" w:lineRule="auto"/>
        <w:ind w:left="142" w:hanging="284"/>
        <w:jc w:val="both"/>
        <w:rPr>
          <w:rFonts w:ascii="Times New Roman" w:hAnsi="Times New Roman"/>
          <w:lang w:val="pt-PT"/>
        </w:rPr>
      </w:pPr>
      <w:r w:rsidRPr="00FD1E21">
        <w:rPr>
          <w:rStyle w:val="FootnoteReference"/>
          <w:rFonts w:ascii="Times New Roman" w:hAnsi="Times New Roman"/>
        </w:rPr>
        <w:footnoteRef/>
      </w:r>
      <w:r w:rsidRPr="00530DB3">
        <w:rPr>
          <w:rFonts w:ascii="Times New Roman" w:hAnsi="Times New Roman"/>
          <w:lang w:val="pt-PT"/>
        </w:rPr>
        <w:t xml:space="preserve"> </w:t>
      </w:r>
      <w:r w:rsidR="00B31EF3" w:rsidRPr="00530DB3">
        <w:rPr>
          <w:rFonts w:ascii="Times New Roman" w:hAnsi="Times New Roman"/>
          <w:lang w:val="pt-PT"/>
        </w:rPr>
        <w:tab/>
      </w:r>
      <w:r w:rsidRPr="00530DB3">
        <w:rPr>
          <w:rFonts w:ascii="Times New Roman" w:hAnsi="Times New Roman"/>
          <w:lang w:val="pt-PT"/>
        </w:rPr>
        <w:t>https://mergeproject.eu/</w:t>
      </w:r>
      <w:r w:rsidR="00B31EF3" w:rsidRPr="00530DB3">
        <w:rPr>
          <w:rFonts w:ascii="Times New Roman" w:hAnsi="Times New Roman"/>
          <w:lang w:val="pt-PT"/>
        </w:rPr>
        <w:t>.</w:t>
      </w:r>
    </w:p>
  </w:footnote>
  <w:footnote w:id="18">
    <w:p w14:paraId="367A9133" w14:textId="3C856D55" w:rsidR="00AF55C8" w:rsidRPr="00530DB3" w:rsidRDefault="00AF55C8" w:rsidP="007629E8">
      <w:pPr>
        <w:pStyle w:val="FootnoteText"/>
        <w:widowControl w:val="0"/>
        <w:spacing w:after="0" w:line="240" w:lineRule="auto"/>
        <w:ind w:left="142" w:hanging="284"/>
        <w:jc w:val="both"/>
        <w:rPr>
          <w:lang w:val="pt-PT"/>
        </w:rPr>
      </w:pPr>
      <w:r w:rsidRPr="00FD1E21">
        <w:rPr>
          <w:rStyle w:val="FootnoteReference"/>
          <w:rFonts w:ascii="Times New Roman" w:hAnsi="Times New Roman"/>
        </w:rPr>
        <w:footnoteRef/>
      </w:r>
      <w:r w:rsidRPr="00530DB3">
        <w:rPr>
          <w:rFonts w:ascii="Times New Roman" w:hAnsi="Times New Roman"/>
          <w:lang w:val="pt-PT"/>
        </w:rPr>
        <w:t xml:space="preserve"> </w:t>
      </w:r>
      <w:r w:rsidR="00B31EF3" w:rsidRPr="00530DB3">
        <w:rPr>
          <w:rFonts w:ascii="Times New Roman" w:hAnsi="Times New Roman"/>
          <w:lang w:val="pt-PT"/>
        </w:rPr>
        <w:tab/>
      </w:r>
      <w:hyperlink r:id="rId13" w:history="1">
        <w:r w:rsidR="00B31EF3" w:rsidRPr="00530DB3">
          <w:rPr>
            <w:rStyle w:val="Hyperlink"/>
            <w:rFonts w:ascii="Times New Roman" w:hAnsi="Times New Roman"/>
            <w:lang w:val="pt-PT"/>
          </w:rPr>
          <w:t>https://www.un.org/en/beyondGDP</w:t>
        </w:r>
      </w:hyperlink>
      <w:r w:rsidRPr="00530DB3">
        <w:rPr>
          <w:lang w:val="pt-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BF"/>
    <w:multiLevelType w:val="hybridMultilevel"/>
    <w:tmpl w:val="F7C4DA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CB3DB9"/>
    <w:multiLevelType w:val="multilevel"/>
    <w:tmpl w:val="231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A692E"/>
    <w:multiLevelType w:val="multilevel"/>
    <w:tmpl w:val="8CB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C25DC"/>
    <w:multiLevelType w:val="multilevel"/>
    <w:tmpl w:val="3FB4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083FFD"/>
    <w:multiLevelType w:val="multilevel"/>
    <w:tmpl w:val="000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177791"/>
    <w:multiLevelType w:val="hybridMultilevel"/>
    <w:tmpl w:val="7F0A3A04"/>
    <w:lvl w:ilvl="0" w:tplc="0FB4C764">
      <w:start w:val="1"/>
      <w:numFmt w:val="bullet"/>
      <w:lvlText w:val="•"/>
      <w:lvlJc w:val="left"/>
      <w:pPr>
        <w:tabs>
          <w:tab w:val="num" w:pos="720"/>
        </w:tabs>
        <w:ind w:left="720" w:hanging="360"/>
      </w:pPr>
      <w:rPr>
        <w:rFonts w:ascii="Arial" w:hAnsi="Arial" w:hint="default"/>
      </w:rPr>
    </w:lvl>
    <w:lvl w:ilvl="1" w:tplc="C69245B4" w:tentative="1">
      <w:start w:val="1"/>
      <w:numFmt w:val="bullet"/>
      <w:lvlText w:val="•"/>
      <w:lvlJc w:val="left"/>
      <w:pPr>
        <w:tabs>
          <w:tab w:val="num" w:pos="1440"/>
        </w:tabs>
        <w:ind w:left="1440" w:hanging="360"/>
      </w:pPr>
      <w:rPr>
        <w:rFonts w:ascii="Arial" w:hAnsi="Arial" w:hint="default"/>
      </w:rPr>
    </w:lvl>
    <w:lvl w:ilvl="2" w:tplc="7B5ABB0C" w:tentative="1">
      <w:start w:val="1"/>
      <w:numFmt w:val="bullet"/>
      <w:lvlText w:val="•"/>
      <w:lvlJc w:val="left"/>
      <w:pPr>
        <w:tabs>
          <w:tab w:val="num" w:pos="2160"/>
        </w:tabs>
        <w:ind w:left="2160" w:hanging="360"/>
      </w:pPr>
      <w:rPr>
        <w:rFonts w:ascii="Arial" w:hAnsi="Arial" w:hint="default"/>
      </w:rPr>
    </w:lvl>
    <w:lvl w:ilvl="3" w:tplc="446A2AAE" w:tentative="1">
      <w:start w:val="1"/>
      <w:numFmt w:val="bullet"/>
      <w:lvlText w:val="•"/>
      <w:lvlJc w:val="left"/>
      <w:pPr>
        <w:tabs>
          <w:tab w:val="num" w:pos="2880"/>
        </w:tabs>
        <w:ind w:left="2880" w:hanging="360"/>
      </w:pPr>
      <w:rPr>
        <w:rFonts w:ascii="Arial" w:hAnsi="Arial" w:hint="default"/>
      </w:rPr>
    </w:lvl>
    <w:lvl w:ilvl="4" w:tplc="C51A278A" w:tentative="1">
      <w:start w:val="1"/>
      <w:numFmt w:val="bullet"/>
      <w:lvlText w:val="•"/>
      <w:lvlJc w:val="left"/>
      <w:pPr>
        <w:tabs>
          <w:tab w:val="num" w:pos="3600"/>
        </w:tabs>
        <w:ind w:left="3600" w:hanging="360"/>
      </w:pPr>
      <w:rPr>
        <w:rFonts w:ascii="Arial" w:hAnsi="Arial" w:hint="default"/>
      </w:rPr>
    </w:lvl>
    <w:lvl w:ilvl="5" w:tplc="2500CFAC" w:tentative="1">
      <w:start w:val="1"/>
      <w:numFmt w:val="bullet"/>
      <w:lvlText w:val="•"/>
      <w:lvlJc w:val="left"/>
      <w:pPr>
        <w:tabs>
          <w:tab w:val="num" w:pos="4320"/>
        </w:tabs>
        <w:ind w:left="4320" w:hanging="360"/>
      </w:pPr>
      <w:rPr>
        <w:rFonts w:ascii="Arial" w:hAnsi="Arial" w:hint="default"/>
      </w:rPr>
    </w:lvl>
    <w:lvl w:ilvl="6" w:tplc="9EFCD3BA" w:tentative="1">
      <w:start w:val="1"/>
      <w:numFmt w:val="bullet"/>
      <w:lvlText w:val="•"/>
      <w:lvlJc w:val="left"/>
      <w:pPr>
        <w:tabs>
          <w:tab w:val="num" w:pos="5040"/>
        </w:tabs>
        <w:ind w:left="5040" w:hanging="360"/>
      </w:pPr>
      <w:rPr>
        <w:rFonts w:ascii="Arial" w:hAnsi="Arial" w:hint="default"/>
      </w:rPr>
    </w:lvl>
    <w:lvl w:ilvl="7" w:tplc="159C864E" w:tentative="1">
      <w:start w:val="1"/>
      <w:numFmt w:val="bullet"/>
      <w:lvlText w:val="•"/>
      <w:lvlJc w:val="left"/>
      <w:pPr>
        <w:tabs>
          <w:tab w:val="num" w:pos="5760"/>
        </w:tabs>
        <w:ind w:left="5760" w:hanging="360"/>
      </w:pPr>
      <w:rPr>
        <w:rFonts w:ascii="Arial" w:hAnsi="Arial" w:hint="default"/>
      </w:rPr>
    </w:lvl>
    <w:lvl w:ilvl="8" w:tplc="E06C214A" w:tentative="1">
      <w:start w:val="1"/>
      <w:numFmt w:val="bullet"/>
      <w:lvlText w:val="•"/>
      <w:lvlJc w:val="left"/>
      <w:pPr>
        <w:tabs>
          <w:tab w:val="num" w:pos="6480"/>
        </w:tabs>
        <w:ind w:left="6480" w:hanging="360"/>
      </w:pPr>
      <w:rPr>
        <w:rFonts w:ascii="Arial" w:hAnsi="Arial" w:hint="default"/>
      </w:rPr>
    </w:lvl>
  </w:abstractNum>
  <w:num w:numId="1" w16cid:durableId="709962987">
    <w:abstractNumId w:val="5"/>
  </w:num>
  <w:num w:numId="2" w16cid:durableId="1285233061">
    <w:abstractNumId w:val="0"/>
  </w:num>
  <w:num w:numId="3" w16cid:durableId="126096886">
    <w:abstractNumId w:val="2"/>
  </w:num>
  <w:num w:numId="4" w16cid:durableId="1338925242">
    <w:abstractNumId w:val="4"/>
  </w:num>
  <w:num w:numId="5" w16cid:durableId="1990668201">
    <w:abstractNumId w:val="1"/>
  </w:num>
  <w:num w:numId="6" w16cid:durableId="85446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008C"/>
    <w:rsid w:val="00000108"/>
    <w:rsid w:val="00000211"/>
    <w:rsid w:val="0000021C"/>
    <w:rsid w:val="00000464"/>
    <w:rsid w:val="0000093C"/>
    <w:rsid w:val="00000A2F"/>
    <w:rsid w:val="00000AD6"/>
    <w:rsid w:val="00000B74"/>
    <w:rsid w:val="00000C97"/>
    <w:rsid w:val="0000106E"/>
    <w:rsid w:val="000010BF"/>
    <w:rsid w:val="000012DD"/>
    <w:rsid w:val="000014B1"/>
    <w:rsid w:val="000015AA"/>
    <w:rsid w:val="00001679"/>
    <w:rsid w:val="00001D2A"/>
    <w:rsid w:val="00001DC2"/>
    <w:rsid w:val="000020E2"/>
    <w:rsid w:val="00002263"/>
    <w:rsid w:val="000023CE"/>
    <w:rsid w:val="000023FC"/>
    <w:rsid w:val="00002540"/>
    <w:rsid w:val="00002613"/>
    <w:rsid w:val="00002897"/>
    <w:rsid w:val="000028BE"/>
    <w:rsid w:val="00002940"/>
    <w:rsid w:val="0000296E"/>
    <w:rsid w:val="00002D74"/>
    <w:rsid w:val="00002DF7"/>
    <w:rsid w:val="00002E4C"/>
    <w:rsid w:val="00003379"/>
    <w:rsid w:val="00003503"/>
    <w:rsid w:val="000037AF"/>
    <w:rsid w:val="0000397B"/>
    <w:rsid w:val="00003A17"/>
    <w:rsid w:val="00003E3E"/>
    <w:rsid w:val="000042DA"/>
    <w:rsid w:val="00004386"/>
    <w:rsid w:val="00004732"/>
    <w:rsid w:val="000047D5"/>
    <w:rsid w:val="0000488C"/>
    <w:rsid w:val="00004A05"/>
    <w:rsid w:val="00004DCA"/>
    <w:rsid w:val="00005007"/>
    <w:rsid w:val="000052EE"/>
    <w:rsid w:val="0000548E"/>
    <w:rsid w:val="000054A6"/>
    <w:rsid w:val="000055A2"/>
    <w:rsid w:val="0000567F"/>
    <w:rsid w:val="000057C3"/>
    <w:rsid w:val="00005BE1"/>
    <w:rsid w:val="00005DAE"/>
    <w:rsid w:val="00005DAF"/>
    <w:rsid w:val="000063C4"/>
    <w:rsid w:val="0000642C"/>
    <w:rsid w:val="000064D0"/>
    <w:rsid w:val="000067D6"/>
    <w:rsid w:val="00006821"/>
    <w:rsid w:val="00006B04"/>
    <w:rsid w:val="00006FD3"/>
    <w:rsid w:val="00007175"/>
    <w:rsid w:val="00007503"/>
    <w:rsid w:val="000075D2"/>
    <w:rsid w:val="000076C3"/>
    <w:rsid w:val="00007759"/>
    <w:rsid w:val="00007830"/>
    <w:rsid w:val="000078C8"/>
    <w:rsid w:val="00007990"/>
    <w:rsid w:val="00007B0C"/>
    <w:rsid w:val="0001000A"/>
    <w:rsid w:val="0001015E"/>
    <w:rsid w:val="000101AB"/>
    <w:rsid w:val="0001041F"/>
    <w:rsid w:val="00010461"/>
    <w:rsid w:val="000107B6"/>
    <w:rsid w:val="00010951"/>
    <w:rsid w:val="00010C0F"/>
    <w:rsid w:val="00010DF0"/>
    <w:rsid w:val="000110B6"/>
    <w:rsid w:val="000113B9"/>
    <w:rsid w:val="0001149A"/>
    <w:rsid w:val="00011681"/>
    <w:rsid w:val="000117DD"/>
    <w:rsid w:val="00011810"/>
    <w:rsid w:val="000118DF"/>
    <w:rsid w:val="00011A4D"/>
    <w:rsid w:val="00011C29"/>
    <w:rsid w:val="00011C89"/>
    <w:rsid w:val="00011F0E"/>
    <w:rsid w:val="00011FA2"/>
    <w:rsid w:val="00011FAC"/>
    <w:rsid w:val="000120A6"/>
    <w:rsid w:val="00012426"/>
    <w:rsid w:val="000128AE"/>
    <w:rsid w:val="0001294C"/>
    <w:rsid w:val="00012A37"/>
    <w:rsid w:val="00012AE9"/>
    <w:rsid w:val="00012CD5"/>
    <w:rsid w:val="00012D8C"/>
    <w:rsid w:val="00012E0C"/>
    <w:rsid w:val="00012EED"/>
    <w:rsid w:val="00012FDE"/>
    <w:rsid w:val="00013200"/>
    <w:rsid w:val="0001338E"/>
    <w:rsid w:val="000138DD"/>
    <w:rsid w:val="00013A9C"/>
    <w:rsid w:val="00013C9D"/>
    <w:rsid w:val="000141BC"/>
    <w:rsid w:val="00014268"/>
    <w:rsid w:val="000143BE"/>
    <w:rsid w:val="00014463"/>
    <w:rsid w:val="0001464A"/>
    <w:rsid w:val="00014A66"/>
    <w:rsid w:val="00014F17"/>
    <w:rsid w:val="000153DE"/>
    <w:rsid w:val="000156C1"/>
    <w:rsid w:val="000157D1"/>
    <w:rsid w:val="000158D6"/>
    <w:rsid w:val="00015A22"/>
    <w:rsid w:val="00015D42"/>
    <w:rsid w:val="000161ED"/>
    <w:rsid w:val="00016387"/>
    <w:rsid w:val="00016547"/>
    <w:rsid w:val="000167E9"/>
    <w:rsid w:val="00016E9B"/>
    <w:rsid w:val="00016F62"/>
    <w:rsid w:val="00016F70"/>
    <w:rsid w:val="0001709A"/>
    <w:rsid w:val="0001723C"/>
    <w:rsid w:val="0001737B"/>
    <w:rsid w:val="000173EA"/>
    <w:rsid w:val="0001767D"/>
    <w:rsid w:val="000179A6"/>
    <w:rsid w:val="00017B79"/>
    <w:rsid w:val="000202C9"/>
    <w:rsid w:val="000205CA"/>
    <w:rsid w:val="000209AC"/>
    <w:rsid w:val="00020DD1"/>
    <w:rsid w:val="00020ED6"/>
    <w:rsid w:val="00020EDE"/>
    <w:rsid w:val="000210EA"/>
    <w:rsid w:val="00021165"/>
    <w:rsid w:val="00021599"/>
    <w:rsid w:val="0002169B"/>
    <w:rsid w:val="00021723"/>
    <w:rsid w:val="00021901"/>
    <w:rsid w:val="00021A8C"/>
    <w:rsid w:val="00021D0F"/>
    <w:rsid w:val="00021D1E"/>
    <w:rsid w:val="00021E00"/>
    <w:rsid w:val="000220B3"/>
    <w:rsid w:val="000225E6"/>
    <w:rsid w:val="000227A1"/>
    <w:rsid w:val="0002281A"/>
    <w:rsid w:val="0002284D"/>
    <w:rsid w:val="00022912"/>
    <w:rsid w:val="00022B44"/>
    <w:rsid w:val="000232FA"/>
    <w:rsid w:val="0002343D"/>
    <w:rsid w:val="000238DF"/>
    <w:rsid w:val="00023A0B"/>
    <w:rsid w:val="00023ABB"/>
    <w:rsid w:val="00023B77"/>
    <w:rsid w:val="00023BAD"/>
    <w:rsid w:val="00023BBB"/>
    <w:rsid w:val="00023C76"/>
    <w:rsid w:val="00023D6F"/>
    <w:rsid w:val="00023DCC"/>
    <w:rsid w:val="00023EF8"/>
    <w:rsid w:val="00023F41"/>
    <w:rsid w:val="00024021"/>
    <w:rsid w:val="00024103"/>
    <w:rsid w:val="000241A1"/>
    <w:rsid w:val="0002428D"/>
    <w:rsid w:val="0002449B"/>
    <w:rsid w:val="0002456F"/>
    <w:rsid w:val="00024651"/>
    <w:rsid w:val="000247A1"/>
    <w:rsid w:val="00024C68"/>
    <w:rsid w:val="00024CD4"/>
    <w:rsid w:val="00024D9F"/>
    <w:rsid w:val="00024DCA"/>
    <w:rsid w:val="00024FA5"/>
    <w:rsid w:val="00024FFC"/>
    <w:rsid w:val="00025140"/>
    <w:rsid w:val="0002521E"/>
    <w:rsid w:val="000253BE"/>
    <w:rsid w:val="000254E1"/>
    <w:rsid w:val="00025554"/>
    <w:rsid w:val="00025656"/>
    <w:rsid w:val="000258D1"/>
    <w:rsid w:val="00025AB1"/>
    <w:rsid w:val="00025C1B"/>
    <w:rsid w:val="00025CC0"/>
    <w:rsid w:val="00025CCD"/>
    <w:rsid w:val="000260D5"/>
    <w:rsid w:val="00026121"/>
    <w:rsid w:val="0002632A"/>
    <w:rsid w:val="000264D5"/>
    <w:rsid w:val="0002655A"/>
    <w:rsid w:val="000267F2"/>
    <w:rsid w:val="0002690B"/>
    <w:rsid w:val="00026ADA"/>
    <w:rsid w:val="00026C24"/>
    <w:rsid w:val="00026C48"/>
    <w:rsid w:val="00026F66"/>
    <w:rsid w:val="00027023"/>
    <w:rsid w:val="0002727C"/>
    <w:rsid w:val="00027675"/>
    <w:rsid w:val="000277CD"/>
    <w:rsid w:val="000277EB"/>
    <w:rsid w:val="00027EB9"/>
    <w:rsid w:val="00027F62"/>
    <w:rsid w:val="00030113"/>
    <w:rsid w:val="00030343"/>
    <w:rsid w:val="0003071F"/>
    <w:rsid w:val="00030832"/>
    <w:rsid w:val="0003084C"/>
    <w:rsid w:val="000308C5"/>
    <w:rsid w:val="00030A01"/>
    <w:rsid w:val="00030C2C"/>
    <w:rsid w:val="00030E47"/>
    <w:rsid w:val="00030F3F"/>
    <w:rsid w:val="0003143A"/>
    <w:rsid w:val="00031915"/>
    <w:rsid w:val="00031BFC"/>
    <w:rsid w:val="00031C29"/>
    <w:rsid w:val="00031EC9"/>
    <w:rsid w:val="0003224D"/>
    <w:rsid w:val="00032424"/>
    <w:rsid w:val="00032493"/>
    <w:rsid w:val="000324B7"/>
    <w:rsid w:val="0003257D"/>
    <w:rsid w:val="0003274B"/>
    <w:rsid w:val="00032750"/>
    <w:rsid w:val="000327C9"/>
    <w:rsid w:val="00032972"/>
    <w:rsid w:val="00032992"/>
    <w:rsid w:val="00032F79"/>
    <w:rsid w:val="0003347A"/>
    <w:rsid w:val="00033762"/>
    <w:rsid w:val="0003391B"/>
    <w:rsid w:val="00033C3B"/>
    <w:rsid w:val="00033D33"/>
    <w:rsid w:val="00033EEF"/>
    <w:rsid w:val="00034197"/>
    <w:rsid w:val="00034213"/>
    <w:rsid w:val="000344E1"/>
    <w:rsid w:val="0003451A"/>
    <w:rsid w:val="00034595"/>
    <w:rsid w:val="00034703"/>
    <w:rsid w:val="000348CE"/>
    <w:rsid w:val="00034931"/>
    <w:rsid w:val="000349AE"/>
    <w:rsid w:val="00034CA8"/>
    <w:rsid w:val="00035006"/>
    <w:rsid w:val="00035289"/>
    <w:rsid w:val="00035644"/>
    <w:rsid w:val="000358C6"/>
    <w:rsid w:val="00035B27"/>
    <w:rsid w:val="00035B87"/>
    <w:rsid w:val="00035BC3"/>
    <w:rsid w:val="00035D20"/>
    <w:rsid w:val="00035E82"/>
    <w:rsid w:val="0003603A"/>
    <w:rsid w:val="000366F0"/>
    <w:rsid w:val="000367C7"/>
    <w:rsid w:val="00036AAA"/>
    <w:rsid w:val="00036F39"/>
    <w:rsid w:val="00036F60"/>
    <w:rsid w:val="0003727B"/>
    <w:rsid w:val="00037472"/>
    <w:rsid w:val="0003755A"/>
    <w:rsid w:val="0003756F"/>
    <w:rsid w:val="000375F3"/>
    <w:rsid w:val="00037C45"/>
    <w:rsid w:val="00037F83"/>
    <w:rsid w:val="0004001D"/>
    <w:rsid w:val="00040225"/>
    <w:rsid w:val="000403C3"/>
    <w:rsid w:val="00040540"/>
    <w:rsid w:val="0004055C"/>
    <w:rsid w:val="0004089E"/>
    <w:rsid w:val="00040BC2"/>
    <w:rsid w:val="00040BF9"/>
    <w:rsid w:val="00040C0C"/>
    <w:rsid w:val="00040C4C"/>
    <w:rsid w:val="00041750"/>
    <w:rsid w:val="00041969"/>
    <w:rsid w:val="00041A42"/>
    <w:rsid w:val="00041E64"/>
    <w:rsid w:val="00041FD7"/>
    <w:rsid w:val="00042001"/>
    <w:rsid w:val="00042F6C"/>
    <w:rsid w:val="00043133"/>
    <w:rsid w:val="000433BD"/>
    <w:rsid w:val="000433CB"/>
    <w:rsid w:val="00043772"/>
    <w:rsid w:val="000438F6"/>
    <w:rsid w:val="0004391E"/>
    <w:rsid w:val="000439F5"/>
    <w:rsid w:val="00043C13"/>
    <w:rsid w:val="00043CFB"/>
    <w:rsid w:val="00043DA4"/>
    <w:rsid w:val="00043E29"/>
    <w:rsid w:val="00044238"/>
    <w:rsid w:val="0004469B"/>
    <w:rsid w:val="000446E5"/>
    <w:rsid w:val="00044945"/>
    <w:rsid w:val="00044D06"/>
    <w:rsid w:val="00044E99"/>
    <w:rsid w:val="00044F88"/>
    <w:rsid w:val="00045197"/>
    <w:rsid w:val="00045320"/>
    <w:rsid w:val="00045B52"/>
    <w:rsid w:val="000461A4"/>
    <w:rsid w:val="0004652B"/>
    <w:rsid w:val="000465F4"/>
    <w:rsid w:val="0004678D"/>
    <w:rsid w:val="00046ACF"/>
    <w:rsid w:val="00046B15"/>
    <w:rsid w:val="00046C0F"/>
    <w:rsid w:val="000471E0"/>
    <w:rsid w:val="0004787C"/>
    <w:rsid w:val="00047B53"/>
    <w:rsid w:val="00047C46"/>
    <w:rsid w:val="00047FBE"/>
    <w:rsid w:val="0005086E"/>
    <w:rsid w:val="00050D39"/>
    <w:rsid w:val="00050DC7"/>
    <w:rsid w:val="00050DDF"/>
    <w:rsid w:val="000511F5"/>
    <w:rsid w:val="00051823"/>
    <w:rsid w:val="00051842"/>
    <w:rsid w:val="000518DF"/>
    <w:rsid w:val="000518F2"/>
    <w:rsid w:val="00051D66"/>
    <w:rsid w:val="00052304"/>
    <w:rsid w:val="000523D7"/>
    <w:rsid w:val="000528AA"/>
    <w:rsid w:val="000529A5"/>
    <w:rsid w:val="000529B5"/>
    <w:rsid w:val="00052A37"/>
    <w:rsid w:val="00052B5B"/>
    <w:rsid w:val="00052CD0"/>
    <w:rsid w:val="00052D29"/>
    <w:rsid w:val="00052DE7"/>
    <w:rsid w:val="00052E2A"/>
    <w:rsid w:val="000530C4"/>
    <w:rsid w:val="0005325D"/>
    <w:rsid w:val="00053324"/>
    <w:rsid w:val="000533D8"/>
    <w:rsid w:val="00053480"/>
    <w:rsid w:val="0005372B"/>
    <w:rsid w:val="00053733"/>
    <w:rsid w:val="0005387F"/>
    <w:rsid w:val="000539B3"/>
    <w:rsid w:val="00053CB0"/>
    <w:rsid w:val="00053DC8"/>
    <w:rsid w:val="0005407D"/>
    <w:rsid w:val="000540C8"/>
    <w:rsid w:val="000542B0"/>
    <w:rsid w:val="0005433A"/>
    <w:rsid w:val="00054778"/>
    <w:rsid w:val="0005481F"/>
    <w:rsid w:val="00054899"/>
    <w:rsid w:val="000548FA"/>
    <w:rsid w:val="00054A67"/>
    <w:rsid w:val="00054A97"/>
    <w:rsid w:val="00054C96"/>
    <w:rsid w:val="000555CD"/>
    <w:rsid w:val="00055607"/>
    <w:rsid w:val="000557C3"/>
    <w:rsid w:val="00055A82"/>
    <w:rsid w:val="00055C08"/>
    <w:rsid w:val="00056058"/>
    <w:rsid w:val="000561AB"/>
    <w:rsid w:val="000565A4"/>
    <w:rsid w:val="000567DE"/>
    <w:rsid w:val="00056812"/>
    <w:rsid w:val="00056925"/>
    <w:rsid w:val="00056C97"/>
    <w:rsid w:val="00056E40"/>
    <w:rsid w:val="00056F1D"/>
    <w:rsid w:val="00056FAD"/>
    <w:rsid w:val="000571E3"/>
    <w:rsid w:val="0005749A"/>
    <w:rsid w:val="000574B1"/>
    <w:rsid w:val="000574F0"/>
    <w:rsid w:val="0005769E"/>
    <w:rsid w:val="000576A5"/>
    <w:rsid w:val="000576D8"/>
    <w:rsid w:val="00057827"/>
    <w:rsid w:val="00057A32"/>
    <w:rsid w:val="00057B91"/>
    <w:rsid w:val="00057D52"/>
    <w:rsid w:val="00057EE9"/>
    <w:rsid w:val="000606C4"/>
    <w:rsid w:val="0006084B"/>
    <w:rsid w:val="00060865"/>
    <w:rsid w:val="00060DEF"/>
    <w:rsid w:val="00061107"/>
    <w:rsid w:val="00061121"/>
    <w:rsid w:val="000614C8"/>
    <w:rsid w:val="000616FF"/>
    <w:rsid w:val="000617C2"/>
    <w:rsid w:val="00061907"/>
    <w:rsid w:val="00061CC4"/>
    <w:rsid w:val="0006219B"/>
    <w:rsid w:val="000623EB"/>
    <w:rsid w:val="000624BA"/>
    <w:rsid w:val="000624C0"/>
    <w:rsid w:val="0006257B"/>
    <w:rsid w:val="000626D0"/>
    <w:rsid w:val="00062734"/>
    <w:rsid w:val="000627C3"/>
    <w:rsid w:val="0006283B"/>
    <w:rsid w:val="00062924"/>
    <w:rsid w:val="00062A12"/>
    <w:rsid w:val="00062C08"/>
    <w:rsid w:val="00062D73"/>
    <w:rsid w:val="0006348C"/>
    <w:rsid w:val="000638D4"/>
    <w:rsid w:val="00063C26"/>
    <w:rsid w:val="00063C92"/>
    <w:rsid w:val="00063CB6"/>
    <w:rsid w:val="00063CCB"/>
    <w:rsid w:val="00063FBF"/>
    <w:rsid w:val="00064022"/>
    <w:rsid w:val="00064134"/>
    <w:rsid w:val="0006426B"/>
    <w:rsid w:val="00064896"/>
    <w:rsid w:val="000648BD"/>
    <w:rsid w:val="000648C5"/>
    <w:rsid w:val="00064952"/>
    <w:rsid w:val="000649F3"/>
    <w:rsid w:val="00064C01"/>
    <w:rsid w:val="00064EF6"/>
    <w:rsid w:val="0006500B"/>
    <w:rsid w:val="00065102"/>
    <w:rsid w:val="000655A8"/>
    <w:rsid w:val="000656BD"/>
    <w:rsid w:val="00065CB0"/>
    <w:rsid w:val="00065CB4"/>
    <w:rsid w:val="00065D7B"/>
    <w:rsid w:val="00065D92"/>
    <w:rsid w:val="00065F3F"/>
    <w:rsid w:val="00065FE3"/>
    <w:rsid w:val="000660F0"/>
    <w:rsid w:val="00066606"/>
    <w:rsid w:val="00066B64"/>
    <w:rsid w:val="00066D39"/>
    <w:rsid w:val="00066F57"/>
    <w:rsid w:val="000670B7"/>
    <w:rsid w:val="00067109"/>
    <w:rsid w:val="00067147"/>
    <w:rsid w:val="00067159"/>
    <w:rsid w:val="000675E9"/>
    <w:rsid w:val="00067705"/>
    <w:rsid w:val="0006773B"/>
    <w:rsid w:val="000679A1"/>
    <w:rsid w:val="00067AA5"/>
    <w:rsid w:val="00067B6B"/>
    <w:rsid w:val="00067F25"/>
    <w:rsid w:val="0007000C"/>
    <w:rsid w:val="000701A8"/>
    <w:rsid w:val="000702A1"/>
    <w:rsid w:val="00070D4F"/>
    <w:rsid w:val="00070F69"/>
    <w:rsid w:val="00070FCD"/>
    <w:rsid w:val="00071379"/>
    <w:rsid w:val="0007169B"/>
    <w:rsid w:val="0007185C"/>
    <w:rsid w:val="0007187E"/>
    <w:rsid w:val="00071892"/>
    <w:rsid w:val="00071CDA"/>
    <w:rsid w:val="00071D6E"/>
    <w:rsid w:val="00071EB7"/>
    <w:rsid w:val="00071F91"/>
    <w:rsid w:val="00072059"/>
    <w:rsid w:val="0007209D"/>
    <w:rsid w:val="00072113"/>
    <w:rsid w:val="0007236B"/>
    <w:rsid w:val="00072A02"/>
    <w:rsid w:val="00072A1B"/>
    <w:rsid w:val="00072AF1"/>
    <w:rsid w:val="00073020"/>
    <w:rsid w:val="00073B7E"/>
    <w:rsid w:val="00073C45"/>
    <w:rsid w:val="00073C5C"/>
    <w:rsid w:val="00073FD8"/>
    <w:rsid w:val="000742DB"/>
    <w:rsid w:val="0007484D"/>
    <w:rsid w:val="00074A90"/>
    <w:rsid w:val="00074DD9"/>
    <w:rsid w:val="00074E18"/>
    <w:rsid w:val="0007520D"/>
    <w:rsid w:val="0007531D"/>
    <w:rsid w:val="0007536D"/>
    <w:rsid w:val="00075720"/>
    <w:rsid w:val="00075D28"/>
    <w:rsid w:val="00075E4D"/>
    <w:rsid w:val="00075E72"/>
    <w:rsid w:val="00076109"/>
    <w:rsid w:val="0007621C"/>
    <w:rsid w:val="000762C7"/>
    <w:rsid w:val="00076320"/>
    <w:rsid w:val="00076339"/>
    <w:rsid w:val="000764B8"/>
    <w:rsid w:val="000764CD"/>
    <w:rsid w:val="00076894"/>
    <w:rsid w:val="00076980"/>
    <w:rsid w:val="000769A6"/>
    <w:rsid w:val="00076DA0"/>
    <w:rsid w:val="000770B0"/>
    <w:rsid w:val="0007710A"/>
    <w:rsid w:val="00077311"/>
    <w:rsid w:val="000774D1"/>
    <w:rsid w:val="0007770C"/>
    <w:rsid w:val="00077A14"/>
    <w:rsid w:val="00077ADB"/>
    <w:rsid w:val="00077C4F"/>
    <w:rsid w:val="00077FBE"/>
    <w:rsid w:val="0008004C"/>
    <w:rsid w:val="0008009E"/>
    <w:rsid w:val="000803C4"/>
    <w:rsid w:val="0008055D"/>
    <w:rsid w:val="0008096C"/>
    <w:rsid w:val="00080A26"/>
    <w:rsid w:val="00080A56"/>
    <w:rsid w:val="00080BF4"/>
    <w:rsid w:val="00080EEF"/>
    <w:rsid w:val="0008105F"/>
    <w:rsid w:val="000811FF"/>
    <w:rsid w:val="00081243"/>
    <w:rsid w:val="0008141D"/>
    <w:rsid w:val="0008145B"/>
    <w:rsid w:val="00081910"/>
    <w:rsid w:val="00081972"/>
    <w:rsid w:val="00081B9B"/>
    <w:rsid w:val="00081D66"/>
    <w:rsid w:val="00081F1A"/>
    <w:rsid w:val="000820A9"/>
    <w:rsid w:val="00082183"/>
    <w:rsid w:val="0008224F"/>
    <w:rsid w:val="00082264"/>
    <w:rsid w:val="000824B3"/>
    <w:rsid w:val="0008293C"/>
    <w:rsid w:val="000829D4"/>
    <w:rsid w:val="00082A92"/>
    <w:rsid w:val="00082FAB"/>
    <w:rsid w:val="00083350"/>
    <w:rsid w:val="0008380D"/>
    <w:rsid w:val="000839DA"/>
    <w:rsid w:val="00083E0F"/>
    <w:rsid w:val="00084194"/>
    <w:rsid w:val="00084699"/>
    <w:rsid w:val="0008481C"/>
    <w:rsid w:val="00084AD9"/>
    <w:rsid w:val="00084EE1"/>
    <w:rsid w:val="00084F22"/>
    <w:rsid w:val="00084F45"/>
    <w:rsid w:val="00085117"/>
    <w:rsid w:val="000851E1"/>
    <w:rsid w:val="00085244"/>
    <w:rsid w:val="00085452"/>
    <w:rsid w:val="00085473"/>
    <w:rsid w:val="00085797"/>
    <w:rsid w:val="00085957"/>
    <w:rsid w:val="00085CEA"/>
    <w:rsid w:val="00085CF9"/>
    <w:rsid w:val="00085D23"/>
    <w:rsid w:val="00085F75"/>
    <w:rsid w:val="0008617C"/>
    <w:rsid w:val="000861CF"/>
    <w:rsid w:val="00086599"/>
    <w:rsid w:val="00086A6F"/>
    <w:rsid w:val="00086DCC"/>
    <w:rsid w:val="00086EB0"/>
    <w:rsid w:val="00086F95"/>
    <w:rsid w:val="00087824"/>
    <w:rsid w:val="00087911"/>
    <w:rsid w:val="00087AFC"/>
    <w:rsid w:val="00087D3A"/>
    <w:rsid w:val="000900A2"/>
    <w:rsid w:val="000907B2"/>
    <w:rsid w:val="000907D6"/>
    <w:rsid w:val="000909A9"/>
    <w:rsid w:val="00090C41"/>
    <w:rsid w:val="00090CB7"/>
    <w:rsid w:val="00090F49"/>
    <w:rsid w:val="00090FFC"/>
    <w:rsid w:val="0009107D"/>
    <w:rsid w:val="00091082"/>
    <w:rsid w:val="00091185"/>
    <w:rsid w:val="00091557"/>
    <w:rsid w:val="00091795"/>
    <w:rsid w:val="000917EE"/>
    <w:rsid w:val="00091B3E"/>
    <w:rsid w:val="00091F2A"/>
    <w:rsid w:val="000926AD"/>
    <w:rsid w:val="00092828"/>
    <w:rsid w:val="00092AED"/>
    <w:rsid w:val="00092B5E"/>
    <w:rsid w:val="00092EE8"/>
    <w:rsid w:val="0009311F"/>
    <w:rsid w:val="00093153"/>
    <w:rsid w:val="000931C8"/>
    <w:rsid w:val="00093475"/>
    <w:rsid w:val="0009373C"/>
    <w:rsid w:val="0009397E"/>
    <w:rsid w:val="00093A8B"/>
    <w:rsid w:val="00093A92"/>
    <w:rsid w:val="00093B67"/>
    <w:rsid w:val="00093E60"/>
    <w:rsid w:val="00093FBE"/>
    <w:rsid w:val="00093FE3"/>
    <w:rsid w:val="0009405E"/>
    <w:rsid w:val="000941CE"/>
    <w:rsid w:val="00094427"/>
    <w:rsid w:val="000944F5"/>
    <w:rsid w:val="0009461F"/>
    <w:rsid w:val="00094AD1"/>
    <w:rsid w:val="00094B3D"/>
    <w:rsid w:val="00094B72"/>
    <w:rsid w:val="00094D44"/>
    <w:rsid w:val="00094DE4"/>
    <w:rsid w:val="00094E40"/>
    <w:rsid w:val="00094FA3"/>
    <w:rsid w:val="000954F5"/>
    <w:rsid w:val="0009554A"/>
    <w:rsid w:val="0009558B"/>
    <w:rsid w:val="000956B7"/>
    <w:rsid w:val="00095AA0"/>
    <w:rsid w:val="00095C0D"/>
    <w:rsid w:val="00095D3F"/>
    <w:rsid w:val="0009616E"/>
    <w:rsid w:val="000961A2"/>
    <w:rsid w:val="0009624B"/>
    <w:rsid w:val="000962C4"/>
    <w:rsid w:val="0009632F"/>
    <w:rsid w:val="000964D7"/>
    <w:rsid w:val="0009697A"/>
    <w:rsid w:val="00096B95"/>
    <w:rsid w:val="00096C4B"/>
    <w:rsid w:val="00096D70"/>
    <w:rsid w:val="00097169"/>
    <w:rsid w:val="000971DC"/>
    <w:rsid w:val="00097201"/>
    <w:rsid w:val="000973AF"/>
    <w:rsid w:val="000974F9"/>
    <w:rsid w:val="000975BD"/>
    <w:rsid w:val="00097B36"/>
    <w:rsid w:val="000A00C1"/>
    <w:rsid w:val="000A03EE"/>
    <w:rsid w:val="000A07B7"/>
    <w:rsid w:val="000A0A9C"/>
    <w:rsid w:val="000A0B29"/>
    <w:rsid w:val="000A0B9B"/>
    <w:rsid w:val="000A0EE7"/>
    <w:rsid w:val="000A10E9"/>
    <w:rsid w:val="000A1154"/>
    <w:rsid w:val="000A129A"/>
    <w:rsid w:val="000A132B"/>
    <w:rsid w:val="000A135F"/>
    <w:rsid w:val="000A1469"/>
    <w:rsid w:val="000A1582"/>
    <w:rsid w:val="000A1685"/>
    <w:rsid w:val="000A1903"/>
    <w:rsid w:val="000A1909"/>
    <w:rsid w:val="000A1A1B"/>
    <w:rsid w:val="000A1CD5"/>
    <w:rsid w:val="000A1D9B"/>
    <w:rsid w:val="000A1F36"/>
    <w:rsid w:val="000A2339"/>
    <w:rsid w:val="000A2685"/>
    <w:rsid w:val="000A2713"/>
    <w:rsid w:val="000A28DE"/>
    <w:rsid w:val="000A28F3"/>
    <w:rsid w:val="000A2B70"/>
    <w:rsid w:val="000A2CF2"/>
    <w:rsid w:val="000A3259"/>
    <w:rsid w:val="000A34D3"/>
    <w:rsid w:val="000A351C"/>
    <w:rsid w:val="000A39D1"/>
    <w:rsid w:val="000A3B65"/>
    <w:rsid w:val="000A47FC"/>
    <w:rsid w:val="000A4C7A"/>
    <w:rsid w:val="000A5045"/>
    <w:rsid w:val="000A50A6"/>
    <w:rsid w:val="000A5120"/>
    <w:rsid w:val="000A56B6"/>
    <w:rsid w:val="000A58CB"/>
    <w:rsid w:val="000A59BB"/>
    <w:rsid w:val="000A5B62"/>
    <w:rsid w:val="000A5D1F"/>
    <w:rsid w:val="000A6243"/>
    <w:rsid w:val="000A65A1"/>
    <w:rsid w:val="000A6792"/>
    <w:rsid w:val="000A6B53"/>
    <w:rsid w:val="000A6D62"/>
    <w:rsid w:val="000A6DF1"/>
    <w:rsid w:val="000A6FB8"/>
    <w:rsid w:val="000A7192"/>
    <w:rsid w:val="000A727B"/>
    <w:rsid w:val="000A72B9"/>
    <w:rsid w:val="000A7351"/>
    <w:rsid w:val="000A73C7"/>
    <w:rsid w:val="000A74F2"/>
    <w:rsid w:val="000A7565"/>
    <w:rsid w:val="000A7B9B"/>
    <w:rsid w:val="000A7FDE"/>
    <w:rsid w:val="000A7FEA"/>
    <w:rsid w:val="000B02E1"/>
    <w:rsid w:val="000B0646"/>
    <w:rsid w:val="000B077A"/>
    <w:rsid w:val="000B0EB9"/>
    <w:rsid w:val="000B1106"/>
    <w:rsid w:val="000B110C"/>
    <w:rsid w:val="000B136A"/>
    <w:rsid w:val="000B1540"/>
    <w:rsid w:val="000B16B4"/>
    <w:rsid w:val="000B170A"/>
    <w:rsid w:val="000B1721"/>
    <w:rsid w:val="000B19B1"/>
    <w:rsid w:val="000B1C41"/>
    <w:rsid w:val="000B1CE8"/>
    <w:rsid w:val="000B1DF8"/>
    <w:rsid w:val="000B1DFF"/>
    <w:rsid w:val="000B2127"/>
    <w:rsid w:val="000B2336"/>
    <w:rsid w:val="000B2414"/>
    <w:rsid w:val="000B2481"/>
    <w:rsid w:val="000B2693"/>
    <w:rsid w:val="000B2980"/>
    <w:rsid w:val="000B2E87"/>
    <w:rsid w:val="000B2EA3"/>
    <w:rsid w:val="000B33A6"/>
    <w:rsid w:val="000B34D4"/>
    <w:rsid w:val="000B39A0"/>
    <w:rsid w:val="000B3BB2"/>
    <w:rsid w:val="000B3C2B"/>
    <w:rsid w:val="000B3E97"/>
    <w:rsid w:val="000B3FEA"/>
    <w:rsid w:val="000B420A"/>
    <w:rsid w:val="000B42B8"/>
    <w:rsid w:val="000B4397"/>
    <w:rsid w:val="000B4545"/>
    <w:rsid w:val="000B45B9"/>
    <w:rsid w:val="000B4614"/>
    <w:rsid w:val="000B4A24"/>
    <w:rsid w:val="000B4E3E"/>
    <w:rsid w:val="000B50EF"/>
    <w:rsid w:val="000B50F7"/>
    <w:rsid w:val="000B53D0"/>
    <w:rsid w:val="000B55BA"/>
    <w:rsid w:val="000B55CC"/>
    <w:rsid w:val="000B5716"/>
    <w:rsid w:val="000B572A"/>
    <w:rsid w:val="000B572B"/>
    <w:rsid w:val="000B57FB"/>
    <w:rsid w:val="000B5CFD"/>
    <w:rsid w:val="000B5D58"/>
    <w:rsid w:val="000B5E74"/>
    <w:rsid w:val="000B6242"/>
    <w:rsid w:val="000B6572"/>
    <w:rsid w:val="000B6605"/>
    <w:rsid w:val="000B6A3D"/>
    <w:rsid w:val="000B6BF3"/>
    <w:rsid w:val="000B733E"/>
    <w:rsid w:val="000B7585"/>
    <w:rsid w:val="000B78CD"/>
    <w:rsid w:val="000B7F13"/>
    <w:rsid w:val="000B7FA9"/>
    <w:rsid w:val="000C03AC"/>
    <w:rsid w:val="000C04E3"/>
    <w:rsid w:val="000C07A0"/>
    <w:rsid w:val="000C084E"/>
    <w:rsid w:val="000C0B93"/>
    <w:rsid w:val="000C0D77"/>
    <w:rsid w:val="000C10D1"/>
    <w:rsid w:val="000C1298"/>
    <w:rsid w:val="000C15A5"/>
    <w:rsid w:val="000C16E4"/>
    <w:rsid w:val="000C1821"/>
    <w:rsid w:val="000C1A54"/>
    <w:rsid w:val="000C1A6F"/>
    <w:rsid w:val="000C1CC5"/>
    <w:rsid w:val="000C1CF8"/>
    <w:rsid w:val="000C1F3F"/>
    <w:rsid w:val="000C201D"/>
    <w:rsid w:val="000C2087"/>
    <w:rsid w:val="000C209D"/>
    <w:rsid w:val="000C22E0"/>
    <w:rsid w:val="000C2447"/>
    <w:rsid w:val="000C25A8"/>
    <w:rsid w:val="000C2A9B"/>
    <w:rsid w:val="000C2E69"/>
    <w:rsid w:val="000C3689"/>
    <w:rsid w:val="000C3D12"/>
    <w:rsid w:val="000C418E"/>
    <w:rsid w:val="000C4725"/>
    <w:rsid w:val="000C4792"/>
    <w:rsid w:val="000C4832"/>
    <w:rsid w:val="000C497D"/>
    <w:rsid w:val="000C498F"/>
    <w:rsid w:val="000C49B2"/>
    <w:rsid w:val="000C4A07"/>
    <w:rsid w:val="000C4BA7"/>
    <w:rsid w:val="000C557B"/>
    <w:rsid w:val="000C5658"/>
    <w:rsid w:val="000C56E5"/>
    <w:rsid w:val="000C5788"/>
    <w:rsid w:val="000C59A4"/>
    <w:rsid w:val="000C5A1B"/>
    <w:rsid w:val="000C5BA8"/>
    <w:rsid w:val="000C5C3F"/>
    <w:rsid w:val="000C5D3E"/>
    <w:rsid w:val="000C5E21"/>
    <w:rsid w:val="000C5FC7"/>
    <w:rsid w:val="000C6191"/>
    <w:rsid w:val="000C6193"/>
    <w:rsid w:val="000C6244"/>
    <w:rsid w:val="000C62FF"/>
    <w:rsid w:val="000C66C3"/>
    <w:rsid w:val="000C6726"/>
    <w:rsid w:val="000C672B"/>
    <w:rsid w:val="000C6829"/>
    <w:rsid w:val="000C6878"/>
    <w:rsid w:val="000C6C2D"/>
    <w:rsid w:val="000C6C33"/>
    <w:rsid w:val="000C6C34"/>
    <w:rsid w:val="000C6E2A"/>
    <w:rsid w:val="000C7160"/>
    <w:rsid w:val="000C726A"/>
    <w:rsid w:val="000C72DC"/>
    <w:rsid w:val="000C7310"/>
    <w:rsid w:val="000C7514"/>
    <w:rsid w:val="000C7560"/>
    <w:rsid w:val="000C7779"/>
    <w:rsid w:val="000C77AC"/>
    <w:rsid w:val="000C7944"/>
    <w:rsid w:val="000C7EA3"/>
    <w:rsid w:val="000D01AD"/>
    <w:rsid w:val="000D063D"/>
    <w:rsid w:val="000D07B6"/>
    <w:rsid w:val="000D087C"/>
    <w:rsid w:val="000D10B9"/>
    <w:rsid w:val="000D113E"/>
    <w:rsid w:val="000D1466"/>
    <w:rsid w:val="000D18FF"/>
    <w:rsid w:val="000D19AF"/>
    <w:rsid w:val="000D1C2F"/>
    <w:rsid w:val="000D1D18"/>
    <w:rsid w:val="000D1DD3"/>
    <w:rsid w:val="000D223B"/>
    <w:rsid w:val="000D22AC"/>
    <w:rsid w:val="000D242B"/>
    <w:rsid w:val="000D27E7"/>
    <w:rsid w:val="000D286C"/>
    <w:rsid w:val="000D2AAD"/>
    <w:rsid w:val="000D2ACB"/>
    <w:rsid w:val="000D2C66"/>
    <w:rsid w:val="000D2E5E"/>
    <w:rsid w:val="000D3056"/>
    <w:rsid w:val="000D3754"/>
    <w:rsid w:val="000D39DD"/>
    <w:rsid w:val="000D3B12"/>
    <w:rsid w:val="000D3FD6"/>
    <w:rsid w:val="000D42F3"/>
    <w:rsid w:val="000D431E"/>
    <w:rsid w:val="000D4461"/>
    <w:rsid w:val="000D47BC"/>
    <w:rsid w:val="000D48F6"/>
    <w:rsid w:val="000D4C2D"/>
    <w:rsid w:val="000D4C92"/>
    <w:rsid w:val="000D4D0B"/>
    <w:rsid w:val="000D4D64"/>
    <w:rsid w:val="000D5217"/>
    <w:rsid w:val="000D5499"/>
    <w:rsid w:val="000D554B"/>
    <w:rsid w:val="000D5675"/>
    <w:rsid w:val="000D5718"/>
    <w:rsid w:val="000D5721"/>
    <w:rsid w:val="000D5731"/>
    <w:rsid w:val="000D5A26"/>
    <w:rsid w:val="000D5D4A"/>
    <w:rsid w:val="000D6024"/>
    <w:rsid w:val="000D62EF"/>
    <w:rsid w:val="000D6717"/>
    <w:rsid w:val="000D6A7B"/>
    <w:rsid w:val="000D6B16"/>
    <w:rsid w:val="000D75EA"/>
    <w:rsid w:val="000D7908"/>
    <w:rsid w:val="000D79C3"/>
    <w:rsid w:val="000D7A0F"/>
    <w:rsid w:val="000D7B6F"/>
    <w:rsid w:val="000E01D9"/>
    <w:rsid w:val="000E037C"/>
    <w:rsid w:val="000E0636"/>
    <w:rsid w:val="000E0741"/>
    <w:rsid w:val="000E07CD"/>
    <w:rsid w:val="000E086D"/>
    <w:rsid w:val="000E09DB"/>
    <w:rsid w:val="000E0BC1"/>
    <w:rsid w:val="000E0C17"/>
    <w:rsid w:val="000E0DF5"/>
    <w:rsid w:val="000E0E29"/>
    <w:rsid w:val="000E0E9C"/>
    <w:rsid w:val="000E0EC4"/>
    <w:rsid w:val="000E131E"/>
    <w:rsid w:val="000E147A"/>
    <w:rsid w:val="000E16EC"/>
    <w:rsid w:val="000E1772"/>
    <w:rsid w:val="000E19ED"/>
    <w:rsid w:val="000E1CFC"/>
    <w:rsid w:val="000E1EF1"/>
    <w:rsid w:val="000E262F"/>
    <w:rsid w:val="000E2735"/>
    <w:rsid w:val="000E2CEA"/>
    <w:rsid w:val="000E2EB8"/>
    <w:rsid w:val="000E3097"/>
    <w:rsid w:val="000E3144"/>
    <w:rsid w:val="000E32AC"/>
    <w:rsid w:val="000E3300"/>
    <w:rsid w:val="000E33A1"/>
    <w:rsid w:val="000E3507"/>
    <w:rsid w:val="000E36B7"/>
    <w:rsid w:val="000E3AEB"/>
    <w:rsid w:val="000E3BD8"/>
    <w:rsid w:val="000E3F9D"/>
    <w:rsid w:val="000E40CE"/>
    <w:rsid w:val="000E4556"/>
    <w:rsid w:val="000E48F2"/>
    <w:rsid w:val="000E4BA2"/>
    <w:rsid w:val="000E4E8E"/>
    <w:rsid w:val="000E5062"/>
    <w:rsid w:val="000E5160"/>
    <w:rsid w:val="000E5192"/>
    <w:rsid w:val="000E533B"/>
    <w:rsid w:val="000E586C"/>
    <w:rsid w:val="000E5954"/>
    <w:rsid w:val="000E5AB9"/>
    <w:rsid w:val="000E5B9B"/>
    <w:rsid w:val="000E5BCF"/>
    <w:rsid w:val="000E5E26"/>
    <w:rsid w:val="000E5E5D"/>
    <w:rsid w:val="000E5E74"/>
    <w:rsid w:val="000E60EC"/>
    <w:rsid w:val="000E6610"/>
    <w:rsid w:val="000E6884"/>
    <w:rsid w:val="000E6995"/>
    <w:rsid w:val="000E6AF1"/>
    <w:rsid w:val="000E6CCF"/>
    <w:rsid w:val="000E6D78"/>
    <w:rsid w:val="000E6E06"/>
    <w:rsid w:val="000E716D"/>
    <w:rsid w:val="000E76DC"/>
    <w:rsid w:val="000E7A55"/>
    <w:rsid w:val="000E7A85"/>
    <w:rsid w:val="000E7AFD"/>
    <w:rsid w:val="000E7C36"/>
    <w:rsid w:val="000E7F3A"/>
    <w:rsid w:val="000F0120"/>
    <w:rsid w:val="000F0B49"/>
    <w:rsid w:val="000F0D6A"/>
    <w:rsid w:val="000F0DEA"/>
    <w:rsid w:val="000F15E3"/>
    <w:rsid w:val="000F1887"/>
    <w:rsid w:val="000F1D29"/>
    <w:rsid w:val="000F20DF"/>
    <w:rsid w:val="000F21FD"/>
    <w:rsid w:val="000F228E"/>
    <w:rsid w:val="000F236D"/>
    <w:rsid w:val="000F240A"/>
    <w:rsid w:val="000F2633"/>
    <w:rsid w:val="000F273F"/>
    <w:rsid w:val="000F28E2"/>
    <w:rsid w:val="000F2B33"/>
    <w:rsid w:val="000F2B7D"/>
    <w:rsid w:val="000F2E58"/>
    <w:rsid w:val="000F2EB6"/>
    <w:rsid w:val="000F3485"/>
    <w:rsid w:val="000F367D"/>
    <w:rsid w:val="000F36F4"/>
    <w:rsid w:val="000F38B1"/>
    <w:rsid w:val="000F38EE"/>
    <w:rsid w:val="000F3C84"/>
    <w:rsid w:val="000F3F1D"/>
    <w:rsid w:val="000F3FB3"/>
    <w:rsid w:val="000F41C4"/>
    <w:rsid w:val="000F41C7"/>
    <w:rsid w:val="000F424B"/>
    <w:rsid w:val="000F4377"/>
    <w:rsid w:val="000F4465"/>
    <w:rsid w:val="000F4590"/>
    <w:rsid w:val="000F46CB"/>
    <w:rsid w:val="000F4792"/>
    <w:rsid w:val="000F49D7"/>
    <w:rsid w:val="000F501E"/>
    <w:rsid w:val="000F5059"/>
    <w:rsid w:val="000F56C1"/>
    <w:rsid w:val="000F56C8"/>
    <w:rsid w:val="000F59DE"/>
    <w:rsid w:val="000F5AD6"/>
    <w:rsid w:val="000F5C37"/>
    <w:rsid w:val="000F5D31"/>
    <w:rsid w:val="000F5FD8"/>
    <w:rsid w:val="000F6496"/>
    <w:rsid w:val="000F6A45"/>
    <w:rsid w:val="000F6A74"/>
    <w:rsid w:val="000F6D05"/>
    <w:rsid w:val="000F712F"/>
    <w:rsid w:val="000F725C"/>
    <w:rsid w:val="000F7433"/>
    <w:rsid w:val="000F795F"/>
    <w:rsid w:val="000F7A25"/>
    <w:rsid w:val="000F7DD1"/>
    <w:rsid w:val="0010010A"/>
    <w:rsid w:val="001002B7"/>
    <w:rsid w:val="00100450"/>
    <w:rsid w:val="001008AE"/>
    <w:rsid w:val="00100B15"/>
    <w:rsid w:val="00100D73"/>
    <w:rsid w:val="00100F88"/>
    <w:rsid w:val="00101127"/>
    <w:rsid w:val="001011D2"/>
    <w:rsid w:val="0010122A"/>
    <w:rsid w:val="001014E3"/>
    <w:rsid w:val="00101A3B"/>
    <w:rsid w:val="00101B16"/>
    <w:rsid w:val="00101CFF"/>
    <w:rsid w:val="00101FFC"/>
    <w:rsid w:val="00102018"/>
    <w:rsid w:val="0010234F"/>
    <w:rsid w:val="001023CB"/>
    <w:rsid w:val="00102630"/>
    <w:rsid w:val="00102935"/>
    <w:rsid w:val="00102A1D"/>
    <w:rsid w:val="00102B6D"/>
    <w:rsid w:val="00102BD6"/>
    <w:rsid w:val="00102E2B"/>
    <w:rsid w:val="00103156"/>
    <w:rsid w:val="001036D9"/>
    <w:rsid w:val="00103A91"/>
    <w:rsid w:val="00103B4D"/>
    <w:rsid w:val="00103B82"/>
    <w:rsid w:val="00103F1E"/>
    <w:rsid w:val="0010413F"/>
    <w:rsid w:val="0010414A"/>
    <w:rsid w:val="00104302"/>
    <w:rsid w:val="0010443A"/>
    <w:rsid w:val="00104619"/>
    <w:rsid w:val="00104673"/>
    <w:rsid w:val="00104711"/>
    <w:rsid w:val="00104729"/>
    <w:rsid w:val="00104BC8"/>
    <w:rsid w:val="0010527C"/>
    <w:rsid w:val="001055F7"/>
    <w:rsid w:val="0010569D"/>
    <w:rsid w:val="00105710"/>
    <w:rsid w:val="00105896"/>
    <w:rsid w:val="0010592B"/>
    <w:rsid w:val="00105A93"/>
    <w:rsid w:val="00105B9F"/>
    <w:rsid w:val="00105BA4"/>
    <w:rsid w:val="00105CCE"/>
    <w:rsid w:val="00105EB7"/>
    <w:rsid w:val="00106053"/>
    <w:rsid w:val="00106224"/>
    <w:rsid w:val="001062D1"/>
    <w:rsid w:val="001064C0"/>
    <w:rsid w:val="00106CC0"/>
    <w:rsid w:val="001070E5"/>
    <w:rsid w:val="00107114"/>
    <w:rsid w:val="0010726E"/>
    <w:rsid w:val="001075F7"/>
    <w:rsid w:val="00107A77"/>
    <w:rsid w:val="00107D5A"/>
    <w:rsid w:val="00107E3F"/>
    <w:rsid w:val="00110273"/>
    <w:rsid w:val="0011058C"/>
    <w:rsid w:val="0011060D"/>
    <w:rsid w:val="00110791"/>
    <w:rsid w:val="00110850"/>
    <w:rsid w:val="00110951"/>
    <w:rsid w:val="00110E1E"/>
    <w:rsid w:val="00110FE5"/>
    <w:rsid w:val="001113BC"/>
    <w:rsid w:val="00111805"/>
    <w:rsid w:val="00111C82"/>
    <w:rsid w:val="00111D34"/>
    <w:rsid w:val="00111E69"/>
    <w:rsid w:val="00111FE1"/>
    <w:rsid w:val="0011200F"/>
    <w:rsid w:val="001125CB"/>
    <w:rsid w:val="00112802"/>
    <w:rsid w:val="00112909"/>
    <w:rsid w:val="00112A73"/>
    <w:rsid w:val="00112A9E"/>
    <w:rsid w:val="00112ACF"/>
    <w:rsid w:val="00112C48"/>
    <w:rsid w:val="00112F58"/>
    <w:rsid w:val="00112F72"/>
    <w:rsid w:val="00113014"/>
    <w:rsid w:val="001131DD"/>
    <w:rsid w:val="00113359"/>
    <w:rsid w:val="0011336E"/>
    <w:rsid w:val="0011340A"/>
    <w:rsid w:val="0011355A"/>
    <w:rsid w:val="001135B3"/>
    <w:rsid w:val="0011377F"/>
    <w:rsid w:val="001137E9"/>
    <w:rsid w:val="00113BAF"/>
    <w:rsid w:val="00113C66"/>
    <w:rsid w:val="00113DC1"/>
    <w:rsid w:val="00113F67"/>
    <w:rsid w:val="0011401E"/>
    <w:rsid w:val="00114159"/>
    <w:rsid w:val="00114169"/>
    <w:rsid w:val="00114170"/>
    <w:rsid w:val="001141E8"/>
    <w:rsid w:val="0011426B"/>
    <w:rsid w:val="00114742"/>
    <w:rsid w:val="001147E9"/>
    <w:rsid w:val="001148EA"/>
    <w:rsid w:val="001149D2"/>
    <w:rsid w:val="00114A0D"/>
    <w:rsid w:val="00114EA5"/>
    <w:rsid w:val="00114F76"/>
    <w:rsid w:val="00115046"/>
    <w:rsid w:val="00115362"/>
    <w:rsid w:val="001153A4"/>
    <w:rsid w:val="0011581F"/>
    <w:rsid w:val="00115847"/>
    <w:rsid w:val="0011587B"/>
    <w:rsid w:val="00115953"/>
    <w:rsid w:val="00115977"/>
    <w:rsid w:val="00115A28"/>
    <w:rsid w:val="00115FC5"/>
    <w:rsid w:val="001160F5"/>
    <w:rsid w:val="00116203"/>
    <w:rsid w:val="001164C1"/>
    <w:rsid w:val="00116567"/>
    <w:rsid w:val="0011669C"/>
    <w:rsid w:val="001166E4"/>
    <w:rsid w:val="001167C0"/>
    <w:rsid w:val="00116928"/>
    <w:rsid w:val="00116956"/>
    <w:rsid w:val="001169C3"/>
    <w:rsid w:val="00116C2F"/>
    <w:rsid w:val="001171BF"/>
    <w:rsid w:val="00117210"/>
    <w:rsid w:val="001177D4"/>
    <w:rsid w:val="0011784C"/>
    <w:rsid w:val="00117A3F"/>
    <w:rsid w:val="00117AF5"/>
    <w:rsid w:val="00117D52"/>
    <w:rsid w:val="00117D7C"/>
    <w:rsid w:val="00117E65"/>
    <w:rsid w:val="00120093"/>
    <w:rsid w:val="0012013C"/>
    <w:rsid w:val="001201F3"/>
    <w:rsid w:val="00120270"/>
    <w:rsid w:val="001202DB"/>
    <w:rsid w:val="00120728"/>
    <w:rsid w:val="0012092E"/>
    <w:rsid w:val="00120A19"/>
    <w:rsid w:val="00120A2D"/>
    <w:rsid w:val="00120CF4"/>
    <w:rsid w:val="00120D42"/>
    <w:rsid w:val="001211CE"/>
    <w:rsid w:val="001211D6"/>
    <w:rsid w:val="0012158C"/>
    <w:rsid w:val="00121AE6"/>
    <w:rsid w:val="00121C30"/>
    <w:rsid w:val="00121EA0"/>
    <w:rsid w:val="0012202E"/>
    <w:rsid w:val="001220F6"/>
    <w:rsid w:val="0012278C"/>
    <w:rsid w:val="001228B7"/>
    <w:rsid w:val="00122A73"/>
    <w:rsid w:val="00122E39"/>
    <w:rsid w:val="0012305A"/>
    <w:rsid w:val="00123080"/>
    <w:rsid w:val="0012331E"/>
    <w:rsid w:val="001235CE"/>
    <w:rsid w:val="0012385B"/>
    <w:rsid w:val="00123E13"/>
    <w:rsid w:val="00123F92"/>
    <w:rsid w:val="00124174"/>
    <w:rsid w:val="001241D0"/>
    <w:rsid w:val="001241E6"/>
    <w:rsid w:val="00124238"/>
    <w:rsid w:val="001243D1"/>
    <w:rsid w:val="0012447B"/>
    <w:rsid w:val="00124558"/>
    <w:rsid w:val="00124599"/>
    <w:rsid w:val="0012460B"/>
    <w:rsid w:val="00124737"/>
    <w:rsid w:val="00124873"/>
    <w:rsid w:val="001249D8"/>
    <w:rsid w:val="00124D76"/>
    <w:rsid w:val="00124DAA"/>
    <w:rsid w:val="00124E7E"/>
    <w:rsid w:val="00124F1B"/>
    <w:rsid w:val="0012508C"/>
    <w:rsid w:val="00125161"/>
    <w:rsid w:val="001252CF"/>
    <w:rsid w:val="0012535D"/>
    <w:rsid w:val="00125506"/>
    <w:rsid w:val="001255EC"/>
    <w:rsid w:val="001257BD"/>
    <w:rsid w:val="00126105"/>
    <w:rsid w:val="00126254"/>
    <w:rsid w:val="001266B1"/>
    <w:rsid w:val="00126860"/>
    <w:rsid w:val="00126BB0"/>
    <w:rsid w:val="00126FB5"/>
    <w:rsid w:val="001270D8"/>
    <w:rsid w:val="001272A2"/>
    <w:rsid w:val="0012731C"/>
    <w:rsid w:val="00127335"/>
    <w:rsid w:val="0012750C"/>
    <w:rsid w:val="001276FA"/>
    <w:rsid w:val="00127777"/>
    <w:rsid w:val="001277A2"/>
    <w:rsid w:val="001278F7"/>
    <w:rsid w:val="00127A64"/>
    <w:rsid w:val="00127AFF"/>
    <w:rsid w:val="00130176"/>
    <w:rsid w:val="00130400"/>
    <w:rsid w:val="0013050C"/>
    <w:rsid w:val="0013059A"/>
    <w:rsid w:val="001306CB"/>
    <w:rsid w:val="00130FA0"/>
    <w:rsid w:val="00131104"/>
    <w:rsid w:val="0013117A"/>
    <w:rsid w:val="0013119C"/>
    <w:rsid w:val="001311BA"/>
    <w:rsid w:val="001311CD"/>
    <w:rsid w:val="001313AB"/>
    <w:rsid w:val="001316B4"/>
    <w:rsid w:val="00131768"/>
    <w:rsid w:val="00131933"/>
    <w:rsid w:val="00131BFE"/>
    <w:rsid w:val="00131C7E"/>
    <w:rsid w:val="00132090"/>
    <w:rsid w:val="001323C4"/>
    <w:rsid w:val="001329A2"/>
    <w:rsid w:val="00132AFB"/>
    <w:rsid w:val="00132BB2"/>
    <w:rsid w:val="00132FF6"/>
    <w:rsid w:val="0013310D"/>
    <w:rsid w:val="001331AC"/>
    <w:rsid w:val="001334D1"/>
    <w:rsid w:val="001335BC"/>
    <w:rsid w:val="00133790"/>
    <w:rsid w:val="001337ED"/>
    <w:rsid w:val="00133BBE"/>
    <w:rsid w:val="00133DD0"/>
    <w:rsid w:val="00134077"/>
    <w:rsid w:val="00134080"/>
    <w:rsid w:val="001342AC"/>
    <w:rsid w:val="0013443E"/>
    <w:rsid w:val="001344BC"/>
    <w:rsid w:val="00134812"/>
    <w:rsid w:val="0013489B"/>
    <w:rsid w:val="00134B46"/>
    <w:rsid w:val="00134BEB"/>
    <w:rsid w:val="00134BF1"/>
    <w:rsid w:val="001352A6"/>
    <w:rsid w:val="001352D0"/>
    <w:rsid w:val="00135499"/>
    <w:rsid w:val="001355D8"/>
    <w:rsid w:val="001357E5"/>
    <w:rsid w:val="00135870"/>
    <w:rsid w:val="00135C2A"/>
    <w:rsid w:val="00135D5C"/>
    <w:rsid w:val="00135DC0"/>
    <w:rsid w:val="00135E7D"/>
    <w:rsid w:val="00136004"/>
    <w:rsid w:val="00136612"/>
    <w:rsid w:val="001366A8"/>
    <w:rsid w:val="001367D1"/>
    <w:rsid w:val="00136A90"/>
    <w:rsid w:val="00136B2F"/>
    <w:rsid w:val="00136BC3"/>
    <w:rsid w:val="00136DB4"/>
    <w:rsid w:val="00136E13"/>
    <w:rsid w:val="00136EBB"/>
    <w:rsid w:val="0013700F"/>
    <w:rsid w:val="001371DE"/>
    <w:rsid w:val="00137333"/>
    <w:rsid w:val="00137421"/>
    <w:rsid w:val="001374F3"/>
    <w:rsid w:val="001376E6"/>
    <w:rsid w:val="00137A2A"/>
    <w:rsid w:val="00137D1F"/>
    <w:rsid w:val="00137EBE"/>
    <w:rsid w:val="00137EC1"/>
    <w:rsid w:val="001407E6"/>
    <w:rsid w:val="001408F8"/>
    <w:rsid w:val="00140999"/>
    <w:rsid w:val="0014099A"/>
    <w:rsid w:val="00140B5E"/>
    <w:rsid w:val="00140DFB"/>
    <w:rsid w:val="00140F90"/>
    <w:rsid w:val="00140FA3"/>
    <w:rsid w:val="001415D6"/>
    <w:rsid w:val="001415F3"/>
    <w:rsid w:val="00141728"/>
    <w:rsid w:val="00141753"/>
    <w:rsid w:val="0014177B"/>
    <w:rsid w:val="001417F6"/>
    <w:rsid w:val="00141BDA"/>
    <w:rsid w:val="00141F35"/>
    <w:rsid w:val="00141F5E"/>
    <w:rsid w:val="001421B8"/>
    <w:rsid w:val="001422DE"/>
    <w:rsid w:val="001424F5"/>
    <w:rsid w:val="00142A63"/>
    <w:rsid w:val="00142CDA"/>
    <w:rsid w:val="00143512"/>
    <w:rsid w:val="001437FB"/>
    <w:rsid w:val="00143878"/>
    <w:rsid w:val="0014387F"/>
    <w:rsid w:val="00143A38"/>
    <w:rsid w:val="00143D75"/>
    <w:rsid w:val="0014411A"/>
    <w:rsid w:val="00144555"/>
    <w:rsid w:val="001449F3"/>
    <w:rsid w:val="00144AF3"/>
    <w:rsid w:val="00144B3F"/>
    <w:rsid w:val="00144B42"/>
    <w:rsid w:val="00144B54"/>
    <w:rsid w:val="00144DDD"/>
    <w:rsid w:val="001451B6"/>
    <w:rsid w:val="00145203"/>
    <w:rsid w:val="00145596"/>
    <w:rsid w:val="001457EE"/>
    <w:rsid w:val="0014581C"/>
    <w:rsid w:val="00145F63"/>
    <w:rsid w:val="0014623A"/>
    <w:rsid w:val="00146B16"/>
    <w:rsid w:val="00146C8D"/>
    <w:rsid w:val="00146D2F"/>
    <w:rsid w:val="001470FB"/>
    <w:rsid w:val="001473D7"/>
    <w:rsid w:val="0014751F"/>
    <w:rsid w:val="0014777B"/>
    <w:rsid w:val="001478E5"/>
    <w:rsid w:val="00147A15"/>
    <w:rsid w:val="00147AF4"/>
    <w:rsid w:val="00147CDC"/>
    <w:rsid w:val="00147E30"/>
    <w:rsid w:val="00147F25"/>
    <w:rsid w:val="00147F28"/>
    <w:rsid w:val="00150072"/>
    <w:rsid w:val="00150163"/>
    <w:rsid w:val="001503BF"/>
    <w:rsid w:val="001505FE"/>
    <w:rsid w:val="00150B85"/>
    <w:rsid w:val="00150D28"/>
    <w:rsid w:val="00150DC3"/>
    <w:rsid w:val="0015111E"/>
    <w:rsid w:val="00151648"/>
    <w:rsid w:val="00151708"/>
    <w:rsid w:val="00151798"/>
    <w:rsid w:val="001519DD"/>
    <w:rsid w:val="00151CBC"/>
    <w:rsid w:val="00151E5D"/>
    <w:rsid w:val="00151F89"/>
    <w:rsid w:val="00152166"/>
    <w:rsid w:val="001522FB"/>
    <w:rsid w:val="00152583"/>
    <w:rsid w:val="001528CC"/>
    <w:rsid w:val="00152B6F"/>
    <w:rsid w:val="00152E2D"/>
    <w:rsid w:val="001530E6"/>
    <w:rsid w:val="00153162"/>
    <w:rsid w:val="0015374B"/>
    <w:rsid w:val="0015386F"/>
    <w:rsid w:val="00153B90"/>
    <w:rsid w:val="00153BDD"/>
    <w:rsid w:val="00153C60"/>
    <w:rsid w:val="00153D38"/>
    <w:rsid w:val="00153D84"/>
    <w:rsid w:val="00153F47"/>
    <w:rsid w:val="00154067"/>
    <w:rsid w:val="0015417D"/>
    <w:rsid w:val="0015426D"/>
    <w:rsid w:val="001545C2"/>
    <w:rsid w:val="0015468B"/>
    <w:rsid w:val="00154884"/>
    <w:rsid w:val="00154C7A"/>
    <w:rsid w:val="0015549B"/>
    <w:rsid w:val="001555F8"/>
    <w:rsid w:val="00155645"/>
    <w:rsid w:val="0015567C"/>
    <w:rsid w:val="001556BB"/>
    <w:rsid w:val="001557D8"/>
    <w:rsid w:val="00155BAD"/>
    <w:rsid w:val="00155C77"/>
    <w:rsid w:val="00155EC7"/>
    <w:rsid w:val="0015605F"/>
    <w:rsid w:val="00156134"/>
    <w:rsid w:val="0015664D"/>
    <w:rsid w:val="00156686"/>
    <w:rsid w:val="00156804"/>
    <w:rsid w:val="00156C07"/>
    <w:rsid w:val="001572AB"/>
    <w:rsid w:val="00157750"/>
    <w:rsid w:val="00157AD8"/>
    <w:rsid w:val="00157CC3"/>
    <w:rsid w:val="00157D07"/>
    <w:rsid w:val="00160111"/>
    <w:rsid w:val="00160169"/>
    <w:rsid w:val="001601BC"/>
    <w:rsid w:val="0016022E"/>
    <w:rsid w:val="001603E3"/>
    <w:rsid w:val="001604B5"/>
    <w:rsid w:val="00160587"/>
    <w:rsid w:val="0016084C"/>
    <w:rsid w:val="001608A5"/>
    <w:rsid w:val="001608B6"/>
    <w:rsid w:val="001608BE"/>
    <w:rsid w:val="00160C12"/>
    <w:rsid w:val="0016100A"/>
    <w:rsid w:val="001610E5"/>
    <w:rsid w:val="00161455"/>
    <w:rsid w:val="00161565"/>
    <w:rsid w:val="00161624"/>
    <w:rsid w:val="0016219D"/>
    <w:rsid w:val="0016240C"/>
    <w:rsid w:val="0016250A"/>
    <w:rsid w:val="00162721"/>
    <w:rsid w:val="001629E5"/>
    <w:rsid w:val="001629EA"/>
    <w:rsid w:val="00162A78"/>
    <w:rsid w:val="00162ABB"/>
    <w:rsid w:val="00162E96"/>
    <w:rsid w:val="001630FE"/>
    <w:rsid w:val="001637E8"/>
    <w:rsid w:val="001638D4"/>
    <w:rsid w:val="00163C00"/>
    <w:rsid w:val="00163D10"/>
    <w:rsid w:val="001640A8"/>
    <w:rsid w:val="0016414B"/>
    <w:rsid w:val="00164260"/>
    <w:rsid w:val="0016439A"/>
    <w:rsid w:val="001643FE"/>
    <w:rsid w:val="001644AD"/>
    <w:rsid w:val="0016451B"/>
    <w:rsid w:val="001645F8"/>
    <w:rsid w:val="00164BF4"/>
    <w:rsid w:val="00164F0D"/>
    <w:rsid w:val="001650C1"/>
    <w:rsid w:val="00165107"/>
    <w:rsid w:val="00165225"/>
    <w:rsid w:val="00165449"/>
    <w:rsid w:val="001654D6"/>
    <w:rsid w:val="00165685"/>
    <w:rsid w:val="0016569A"/>
    <w:rsid w:val="001657F3"/>
    <w:rsid w:val="00165983"/>
    <w:rsid w:val="00165E02"/>
    <w:rsid w:val="00165F17"/>
    <w:rsid w:val="0016627D"/>
    <w:rsid w:val="0016675B"/>
    <w:rsid w:val="001669E7"/>
    <w:rsid w:val="00166BEB"/>
    <w:rsid w:val="00166CEF"/>
    <w:rsid w:val="00166D0E"/>
    <w:rsid w:val="00166EEA"/>
    <w:rsid w:val="00166F99"/>
    <w:rsid w:val="0016746A"/>
    <w:rsid w:val="001674DD"/>
    <w:rsid w:val="00167B2D"/>
    <w:rsid w:val="00167C0B"/>
    <w:rsid w:val="00167C3A"/>
    <w:rsid w:val="00167C6C"/>
    <w:rsid w:val="00167FCE"/>
    <w:rsid w:val="001708D3"/>
    <w:rsid w:val="0017090A"/>
    <w:rsid w:val="00170A3C"/>
    <w:rsid w:val="00170A87"/>
    <w:rsid w:val="00170A97"/>
    <w:rsid w:val="00170CE7"/>
    <w:rsid w:val="00170E9B"/>
    <w:rsid w:val="00171486"/>
    <w:rsid w:val="00171625"/>
    <w:rsid w:val="0017178F"/>
    <w:rsid w:val="00171A01"/>
    <w:rsid w:val="00172293"/>
    <w:rsid w:val="0017229D"/>
    <w:rsid w:val="00172718"/>
    <w:rsid w:val="00172750"/>
    <w:rsid w:val="0017276C"/>
    <w:rsid w:val="00172964"/>
    <w:rsid w:val="0017296B"/>
    <w:rsid w:val="00172974"/>
    <w:rsid w:val="00172A87"/>
    <w:rsid w:val="00172BCD"/>
    <w:rsid w:val="00172D20"/>
    <w:rsid w:val="00172D7E"/>
    <w:rsid w:val="00172E75"/>
    <w:rsid w:val="00172F7B"/>
    <w:rsid w:val="00173085"/>
    <w:rsid w:val="001731F9"/>
    <w:rsid w:val="001735DF"/>
    <w:rsid w:val="001737D7"/>
    <w:rsid w:val="00173820"/>
    <w:rsid w:val="00173A5A"/>
    <w:rsid w:val="00173CCF"/>
    <w:rsid w:val="00173ED0"/>
    <w:rsid w:val="00173ED7"/>
    <w:rsid w:val="001747C0"/>
    <w:rsid w:val="00174969"/>
    <w:rsid w:val="0017499C"/>
    <w:rsid w:val="00174FE9"/>
    <w:rsid w:val="001756AF"/>
    <w:rsid w:val="00175870"/>
    <w:rsid w:val="00175AD0"/>
    <w:rsid w:val="00175B2D"/>
    <w:rsid w:val="00175BD8"/>
    <w:rsid w:val="00175D89"/>
    <w:rsid w:val="00175EF5"/>
    <w:rsid w:val="001762E6"/>
    <w:rsid w:val="00176615"/>
    <w:rsid w:val="001766A7"/>
    <w:rsid w:val="00176730"/>
    <w:rsid w:val="0017697C"/>
    <w:rsid w:val="001769C1"/>
    <w:rsid w:val="00176C96"/>
    <w:rsid w:val="00176CEE"/>
    <w:rsid w:val="00176F0A"/>
    <w:rsid w:val="00176F27"/>
    <w:rsid w:val="00177027"/>
    <w:rsid w:val="00177320"/>
    <w:rsid w:val="001775F8"/>
    <w:rsid w:val="001777B0"/>
    <w:rsid w:val="0017782D"/>
    <w:rsid w:val="001778A3"/>
    <w:rsid w:val="00177A35"/>
    <w:rsid w:val="00177A6E"/>
    <w:rsid w:val="00177B71"/>
    <w:rsid w:val="00177BE5"/>
    <w:rsid w:val="00177E03"/>
    <w:rsid w:val="001808FF"/>
    <w:rsid w:val="00180C3B"/>
    <w:rsid w:val="0018123C"/>
    <w:rsid w:val="001812DC"/>
    <w:rsid w:val="00181356"/>
    <w:rsid w:val="001813AC"/>
    <w:rsid w:val="00181462"/>
    <w:rsid w:val="0018146C"/>
    <w:rsid w:val="00181EF7"/>
    <w:rsid w:val="00181F84"/>
    <w:rsid w:val="00181F97"/>
    <w:rsid w:val="00181FD9"/>
    <w:rsid w:val="00182031"/>
    <w:rsid w:val="0018213D"/>
    <w:rsid w:val="00182181"/>
    <w:rsid w:val="00182563"/>
    <w:rsid w:val="001826C4"/>
    <w:rsid w:val="00182721"/>
    <w:rsid w:val="001827AE"/>
    <w:rsid w:val="00182A1F"/>
    <w:rsid w:val="00182AEA"/>
    <w:rsid w:val="00183174"/>
    <w:rsid w:val="001831A2"/>
    <w:rsid w:val="001831CB"/>
    <w:rsid w:val="001834F3"/>
    <w:rsid w:val="00183534"/>
    <w:rsid w:val="0018361A"/>
    <w:rsid w:val="0018369E"/>
    <w:rsid w:val="0018376B"/>
    <w:rsid w:val="001838B4"/>
    <w:rsid w:val="00183B3F"/>
    <w:rsid w:val="00183C1A"/>
    <w:rsid w:val="00183C1D"/>
    <w:rsid w:val="00183E54"/>
    <w:rsid w:val="00183F6F"/>
    <w:rsid w:val="001840EB"/>
    <w:rsid w:val="0018419A"/>
    <w:rsid w:val="00184232"/>
    <w:rsid w:val="00184597"/>
    <w:rsid w:val="001845FD"/>
    <w:rsid w:val="0018487F"/>
    <w:rsid w:val="00184A02"/>
    <w:rsid w:val="00184A46"/>
    <w:rsid w:val="00184AE3"/>
    <w:rsid w:val="00184F14"/>
    <w:rsid w:val="00184FE4"/>
    <w:rsid w:val="00185065"/>
    <w:rsid w:val="001850EE"/>
    <w:rsid w:val="001851F9"/>
    <w:rsid w:val="00185255"/>
    <w:rsid w:val="0018530A"/>
    <w:rsid w:val="001854A4"/>
    <w:rsid w:val="00185664"/>
    <w:rsid w:val="00185714"/>
    <w:rsid w:val="00185772"/>
    <w:rsid w:val="001858B4"/>
    <w:rsid w:val="00185B1D"/>
    <w:rsid w:val="00185CB2"/>
    <w:rsid w:val="00185DE6"/>
    <w:rsid w:val="00185E52"/>
    <w:rsid w:val="00185FDB"/>
    <w:rsid w:val="00186018"/>
    <w:rsid w:val="0018603D"/>
    <w:rsid w:val="0018615A"/>
    <w:rsid w:val="0018627C"/>
    <w:rsid w:val="0018656B"/>
    <w:rsid w:val="00186753"/>
    <w:rsid w:val="0018689E"/>
    <w:rsid w:val="001868D6"/>
    <w:rsid w:val="001869DB"/>
    <w:rsid w:val="00186C81"/>
    <w:rsid w:val="00186D8F"/>
    <w:rsid w:val="00186F5D"/>
    <w:rsid w:val="00187C40"/>
    <w:rsid w:val="00187E5E"/>
    <w:rsid w:val="001904E8"/>
    <w:rsid w:val="001905AE"/>
    <w:rsid w:val="00190976"/>
    <w:rsid w:val="00190B2F"/>
    <w:rsid w:val="00190C95"/>
    <w:rsid w:val="00190E6E"/>
    <w:rsid w:val="00190E9B"/>
    <w:rsid w:val="00190F38"/>
    <w:rsid w:val="00190FC4"/>
    <w:rsid w:val="001911C7"/>
    <w:rsid w:val="001914C4"/>
    <w:rsid w:val="001915C7"/>
    <w:rsid w:val="001915CE"/>
    <w:rsid w:val="001916F2"/>
    <w:rsid w:val="00191706"/>
    <w:rsid w:val="00191A92"/>
    <w:rsid w:val="00191E87"/>
    <w:rsid w:val="00191F97"/>
    <w:rsid w:val="00192102"/>
    <w:rsid w:val="0019216A"/>
    <w:rsid w:val="00192308"/>
    <w:rsid w:val="0019285B"/>
    <w:rsid w:val="00192B94"/>
    <w:rsid w:val="00192B98"/>
    <w:rsid w:val="00192CB1"/>
    <w:rsid w:val="00192CB6"/>
    <w:rsid w:val="00192D47"/>
    <w:rsid w:val="00192D52"/>
    <w:rsid w:val="00192FCD"/>
    <w:rsid w:val="001931A0"/>
    <w:rsid w:val="00193279"/>
    <w:rsid w:val="001936CF"/>
    <w:rsid w:val="0019376A"/>
    <w:rsid w:val="0019379F"/>
    <w:rsid w:val="0019389A"/>
    <w:rsid w:val="00193BCA"/>
    <w:rsid w:val="00193C78"/>
    <w:rsid w:val="00193CB1"/>
    <w:rsid w:val="00193DDC"/>
    <w:rsid w:val="00193FA3"/>
    <w:rsid w:val="001942AD"/>
    <w:rsid w:val="0019476F"/>
    <w:rsid w:val="0019491C"/>
    <w:rsid w:val="00194E32"/>
    <w:rsid w:val="001950F6"/>
    <w:rsid w:val="001956DF"/>
    <w:rsid w:val="0019581F"/>
    <w:rsid w:val="0019587A"/>
    <w:rsid w:val="00195B86"/>
    <w:rsid w:val="00195DC6"/>
    <w:rsid w:val="00195EC0"/>
    <w:rsid w:val="0019600C"/>
    <w:rsid w:val="0019656C"/>
    <w:rsid w:val="001967E5"/>
    <w:rsid w:val="00196992"/>
    <w:rsid w:val="00196AAE"/>
    <w:rsid w:val="00196AE6"/>
    <w:rsid w:val="00196BAF"/>
    <w:rsid w:val="00196BD9"/>
    <w:rsid w:val="00196C59"/>
    <w:rsid w:val="00196F65"/>
    <w:rsid w:val="0019714C"/>
    <w:rsid w:val="00197396"/>
    <w:rsid w:val="001976AE"/>
    <w:rsid w:val="0019770C"/>
    <w:rsid w:val="00197A79"/>
    <w:rsid w:val="00197AAD"/>
    <w:rsid w:val="00197BB3"/>
    <w:rsid w:val="001A002E"/>
    <w:rsid w:val="001A01AD"/>
    <w:rsid w:val="001A021D"/>
    <w:rsid w:val="001A040E"/>
    <w:rsid w:val="001A0695"/>
    <w:rsid w:val="001A0A1A"/>
    <w:rsid w:val="001A0B72"/>
    <w:rsid w:val="001A0E1C"/>
    <w:rsid w:val="001A0F22"/>
    <w:rsid w:val="001A0FBC"/>
    <w:rsid w:val="001A1007"/>
    <w:rsid w:val="001A1217"/>
    <w:rsid w:val="001A167F"/>
    <w:rsid w:val="001A1901"/>
    <w:rsid w:val="001A19DF"/>
    <w:rsid w:val="001A2115"/>
    <w:rsid w:val="001A2193"/>
    <w:rsid w:val="001A2294"/>
    <w:rsid w:val="001A22F5"/>
    <w:rsid w:val="001A244E"/>
    <w:rsid w:val="001A2450"/>
    <w:rsid w:val="001A2807"/>
    <w:rsid w:val="001A283C"/>
    <w:rsid w:val="001A2A03"/>
    <w:rsid w:val="001A2BD4"/>
    <w:rsid w:val="001A2DDA"/>
    <w:rsid w:val="001A3118"/>
    <w:rsid w:val="001A3451"/>
    <w:rsid w:val="001A3BB1"/>
    <w:rsid w:val="001A3BB4"/>
    <w:rsid w:val="001A3D48"/>
    <w:rsid w:val="001A3D83"/>
    <w:rsid w:val="001A3E5B"/>
    <w:rsid w:val="001A3EF0"/>
    <w:rsid w:val="001A3F6A"/>
    <w:rsid w:val="001A451F"/>
    <w:rsid w:val="001A461D"/>
    <w:rsid w:val="001A4977"/>
    <w:rsid w:val="001A49B6"/>
    <w:rsid w:val="001A4B38"/>
    <w:rsid w:val="001A4BAE"/>
    <w:rsid w:val="001A4D74"/>
    <w:rsid w:val="001A4FF3"/>
    <w:rsid w:val="001A5100"/>
    <w:rsid w:val="001A5176"/>
    <w:rsid w:val="001A537F"/>
    <w:rsid w:val="001A5967"/>
    <w:rsid w:val="001A5CE2"/>
    <w:rsid w:val="001A5D41"/>
    <w:rsid w:val="001A640A"/>
    <w:rsid w:val="001A66E1"/>
    <w:rsid w:val="001A672A"/>
    <w:rsid w:val="001A6891"/>
    <w:rsid w:val="001A69C0"/>
    <w:rsid w:val="001A6EA8"/>
    <w:rsid w:val="001A73AC"/>
    <w:rsid w:val="001A7962"/>
    <w:rsid w:val="001A7CF5"/>
    <w:rsid w:val="001A7E88"/>
    <w:rsid w:val="001A7EB9"/>
    <w:rsid w:val="001B0060"/>
    <w:rsid w:val="001B0074"/>
    <w:rsid w:val="001B0184"/>
    <w:rsid w:val="001B037B"/>
    <w:rsid w:val="001B04DB"/>
    <w:rsid w:val="001B0728"/>
    <w:rsid w:val="001B0760"/>
    <w:rsid w:val="001B0B91"/>
    <w:rsid w:val="001B0E0B"/>
    <w:rsid w:val="001B0E20"/>
    <w:rsid w:val="001B11C1"/>
    <w:rsid w:val="001B1422"/>
    <w:rsid w:val="001B15F0"/>
    <w:rsid w:val="001B16F6"/>
    <w:rsid w:val="001B17AE"/>
    <w:rsid w:val="001B17C2"/>
    <w:rsid w:val="001B1A21"/>
    <w:rsid w:val="001B21D1"/>
    <w:rsid w:val="001B2280"/>
    <w:rsid w:val="001B24AF"/>
    <w:rsid w:val="001B2730"/>
    <w:rsid w:val="001B278D"/>
    <w:rsid w:val="001B297F"/>
    <w:rsid w:val="001B2A53"/>
    <w:rsid w:val="001B2C8E"/>
    <w:rsid w:val="001B2C9F"/>
    <w:rsid w:val="001B2CB3"/>
    <w:rsid w:val="001B2D49"/>
    <w:rsid w:val="001B2DAD"/>
    <w:rsid w:val="001B2E06"/>
    <w:rsid w:val="001B316B"/>
    <w:rsid w:val="001B316C"/>
    <w:rsid w:val="001B3847"/>
    <w:rsid w:val="001B3EE6"/>
    <w:rsid w:val="001B3F9D"/>
    <w:rsid w:val="001B42CE"/>
    <w:rsid w:val="001B4310"/>
    <w:rsid w:val="001B439D"/>
    <w:rsid w:val="001B4954"/>
    <w:rsid w:val="001B4BD7"/>
    <w:rsid w:val="001B4C39"/>
    <w:rsid w:val="001B4C41"/>
    <w:rsid w:val="001B4C82"/>
    <w:rsid w:val="001B52A7"/>
    <w:rsid w:val="001B55AF"/>
    <w:rsid w:val="001B5BD3"/>
    <w:rsid w:val="001B5BE9"/>
    <w:rsid w:val="001B5CD9"/>
    <w:rsid w:val="001B5E01"/>
    <w:rsid w:val="001B6198"/>
    <w:rsid w:val="001B648E"/>
    <w:rsid w:val="001B65A2"/>
    <w:rsid w:val="001B6A09"/>
    <w:rsid w:val="001B6BF6"/>
    <w:rsid w:val="001B6ED9"/>
    <w:rsid w:val="001B6EF4"/>
    <w:rsid w:val="001B6F3E"/>
    <w:rsid w:val="001B71CD"/>
    <w:rsid w:val="001B7317"/>
    <w:rsid w:val="001B796B"/>
    <w:rsid w:val="001B7A1A"/>
    <w:rsid w:val="001B7B92"/>
    <w:rsid w:val="001B7DEC"/>
    <w:rsid w:val="001C00F2"/>
    <w:rsid w:val="001C0380"/>
    <w:rsid w:val="001C0648"/>
    <w:rsid w:val="001C077A"/>
    <w:rsid w:val="001C07CF"/>
    <w:rsid w:val="001C0C71"/>
    <w:rsid w:val="001C0E17"/>
    <w:rsid w:val="001C0FF9"/>
    <w:rsid w:val="001C119E"/>
    <w:rsid w:val="001C134B"/>
    <w:rsid w:val="001C13A3"/>
    <w:rsid w:val="001C1546"/>
    <w:rsid w:val="001C1591"/>
    <w:rsid w:val="001C160A"/>
    <w:rsid w:val="001C1784"/>
    <w:rsid w:val="001C1DB9"/>
    <w:rsid w:val="001C2136"/>
    <w:rsid w:val="001C233D"/>
    <w:rsid w:val="001C2347"/>
    <w:rsid w:val="001C2446"/>
    <w:rsid w:val="001C2561"/>
    <w:rsid w:val="001C27BD"/>
    <w:rsid w:val="001C2B01"/>
    <w:rsid w:val="001C2B48"/>
    <w:rsid w:val="001C2EA2"/>
    <w:rsid w:val="001C3206"/>
    <w:rsid w:val="001C3645"/>
    <w:rsid w:val="001C3AD1"/>
    <w:rsid w:val="001C3DE4"/>
    <w:rsid w:val="001C3DF9"/>
    <w:rsid w:val="001C3EE7"/>
    <w:rsid w:val="001C4138"/>
    <w:rsid w:val="001C42EF"/>
    <w:rsid w:val="001C4572"/>
    <w:rsid w:val="001C45D2"/>
    <w:rsid w:val="001C495B"/>
    <w:rsid w:val="001C49AD"/>
    <w:rsid w:val="001C4AC8"/>
    <w:rsid w:val="001C4C01"/>
    <w:rsid w:val="001C4E4C"/>
    <w:rsid w:val="001C4F17"/>
    <w:rsid w:val="001C5338"/>
    <w:rsid w:val="001C5414"/>
    <w:rsid w:val="001C541C"/>
    <w:rsid w:val="001C55FC"/>
    <w:rsid w:val="001C5792"/>
    <w:rsid w:val="001C57AC"/>
    <w:rsid w:val="001C58E7"/>
    <w:rsid w:val="001C593A"/>
    <w:rsid w:val="001C5A2C"/>
    <w:rsid w:val="001C5E9F"/>
    <w:rsid w:val="001C5EA0"/>
    <w:rsid w:val="001C62F6"/>
    <w:rsid w:val="001C6328"/>
    <w:rsid w:val="001C632F"/>
    <w:rsid w:val="001C6554"/>
    <w:rsid w:val="001C67C5"/>
    <w:rsid w:val="001C6843"/>
    <w:rsid w:val="001C685D"/>
    <w:rsid w:val="001C6E01"/>
    <w:rsid w:val="001C6EE5"/>
    <w:rsid w:val="001C6F20"/>
    <w:rsid w:val="001C6F9F"/>
    <w:rsid w:val="001C701B"/>
    <w:rsid w:val="001C730B"/>
    <w:rsid w:val="001C73C5"/>
    <w:rsid w:val="001C757C"/>
    <w:rsid w:val="001C7752"/>
    <w:rsid w:val="001C77F2"/>
    <w:rsid w:val="001C792A"/>
    <w:rsid w:val="001C79EF"/>
    <w:rsid w:val="001C7B38"/>
    <w:rsid w:val="001C7B3B"/>
    <w:rsid w:val="001D002E"/>
    <w:rsid w:val="001D0315"/>
    <w:rsid w:val="001D0458"/>
    <w:rsid w:val="001D067F"/>
    <w:rsid w:val="001D0BB6"/>
    <w:rsid w:val="001D10B0"/>
    <w:rsid w:val="001D10CC"/>
    <w:rsid w:val="001D1184"/>
    <w:rsid w:val="001D12F9"/>
    <w:rsid w:val="001D1565"/>
    <w:rsid w:val="001D18D6"/>
    <w:rsid w:val="001D2308"/>
    <w:rsid w:val="001D246C"/>
    <w:rsid w:val="001D2A68"/>
    <w:rsid w:val="001D2A6A"/>
    <w:rsid w:val="001D2E85"/>
    <w:rsid w:val="001D2FA1"/>
    <w:rsid w:val="001D3116"/>
    <w:rsid w:val="001D32FF"/>
    <w:rsid w:val="001D331B"/>
    <w:rsid w:val="001D368E"/>
    <w:rsid w:val="001D3AEA"/>
    <w:rsid w:val="001D3C04"/>
    <w:rsid w:val="001D3D8E"/>
    <w:rsid w:val="001D3E18"/>
    <w:rsid w:val="001D3ECB"/>
    <w:rsid w:val="001D401C"/>
    <w:rsid w:val="001D40FA"/>
    <w:rsid w:val="001D43E7"/>
    <w:rsid w:val="001D44FB"/>
    <w:rsid w:val="001D45EF"/>
    <w:rsid w:val="001D48E6"/>
    <w:rsid w:val="001D49B2"/>
    <w:rsid w:val="001D4A1E"/>
    <w:rsid w:val="001D4B09"/>
    <w:rsid w:val="001D4C05"/>
    <w:rsid w:val="001D4CEE"/>
    <w:rsid w:val="001D4E2A"/>
    <w:rsid w:val="001D4F4B"/>
    <w:rsid w:val="001D4FD4"/>
    <w:rsid w:val="001D501E"/>
    <w:rsid w:val="001D50D2"/>
    <w:rsid w:val="001D533E"/>
    <w:rsid w:val="001D5557"/>
    <w:rsid w:val="001D556D"/>
    <w:rsid w:val="001D5586"/>
    <w:rsid w:val="001D565A"/>
    <w:rsid w:val="001D58A4"/>
    <w:rsid w:val="001D5911"/>
    <w:rsid w:val="001D5AC1"/>
    <w:rsid w:val="001D5BB6"/>
    <w:rsid w:val="001D5FC0"/>
    <w:rsid w:val="001D6641"/>
    <w:rsid w:val="001D68FF"/>
    <w:rsid w:val="001D6BAD"/>
    <w:rsid w:val="001D6C69"/>
    <w:rsid w:val="001D6CE2"/>
    <w:rsid w:val="001D6D67"/>
    <w:rsid w:val="001D6DFA"/>
    <w:rsid w:val="001D6F64"/>
    <w:rsid w:val="001D7398"/>
    <w:rsid w:val="001D73D0"/>
    <w:rsid w:val="001D7436"/>
    <w:rsid w:val="001D7569"/>
    <w:rsid w:val="001D75B5"/>
    <w:rsid w:val="001D778F"/>
    <w:rsid w:val="001E00D4"/>
    <w:rsid w:val="001E0302"/>
    <w:rsid w:val="001E0337"/>
    <w:rsid w:val="001E0356"/>
    <w:rsid w:val="001E05B0"/>
    <w:rsid w:val="001E05C2"/>
    <w:rsid w:val="001E079D"/>
    <w:rsid w:val="001E086C"/>
    <w:rsid w:val="001E0DB3"/>
    <w:rsid w:val="001E0FA6"/>
    <w:rsid w:val="001E10F2"/>
    <w:rsid w:val="001E16BC"/>
    <w:rsid w:val="001E18C9"/>
    <w:rsid w:val="001E18F7"/>
    <w:rsid w:val="001E1B9C"/>
    <w:rsid w:val="001E1FED"/>
    <w:rsid w:val="001E2269"/>
    <w:rsid w:val="001E26CA"/>
    <w:rsid w:val="001E2857"/>
    <w:rsid w:val="001E28B1"/>
    <w:rsid w:val="001E295E"/>
    <w:rsid w:val="001E2D86"/>
    <w:rsid w:val="001E2D8F"/>
    <w:rsid w:val="001E2F86"/>
    <w:rsid w:val="001E2FF3"/>
    <w:rsid w:val="001E359C"/>
    <w:rsid w:val="001E3A49"/>
    <w:rsid w:val="001E3D48"/>
    <w:rsid w:val="001E403D"/>
    <w:rsid w:val="001E40FA"/>
    <w:rsid w:val="001E4212"/>
    <w:rsid w:val="001E423E"/>
    <w:rsid w:val="001E42A5"/>
    <w:rsid w:val="001E445C"/>
    <w:rsid w:val="001E4549"/>
    <w:rsid w:val="001E4955"/>
    <w:rsid w:val="001E4D60"/>
    <w:rsid w:val="001E4F09"/>
    <w:rsid w:val="001E526C"/>
    <w:rsid w:val="001E53F9"/>
    <w:rsid w:val="001E5980"/>
    <w:rsid w:val="001E5BFF"/>
    <w:rsid w:val="001E5CA8"/>
    <w:rsid w:val="001E5D9E"/>
    <w:rsid w:val="001E5F94"/>
    <w:rsid w:val="001E607B"/>
    <w:rsid w:val="001E6125"/>
    <w:rsid w:val="001E61F8"/>
    <w:rsid w:val="001E627C"/>
    <w:rsid w:val="001E646D"/>
    <w:rsid w:val="001E67E7"/>
    <w:rsid w:val="001E6A81"/>
    <w:rsid w:val="001E6DC3"/>
    <w:rsid w:val="001E7022"/>
    <w:rsid w:val="001E729A"/>
    <w:rsid w:val="001E766F"/>
    <w:rsid w:val="001E7871"/>
    <w:rsid w:val="001E7A1D"/>
    <w:rsid w:val="001E7BF2"/>
    <w:rsid w:val="001E7C58"/>
    <w:rsid w:val="001F01A5"/>
    <w:rsid w:val="001F055E"/>
    <w:rsid w:val="001F0B8F"/>
    <w:rsid w:val="001F0C59"/>
    <w:rsid w:val="001F0C8D"/>
    <w:rsid w:val="001F0F67"/>
    <w:rsid w:val="001F120F"/>
    <w:rsid w:val="001F12DF"/>
    <w:rsid w:val="001F16DC"/>
    <w:rsid w:val="001F1948"/>
    <w:rsid w:val="001F1B0A"/>
    <w:rsid w:val="001F1C53"/>
    <w:rsid w:val="001F1CAB"/>
    <w:rsid w:val="001F1D3F"/>
    <w:rsid w:val="001F2456"/>
    <w:rsid w:val="001F2515"/>
    <w:rsid w:val="001F257C"/>
    <w:rsid w:val="001F27BC"/>
    <w:rsid w:val="001F2818"/>
    <w:rsid w:val="001F288D"/>
    <w:rsid w:val="001F28B5"/>
    <w:rsid w:val="001F2BE6"/>
    <w:rsid w:val="001F2DCF"/>
    <w:rsid w:val="001F2EC6"/>
    <w:rsid w:val="001F3214"/>
    <w:rsid w:val="001F3277"/>
    <w:rsid w:val="001F3465"/>
    <w:rsid w:val="001F35A0"/>
    <w:rsid w:val="001F3975"/>
    <w:rsid w:val="001F3B59"/>
    <w:rsid w:val="001F3C00"/>
    <w:rsid w:val="001F3EFA"/>
    <w:rsid w:val="001F4446"/>
    <w:rsid w:val="001F484F"/>
    <w:rsid w:val="001F4ADC"/>
    <w:rsid w:val="001F4BC2"/>
    <w:rsid w:val="001F4CB4"/>
    <w:rsid w:val="001F4FFA"/>
    <w:rsid w:val="001F54EC"/>
    <w:rsid w:val="001F5752"/>
    <w:rsid w:val="001F5A7E"/>
    <w:rsid w:val="001F5B83"/>
    <w:rsid w:val="001F5C79"/>
    <w:rsid w:val="001F5F41"/>
    <w:rsid w:val="001F5F8A"/>
    <w:rsid w:val="001F605C"/>
    <w:rsid w:val="001F65A2"/>
    <w:rsid w:val="001F65D0"/>
    <w:rsid w:val="001F66D7"/>
    <w:rsid w:val="001F6BA0"/>
    <w:rsid w:val="001F6D62"/>
    <w:rsid w:val="001F6DAE"/>
    <w:rsid w:val="001F74A6"/>
    <w:rsid w:val="001F758D"/>
    <w:rsid w:val="001F7596"/>
    <w:rsid w:val="001F78C9"/>
    <w:rsid w:val="001F7915"/>
    <w:rsid w:val="001F7A56"/>
    <w:rsid w:val="001F7B22"/>
    <w:rsid w:val="001F7C67"/>
    <w:rsid w:val="001F7CAA"/>
    <w:rsid w:val="0020013A"/>
    <w:rsid w:val="00200202"/>
    <w:rsid w:val="00200400"/>
    <w:rsid w:val="002004F9"/>
    <w:rsid w:val="00200550"/>
    <w:rsid w:val="0020082C"/>
    <w:rsid w:val="002008B2"/>
    <w:rsid w:val="00200A31"/>
    <w:rsid w:val="00200A4F"/>
    <w:rsid w:val="00200CF0"/>
    <w:rsid w:val="00200E62"/>
    <w:rsid w:val="002010F5"/>
    <w:rsid w:val="0020117E"/>
    <w:rsid w:val="00201248"/>
    <w:rsid w:val="0020176E"/>
    <w:rsid w:val="0020184C"/>
    <w:rsid w:val="00201DF4"/>
    <w:rsid w:val="00201E88"/>
    <w:rsid w:val="00201F2C"/>
    <w:rsid w:val="0020211E"/>
    <w:rsid w:val="0020219A"/>
    <w:rsid w:val="002024E9"/>
    <w:rsid w:val="00202538"/>
    <w:rsid w:val="00202BD5"/>
    <w:rsid w:val="00202DBD"/>
    <w:rsid w:val="00202E8F"/>
    <w:rsid w:val="00203399"/>
    <w:rsid w:val="0020346C"/>
    <w:rsid w:val="0020366D"/>
    <w:rsid w:val="0020369C"/>
    <w:rsid w:val="00203821"/>
    <w:rsid w:val="002038DF"/>
    <w:rsid w:val="0020398A"/>
    <w:rsid w:val="00203F9B"/>
    <w:rsid w:val="00204065"/>
    <w:rsid w:val="00204194"/>
    <w:rsid w:val="0020440C"/>
    <w:rsid w:val="0020444C"/>
    <w:rsid w:val="00204495"/>
    <w:rsid w:val="002045A4"/>
    <w:rsid w:val="002047CA"/>
    <w:rsid w:val="002048D4"/>
    <w:rsid w:val="00204950"/>
    <w:rsid w:val="00204C30"/>
    <w:rsid w:val="00204E78"/>
    <w:rsid w:val="00205151"/>
    <w:rsid w:val="002058DC"/>
    <w:rsid w:val="0020594A"/>
    <w:rsid w:val="00205D79"/>
    <w:rsid w:val="00205E0B"/>
    <w:rsid w:val="00205E9B"/>
    <w:rsid w:val="002064FD"/>
    <w:rsid w:val="00206529"/>
    <w:rsid w:val="00206953"/>
    <w:rsid w:val="00206B33"/>
    <w:rsid w:val="00206E71"/>
    <w:rsid w:val="00207069"/>
    <w:rsid w:val="00207163"/>
    <w:rsid w:val="00207303"/>
    <w:rsid w:val="0020731D"/>
    <w:rsid w:val="002075BE"/>
    <w:rsid w:val="00207608"/>
    <w:rsid w:val="00207623"/>
    <w:rsid w:val="002078D4"/>
    <w:rsid w:val="00207D56"/>
    <w:rsid w:val="00207FE5"/>
    <w:rsid w:val="002101CD"/>
    <w:rsid w:val="0021023E"/>
    <w:rsid w:val="0021035E"/>
    <w:rsid w:val="0021039C"/>
    <w:rsid w:val="002103ED"/>
    <w:rsid w:val="002104DE"/>
    <w:rsid w:val="002105DD"/>
    <w:rsid w:val="002106E4"/>
    <w:rsid w:val="002109CA"/>
    <w:rsid w:val="00210ABD"/>
    <w:rsid w:val="00210B32"/>
    <w:rsid w:val="00210B70"/>
    <w:rsid w:val="00210BCE"/>
    <w:rsid w:val="00210CEA"/>
    <w:rsid w:val="00210F8F"/>
    <w:rsid w:val="002110DB"/>
    <w:rsid w:val="0021129E"/>
    <w:rsid w:val="002115F3"/>
    <w:rsid w:val="0021160B"/>
    <w:rsid w:val="002119C0"/>
    <w:rsid w:val="00211AC9"/>
    <w:rsid w:val="00211BDC"/>
    <w:rsid w:val="00211DC9"/>
    <w:rsid w:val="002120B2"/>
    <w:rsid w:val="002121FB"/>
    <w:rsid w:val="0021245A"/>
    <w:rsid w:val="0021264E"/>
    <w:rsid w:val="002128FF"/>
    <w:rsid w:val="00212C41"/>
    <w:rsid w:val="002131B3"/>
    <w:rsid w:val="002132C5"/>
    <w:rsid w:val="0021351C"/>
    <w:rsid w:val="002138F3"/>
    <w:rsid w:val="0021392B"/>
    <w:rsid w:val="00213BE4"/>
    <w:rsid w:val="00213C4D"/>
    <w:rsid w:val="00213D2E"/>
    <w:rsid w:val="00213EB6"/>
    <w:rsid w:val="00214051"/>
    <w:rsid w:val="002141A7"/>
    <w:rsid w:val="002145BC"/>
    <w:rsid w:val="00214634"/>
    <w:rsid w:val="0021478A"/>
    <w:rsid w:val="00214985"/>
    <w:rsid w:val="00214B84"/>
    <w:rsid w:val="00214D58"/>
    <w:rsid w:val="00214D8B"/>
    <w:rsid w:val="0021586C"/>
    <w:rsid w:val="002158B3"/>
    <w:rsid w:val="00215923"/>
    <w:rsid w:val="00215B12"/>
    <w:rsid w:val="00215BCE"/>
    <w:rsid w:val="00215DF2"/>
    <w:rsid w:val="00215F3C"/>
    <w:rsid w:val="00215F61"/>
    <w:rsid w:val="00216200"/>
    <w:rsid w:val="0021624E"/>
    <w:rsid w:val="002164F2"/>
    <w:rsid w:val="00216699"/>
    <w:rsid w:val="002166F0"/>
    <w:rsid w:val="00216D6E"/>
    <w:rsid w:val="00216FAB"/>
    <w:rsid w:val="00217449"/>
    <w:rsid w:val="00217E59"/>
    <w:rsid w:val="002203B8"/>
    <w:rsid w:val="002203EA"/>
    <w:rsid w:val="00220427"/>
    <w:rsid w:val="00220B4E"/>
    <w:rsid w:val="00220E7A"/>
    <w:rsid w:val="00221045"/>
    <w:rsid w:val="002212B1"/>
    <w:rsid w:val="0022133D"/>
    <w:rsid w:val="00221420"/>
    <w:rsid w:val="00221468"/>
    <w:rsid w:val="00221669"/>
    <w:rsid w:val="00221A47"/>
    <w:rsid w:val="00221BFD"/>
    <w:rsid w:val="00221C46"/>
    <w:rsid w:val="00221D10"/>
    <w:rsid w:val="00221DB9"/>
    <w:rsid w:val="00221E27"/>
    <w:rsid w:val="00221EAC"/>
    <w:rsid w:val="00221FEA"/>
    <w:rsid w:val="00221FF3"/>
    <w:rsid w:val="002220D3"/>
    <w:rsid w:val="0022234F"/>
    <w:rsid w:val="00222487"/>
    <w:rsid w:val="00222948"/>
    <w:rsid w:val="00222B00"/>
    <w:rsid w:val="00222BEF"/>
    <w:rsid w:val="00222D86"/>
    <w:rsid w:val="00222FC6"/>
    <w:rsid w:val="00223147"/>
    <w:rsid w:val="002232FD"/>
    <w:rsid w:val="00223372"/>
    <w:rsid w:val="002235BB"/>
    <w:rsid w:val="002235F5"/>
    <w:rsid w:val="00223BDC"/>
    <w:rsid w:val="00223F56"/>
    <w:rsid w:val="00223FE9"/>
    <w:rsid w:val="00224338"/>
    <w:rsid w:val="00224671"/>
    <w:rsid w:val="002246BD"/>
    <w:rsid w:val="00224799"/>
    <w:rsid w:val="002248A8"/>
    <w:rsid w:val="00224C90"/>
    <w:rsid w:val="002251A8"/>
    <w:rsid w:val="0022535B"/>
    <w:rsid w:val="00225824"/>
    <w:rsid w:val="00225AD8"/>
    <w:rsid w:val="00226065"/>
    <w:rsid w:val="002260AE"/>
    <w:rsid w:val="002264E5"/>
    <w:rsid w:val="00226AF5"/>
    <w:rsid w:val="00226BE5"/>
    <w:rsid w:val="00226C58"/>
    <w:rsid w:val="00226D04"/>
    <w:rsid w:val="00226D45"/>
    <w:rsid w:val="00226F12"/>
    <w:rsid w:val="00226FE0"/>
    <w:rsid w:val="0022720F"/>
    <w:rsid w:val="00227233"/>
    <w:rsid w:val="002272F4"/>
    <w:rsid w:val="00227334"/>
    <w:rsid w:val="00227475"/>
    <w:rsid w:val="002276D3"/>
    <w:rsid w:val="00227AE9"/>
    <w:rsid w:val="00227B5A"/>
    <w:rsid w:val="00227B5B"/>
    <w:rsid w:val="00227C07"/>
    <w:rsid w:val="00227D12"/>
    <w:rsid w:val="00227EF4"/>
    <w:rsid w:val="002300D5"/>
    <w:rsid w:val="0023013D"/>
    <w:rsid w:val="002301FC"/>
    <w:rsid w:val="0023027D"/>
    <w:rsid w:val="002305A8"/>
    <w:rsid w:val="00230696"/>
    <w:rsid w:val="00230700"/>
    <w:rsid w:val="00230860"/>
    <w:rsid w:val="00230B06"/>
    <w:rsid w:val="00230BB7"/>
    <w:rsid w:val="00230E84"/>
    <w:rsid w:val="002310C9"/>
    <w:rsid w:val="0023114D"/>
    <w:rsid w:val="00231217"/>
    <w:rsid w:val="00231862"/>
    <w:rsid w:val="00231888"/>
    <w:rsid w:val="0023195F"/>
    <w:rsid w:val="00231E3C"/>
    <w:rsid w:val="00231F55"/>
    <w:rsid w:val="00231FA6"/>
    <w:rsid w:val="002320C0"/>
    <w:rsid w:val="0023212A"/>
    <w:rsid w:val="00232388"/>
    <w:rsid w:val="002323EE"/>
    <w:rsid w:val="002323F8"/>
    <w:rsid w:val="002324E8"/>
    <w:rsid w:val="00232B93"/>
    <w:rsid w:val="00232CF2"/>
    <w:rsid w:val="00232E97"/>
    <w:rsid w:val="0023337B"/>
    <w:rsid w:val="0023339D"/>
    <w:rsid w:val="00234077"/>
    <w:rsid w:val="002343CA"/>
    <w:rsid w:val="00234565"/>
    <w:rsid w:val="00234654"/>
    <w:rsid w:val="002346F2"/>
    <w:rsid w:val="00234806"/>
    <w:rsid w:val="00234C28"/>
    <w:rsid w:val="00234E39"/>
    <w:rsid w:val="00234F4A"/>
    <w:rsid w:val="002350CC"/>
    <w:rsid w:val="002351D6"/>
    <w:rsid w:val="00235611"/>
    <w:rsid w:val="002356A3"/>
    <w:rsid w:val="002357F3"/>
    <w:rsid w:val="00235819"/>
    <w:rsid w:val="00235CAC"/>
    <w:rsid w:val="00235F83"/>
    <w:rsid w:val="0023627E"/>
    <w:rsid w:val="00236502"/>
    <w:rsid w:val="0023656D"/>
    <w:rsid w:val="00236584"/>
    <w:rsid w:val="0023687C"/>
    <w:rsid w:val="00236880"/>
    <w:rsid w:val="00236939"/>
    <w:rsid w:val="00236ACB"/>
    <w:rsid w:val="00236C03"/>
    <w:rsid w:val="00236CAE"/>
    <w:rsid w:val="00236D92"/>
    <w:rsid w:val="00236DC0"/>
    <w:rsid w:val="002373E2"/>
    <w:rsid w:val="002374A4"/>
    <w:rsid w:val="0023777B"/>
    <w:rsid w:val="00237D92"/>
    <w:rsid w:val="00237FBC"/>
    <w:rsid w:val="002402A8"/>
    <w:rsid w:val="00240323"/>
    <w:rsid w:val="002403EF"/>
    <w:rsid w:val="00240691"/>
    <w:rsid w:val="00240E36"/>
    <w:rsid w:val="00240FE4"/>
    <w:rsid w:val="002410E9"/>
    <w:rsid w:val="002411F8"/>
    <w:rsid w:val="002414F3"/>
    <w:rsid w:val="00241516"/>
    <w:rsid w:val="002415BA"/>
    <w:rsid w:val="002419C3"/>
    <w:rsid w:val="00241D94"/>
    <w:rsid w:val="00241E5A"/>
    <w:rsid w:val="00241F28"/>
    <w:rsid w:val="002420F4"/>
    <w:rsid w:val="00242109"/>
    <w:rsid w:val="002422F7"/>
    <w:rsid w:val="00242766"/>
    <w:rsid w:val="002428DE"/>
    <w:rsid w:val="002428EE"/>
    <w:rsid w:val="0024299B"/>
    <w:rsid w:val="00242BCC"/>
    <w:rsid w:val="00242BFE"/>
    <w:rsid w:val="00242E5A"/>
    <w:rsid w:val="00242EFA"/>
    <w:rsid w:val="002430BA"/>
    <w:rsid w:val="0024321F"/>
    <w:rsid w:val="00243267"/>
    <w:rsid w:val="0024396C"/>
    <w:rsid w:val="002439BA"/>
    <w:rsid w:val="00243C6D"/>
    <w:rsid w:val="0024421E"/>
    <w:rsid w:val="0024444B"/>
    <w:rsid w:val="002449E4"/>
    <w:rsid w:val="00244D74"/>
    <w:rsid w:val="00244EC1"/>
    <w:rsid w:val="00244F48"/>
    <w:rsid w:val="00244F5C"/>
    <w:rsid w:val="00244F6F"/>
    <w:rsid w:val="0024553E"/>
    <w:rsid w:val="00245561"/>
    <w:rsid w:val="0024558A"/>
    <w:rsid w:val="00245692"/>
    <w:rsid w:val="002459CB"/>
    <w:rsid w:val="00245A1C"/>
    <w:rsid w:val="00245A50"/>
    <w:rsid w:val="002461F7"/>
    <w:rsid w:val="002464FD"/>
    <w:rsid w:val="002468BA"/>
    <w:rsid w:val="00246D6C"/>
    <w:rsid w:val="00246E5A"/>
    <w:rsid w:val="00246F77"/>
    <w:rsid w:val="00247153"/>
    <w:rsid w:val="00247293"/>
    <w:rsid w:val="002472B6"/>
    <w:rsid w:val="00247381"/>
    <w:rsid w:val="0024743F"/>
    <w:rsid w:val="002474F2"/>
    <w:rsid w:val="002474FC"/>
    <w:rsid w:val="002475AC"/>
    <w:rsid w:val="0024783E"/>
    <w:rsid w:val="002478CB"/>
    <w:rsid w:val="002479F3"/>
    <w:rsid w:val="002479F4"/>
    <w:rsid w:val="00247AF5"/>
    <w:rsid w:val="00247FC8"/>
    <w:rsid w:val="00247FF9"/>
    <w:rsid w:val="002500F4"/>
    <w:rsid w:val="00250321"/>
    <w:rsid w:val="00250ABE"/>
    <w:rsid w:val="00250D26"/>
    <w:rsid w:val="00250DF3"/>
    <w:rsid w:val="00250E50"/>
    <w:rsid w:val="00250E65"/>
    <w:rsid w:val="00250FD8"/>
    <w:rsid w:val="00251734"/>
    <w:rsid w:val="00251780"/>
    <w:rsid w:val="00251863"/>
    <w:rsid w:val="002518F3"/>
    <w:rsid w:val="00251A13"/>
    <w:rsid w:val="0025200B"/>
    <w:rsid w:val="002520A3"/>
    <w:rsid w:val="002521DD"/>
    <w:rsid w:val="0025235A"/>
    <w:rsid w:val="0025279C"/>
    <w:rsid w:val="00252870"/>
    <w:rsid w:val="00252987"/>
    <w:rsid w:val="00252A86"/>
    <w:rsid w:val="00252F2F"/>
    <w:rsid w:val="00252FB8"/>
    <w:rsid w:val="00253037"/>
    <w:rsid w:val="0025303F"/>
    <w:rsid w:val="0025333A"/>
    <w:rsid w:val="0025370E"/>
    <w:rsid w:val="002539D6"/>
    <w:rsid w:val="00253A91"/>
    <w:rsid w:val="00253CC8"/>
    <w:rsid w:val="00253D67"/>
    <w:rsid w:val="00253DE6"/>
    <w:rsid w:val="00253F99"/>
    <w:rsid w:val="0025414F"/>
    <w:rsid w:val="0025442A"/>
    <w:rsid w:val="00254722"/>
    <w:rsid w:val="00254811"/>
    <w:rsid w:val="00254A39"/>
    <w:rsid w:val="00254A3F"/>
    <w:rsid w:val="00254C69"/>
    <w:rsid w:val="00254D84"/>
    <w:rsid w:val="00254E61"/>
    <w:rsid w:val="002550EC"/>
    <w:rsid w:val="002551B9"/>
    <w:rsid w:val="002553B0"/>
    <w:rsid w:val="0025549F"/>
    <w:rsid w:val="0025554C"/>
    <w:rsid w:val="0025558C"/>
    <w:rsid w:val="00255ABE"/>
    <w:rsid w:val="00255D04"/>
    <w:rsid w:val="00255D5E"/>
    <w:rsid w:val="00255E38"/>
    <w:rsid w:val="00256083"/>
    <w:rsid w:val="002561AA"/>
    <w:rsid w:val="002561D7"/>
    <w:rsid w:val="0025626E"/>
    <w:rsid w:val="00256383"/>
    <w:rsid w:val="00256434"/>
    <w:rsid w:val="002566E2"/>
    <w:rsid w:val="00256AF2"/>
    <w:rsid w:val="0025735E"/>
    <w:rsid w:val="00257F1A"/>
    <w:rsid w:val="002600C1"/>
    <w:rsid w:val="002601C5"/>
    <w:rsid w:val="0026039A"/>
    <w:rsid w:val="002605DD"/>
    <w:rsid w:val="0026082A"/>
    <w:rsid w:val="00260915"/>
    <w:rsid w:val="00260929"/>
    <w:rsid w:val="0026092A"/>
    <w:rsid w:val="00260E89"/>
    <w:rsid w:val="00260EB1"/>
    <w:rsid w:val="00260F7B"/>
    <w:rsid w:val="00260F93"/>
    <w:rsid w:val="00261237"/>
    <w:rsid w:val="002615A4"/>
    <w:rsid w:val="00261D18"/>
    <w:rsid w:val="00261FDF"/>
    <w:rsid w:val="002621A3"/>
    <w:rsid w:val="002622E8"/>
    <w:rsid w:val="00262463"/>
    <w:rsid w:val="0026247B"/>
    <w:rsid w:val="002624B4"/>
    <w:rsid w:val="002625C1"/>
    <w:rsid w:val="00262747"/>
    <w:rsid w:val="0026276D"/>
    <w:rsid w:val="00262BE2"/>
    <w:rsid w:val="00262BFC"/>
    <w:rsid w:val="00262CBF"/>
    <w:rsid w:val="0026307E"/>
    <w:rsid w:val="00263386"/>
    <w:rsid w:val="0026349B"/>
    <w:rsid w:val="0026362E"/>
    <w:rsid w:val="00263645"/>
    <w:rsid w:val="00263682"/>
    <w:rsid w:val="002639DB"/>
    <w:rsid w:val="00263B1D"/>
    <w:rsid w:val="00264344"/>
    <w:rsid w:val="002648CC"/>
    <w:rsid w:val="00264C13"/>
    <w:rsid w:val="00264CAA"/>
    <w:rsid w:val="00264E7A"/>
    <w:rsid w:val="00264EE6"/>
    <w:rsid w:val="00264FC1"/>
    <w:rsid w:val="00265197"/>
    <w:rsid w:val="0026522E"/>
    <w:rsid w:val="002652E3"/>
    <w:rsid w:val="0026548D"/>
    <w:rsid w:val="0026563B"/>
    <w:rsid w:val="002658A2"/>
    <w:rsid w:val="00265AA7"/>
    <w:rsid w:val="00265EE6"/>
    <w:rsid w:val="002661C8"/>
    <w:rsid w:val="00266283"/>
    <w:rsid w:val="002663BE"/>
    <w:rsid w:val="00266422"/>
    <w:rsid w:val="002665F8"/>
    <w:rsid w:val="00266643"/>
    <w:rsid w:val="002666CD"/>
    <w:rsid w:val="002666EB"/>
    <w:rsid w:val="00266B38"/>
    <w:rsid w:val="002670CE"/>
    <w:rsid w:val="002679F5"/>
    <w:rsid w:val="00267AE3"/>
    <w:rsid w:val="002701B5"/>
    <w:rsid w:val="002705BC"/>
    <w:rsid w:val="00270DDA"/>
    <w:rsid w:val="00270FC2"/>
    <w:rsid w:val="00270FC9"/>
    <w:rsid w:val="00271061"/>
    <w:rsid w:val="00271446"/>
    <w:rsid w:val="002715C9"/>
    <w:rsid w:val="002716EB"/>
    <w:rsid w:val="0027187E"/>
    <w:rsid w:val="002718A6"/>
    <w:rsid w:val="002718CE"/>
    <w:rsid w:val="0027194F"/>
    <w:rsid w:val="00271B39"/>
    <w:rsid w:val="0027200A"/>
    <w:rsid w:val="002722F3"/>
    <w:rsid w:val="002723F4"/>
    <w:rsid w:val="0027245C"/>
    <w:rsid w:val="002724DE"/>
    <w:rsid w:val="002727B5"/>
    <w:rsid w:val="00272810"/>
    <w:rsid w:val="00272930"/>
    <w:rsid w:val="00272CE4"/>
    <w:rsid w:val="00272D10"/>
    <w:rsid w:val="00272E0D"/>
    <w:rsid w:val="00273167"/>
    <w:rsid w:val="002731CC"/>
    <w:rsid w:val="0027338A"/>
    <w:rsid w:val="00273781"/>
    <w:rsid w:val="00273822"/>
    <w:rsid w:val="002738E0"/>
    <w:rsid w:val="002739E0"/>
    <w:rsid w:val="00273B92"/>
    <w:rsid w:val="00273D4B"/>
    <w:rsid w:val="00273DD0"/>
    <w:rsid w:val="0027400C"/>
    <w:rsid w:val="002745FF"/>
    <w:rsid w:val="002747AE"/>
    <w:rsid w:val="002747FE"/>
    <w:rsid w:val="00274B3D"/>
    <w:rsid w:val="00274D31"/>
    <w:rsid w:val="002750A7"/>
    <w:rsid w:val="00275768"/>
    <w:rsid w:val="00275BE0"/>
    <w:rsid w:val="00275CB0"/>
    <w:rsid w:val="00275D2B"/>
    <w:rsid w:val="002761B5"/>
    <w:rsid w:val="002761EE"/>
    <w:rsid w:val="00276434"/>
    <w:rsid w:val="00276B2C"/>
    <w:rsid w:val="002771E3"/>
    <w:rsid w:val="00277260"/>
    <w:rsid w:val="0027732F"/>
    <w:rsid w:val="0027742F"/>
    <w:rsid w:val="00277455"/>
    <w:rsid w:val="00277B5B"/>
    <w:rsid w:val="00277BC2"/>
    <w:rsid w:val="00277BC7"/>
    <w:rsid w:val="00277BD9"/>
    <w:rsid w:val="00277E50"/>
    <w:rsid w:val="00280032"/>
    <w:rsid w:val="00280272"/>
    <w:rsid w:val="00280418"/>
    <w:rsid w:val="00280423"/>
    <w:rsid w:val="00280540"/>
    <w:rsid w:val="002806B5"/>
    <w:rsid w:val="00280740"/>
    <w:rsid w:val="00280D63"/>
    <w:rsid w:val="00280D9B"/>
    <w:rsid w:val="00280DE5"/>
    <w:rsid w:val="00280FEE"/>
    <w:rsid w:val="00281160"/>
    <w:rsid w:val="0028127A"/>
    <w:rsid w:val="00281406"/>
    <w:rsid w:val="00281556"/>
    <w:rsid w:val="0028155D"/>
    <w:rsid w:val="0028168D"/>
    <w:rsid w:val="00281757"/>
    <w:rsid w:val="002817FD"/>
    <w:rsid w:val="00281A30"/>
    <w:rsid w:val="00281AD9"/>
    <w:rsid w:val="00281D0C"/>
    <w:rsid w:val="00281F8F"/>
    <w:rsid w:val="00281FEE"/>
    <w:rsid w:val="0028209A"/>
    <w:rsid w:val="0028282D"/>
    <w:rsid w:val="0028282E"/>
    <w:rsid w:val="00282F22"/>
    <w:rsid w:val="002837F7"/>
    <w:rsid w:val="00283D59"/>
    <w:rsid w:val="00284137"/>
    <w:rsid w:val="00284331"/>
    <w:rsid w:val="002844D6"/>
    <w:rsid w:val="00284815"/>
    <w:rsid w:val="002849A4"/>
    <w:rsid w:val="00284A05"/>
    <w:rsid w:val="00284A98"/>
    <w:rsid w:val="00284B32"/>
    <w:rsid w:val="00284D1E"/>
    <w:rsid w:val="00284DAD"/>
    <w:rsid w:val="00284E08"/>
    <w:rsid w:val="00284EBF"/>
    <w:rsid w:val="00285220"/>
    <w:rsid w:val="002852BB"/>
    <w:rsid w:val="00285376"/>
    <w:rsid w:val="00285626"/>
    <w:rsid w:val="00285632"/>
    <w:rsid w:val="00285BD1"/>
    <w:rsid w:val="00285C9C"/>
    <w:rsid w:val="002865A1"/>
    <w:rsid w:val="0028699F"/>
    <w:rsid w:val="00286FB3"/>
    <w:rsid w:val="00287010"/>
    <w:rsid w:val="0028718B"/>
    <w:rsid w:val="0028719A"/>
    <w:rsid w:val="00287268"/>
    <w:rsid w:val="002873C8"/>
    <w:rsid w:val="0028763D"/>
    <w:rsid w:val="00287886"/>
    <w:rsid w:val="002878D6"/>
    <w:rsid w:val="00287B49"/>
    <w:rsid w:val="00287C80"/>
    <w:rsid w:val="00290047"/>
    <w:rsid w:val="00290090"/>
    <w:rsid w:val="0029019E"/>
    <w:rsid w:val="00290551"/>
    <w:rsid w:val="002905D7"/>
    <w:rsid w:val="002905E3"/>
    <w:rsid w:val="00290606"/>
    <w:rsid w:val="0029067F"/>
    <w:rsid w:val="0029097B"/>
    <w:rsid w:val="00290B18"/>
    <w:rsid w:val="00290B9F"/>
    <w:rsid w:val="00290C20"/>
    <w:rsid w:val="00290C35"/>
    <w:rsid w:val="00290D63"/>
    <w:rsid w:val="00290DF7"/>
    <w:rsid w:val="00291097"/>
    <w:rsid w:val="002910C1"/>
    <w:rsid w:val="00291340"/>
    <w:rsid w:val="00291DC5"/>
    <w:rsid w:val="00291FC8"/>
    <w:rsid w:val="002920E0"/>
    <w:rsid w:val="002922E0"/>
    <w:rsid w:val="0029254F"/>
    <w:rsid w:val="0029258F"/>
    <w:rsid w:val="002925A4"/>
    <w:rsid w:val="002927AB"/>
    <w:rsid w:val="002927B5"/>
    <w:rsid w:val="002927E3"/>
    <w:rsid w:val="00292852"/>
    <w:rsid w:val="0029289E"/>
    <w:rsid w:val="002929A7"/>
    <w:rsid w:val="00292A19"/>
    <w:rsid w:val="00293E84"/>
    <w:rsid w:val="00293F7A"/>
    <w:rsid w:val="002941C6"/>
    <w:rsid w:val="0029433A"/>
    <w:rsid w:val="00294485"/>
    <w:rsid w:val="00294507"/>
    <w:rsid w:val="0029476E"/>
    <w:rsid w:val="00294773"/>
    <w:rsid w:val="002947AD"/>
    <w:rsid w:val="002948C2"/>
    <w:rsid w:val="0029497E"/>
    <w:rsid w:val="00294A16"/>
    <w:rsid w:val="00294CBA"/>
    <w:rsid w:val="00294EB8"/>
    <w:rsid w:val="0029520B"/>
    <w:rsid w:val="0029528D"/>
    <w:rsid w:val="002954F1"/>
    <w:rsid w:val="002958B7"/>
    <w:rsid w:val="00295B77"/>
    <w:rsid w:val="00295CF5"/>
    <w:rsid w:val="00295D2B"/>
    <w:rsid w:val="0029623E"/>
    <w:rsid w:val="002963D1"/>
    <w:rsid w:val="00296631"/>
    <w:rsid w:val="002969C1"/>
    <w:rsid w:val="00296DC7"/>
    <w:rsid w:val="00296E36"/>
    <w:rsid w:val="00296E54"/>
    <w:rsid w:val="00296E66"/>
    <w:rsid w:val="00296F19"/>
    <w:rsid w:val="0029703E"/>
    <w:rsid w:val="0029712C"/>
    <w:rsid w:val="002979DF"/>
    <w:rsid w:val="00297CE3"/>
    <w:rsid w:val="00297E9F"/>
    <w:rsid w:val="00297F47"/>
    <w:rsid w:val="00297FD8"/>
    <w:rsid w:val="002A0200"/>
    <w:rsid w:val="002A04F0"/>
    <w:rsid w:val="002A0738"/>
    <w:rsid w:val="002A07F2"/>
    <w:rsid w:val="002A08CF"/>
    <w:rsid w:val="002A094B"/>
    <w:rsid w:val="002A0A0C"/>
    <w:rsid w:val="002A0C68"/>
    <w:rsid w:val="002A11B2"/>
    <w:rsid w:val="002A11FF"/>
    <w:rsid w:val="002A1593"/>
    <w:rsid w:val="002A1786"/>
    <w:rsid w:val="002A17D6"/>
    <w:rsid w:val="002A1936"/>
    <w:rsid w:val="002A1AA3"/>
    <w:rsid w:val="002A1B84"/>
    <w:rsid w:val="002A1C68"/>
    <w:rsid w:val="002A1C92"/>
    <w:rsid w:val="002A1D51"/>
    <w:rsid w:val="002A1DC9"/>
    <w:rsid w:val="002A1DEC"/>
    <w:rsid w:val="002A202B"/>
    <w:rsid w:val="002A20F5"/>
    <w:rsid w:val="002A2528"/>
    <w:rsid w:val="002A25AE"/>
    <w:rsid w:val="002A2612"/>
    <w:rsid w:val="002A2651"/>
    <w:rsid w:val="002A28BF"/>
    <w:rsid w:val="002A2ADF"/>
    <w:rsid w:val="002A2E1F"/>
    <w:rsid w:val="002A2E74"/>
    <w:rsid w:val="002A2E81"/>
    <w:rsid w:val="002A2F60"/>
    <w:rsid w:val="002A2FA2"/>
    <w:rsid w:val="002A30CA"/>
    <w:rsid w:val="002A3562"/>
    <w:rsid w:val="002A35CC"/>
    <w:rsid w:val="002A36C4"/>
    <w:rsid w:val="002A3887"/>
    <w:rsid w:val="002A3E93"/>
    <w:rsid w:val="002A3F35"/>
    <w:rsid w:val="002A43B8"/>
    <w:rsid w:val="002A464B"/>
    <w:rsid w:val="002A469E"/>
    <w:rsid w:val="002A4835"/>
    <w:rsid w:val="002A492D"/>
    <w:rsid w:val="002A49EB"/>
    <w:rsid w:val="002A4A6B"/>
    <w:rsid w:val="002A4BBC"/>
    <w:rsid w:val="002A4CD7"/>
    <w:rsid w:val="002A4D4F"/>
    <w:rsid w:val="002A4D98"/>
    <w:rsid w:val="002A4DD9"/>
    <w:rsid w:val="002A515C"/>
    <w:rsid w:val="002A51AB"/>
    <w:rsid w:val="002A526E"/>
    <w:rsid w:val="002A54EB"/>
    <w:rsid w:val="002A581A"/>
    <w:rsid w:val="002A5B10"/>
    <w:rsid w:val="002A5D00"/>
    <w:rsid w:val="002A5FFD"/>
    <w:rsid w:val="002A62C7"/>
    <w:rsid w:val="002A630C"/>
    <w:rsid w:val="002A646E"/>
    <w:rsid w:val="002A6522"/>
    <w:rsid w:val="002A65F7"/>
    <w:rsid w:val="002A68E9"/>
    <w:rsid w:val="002A68F6"/>
    <w:rsid w:val="002A68F9"/>
    <w:rsid w:val="002A69C3"/>
    <w:rsid w:val="002A6B4B"/>
    <w:rsid w:val="002A70DE"/>
    <w:rsid w:val="002A725D"/>
    <w:rsid w:val="002A72DC"/>
    <w:rsid w:val="002A7353"/>
    <w:rsid w:val="002A77E1"/>
    <w:rsid w:val="002A7BEC"/>
    <w:rsid w:val="002A7EFD"/>
    <w:rsid w:val="002B02DF"/>
    <w:rsid w:val="002B043B"/>
    <w:rsid w:val="002B0486"/>
    <w:rsid w:val="002B04C0"/>
    <w:rsid w:val="002B04D5"/>
    <w:rsid w:val="002B09E5"/>
    <w:rsid w:val="002B0E72"/>
    <w:rsid w:val="002B0ED6"/>
    <w:rsid w:val="002B0F53"/>
    <w:rsid w:val="002B11C8"/>
    <w:rsid w:val="002B1638"/>
    <w:rsid w:val="002B16AC"/>
    <w:rsid w:val="002B1817"/>
    <w:rsid w:val="002B1AFB"/>
    <w:rsid w:val="002B2092"/>
    <w:rsid w:val="002B20AC"/>
    <w:rsid w:val="002B2367"/>
    <w:rsid w:val="002B25F0"/>
    <w:rsid w:val="002B2D4E"/>
    <w:rsid w:val="002B30AC"/>
    <w:rsid w:val="002B30E2"/>
    <w:rsid w:val="002B35CA"/>
    <w:rsid w:val="002B373B"/>
    <w:rsid w:val="002B382B"/>
    <w:rsid w:val="002B396F"/>
    <w:rsid w:val="002B3B5E"/>
    <w:rsid w:val="002B3CDD"/>
    <w:rsid w:val="002B3E5C"/>
    <w:rsid w:val="002B3ECA"/>
    <w:rsid w:val="002B4008"/>
    <w:rsid w:val="002B40E8"/>
    <w:rsid w:val="002B4188"/>
    <w:rsid w:val="002B4217"/>
    <w:rsid w:val="002B4689"/>
    <w:rsid w:val="002B4725"/>
    <w:rsid w:val="002B484B"/>
    <w:rsid w:val="002B495E"/>
    <w:rsid w:val="002B49CE"/>
    <w:rsid w:val="002B4F00"/>
    <w:rsid w:val="002B503A"/>
    <w:rsid w:val="002B51B7"/>
    <w:rsid w:val="002B53F8"/>
    <w:rsid w:val="002B53FC"/>
    <w:rsid w:val="002B54C1"/>
    <w:rsid w:val="002B553E"/>
    <w:rsid w:val="002B58A2"/>
    <w:rsid w:val="002B5947"/>
    <w:rsid w:val="002B5971"/>
    <w:rsid w:val="002B59BE"/>
    <w:rsid w:val="002B5EF3"/>
    <w:rsid w:val="002B60A0"/>
    <w:rsid w:val="002B69D8"/>
    <w:rsid w:val="002B6B2B"/>
    <w:rsid w:val="002B6F27"/>
    <w:rsid w:val="002B7258"/>
    <w:rsid w:val="002B7380"/>
    <w:rsid w:val="002B77A6"/>
    <w:rsid w:val="002B7B0E"/>
    <w:rsid w:val="002B7B23"/>
    <w:rsid w:val="002B7D89"/>
    <w:rsid w:val="002C0002"/>
    <w:rsid w:val="002C00B6"/>
    <w:rsid w:val="002C025C"/>
    <w:rsid w:val="002C028B"/>
    <w:rsid w:val="002C031C"/>
    <w:rsid w:val="002C0677"/>
    <w:rsid w:val="002C06AE"/>
    <w:rsid w:val="002C071F"/>
    <w:rsid w:val="002C07B8"/>
    <w:rsid w:val="002C0824"/>
    <w:rsid w:val="002C0A50"/>
    <w:rsid w:val="002C0BF0"/>
    <w:rsid w:val="002C0EF3"/>
    <w:rsid w:val="002C1142"/>
    <w:rsid w:val="002C1314"/>
    <w:rsid w:val="002C1687"/>
    <w:rsid w:val="002C17A6"/>
    <w:rsid w:val="002C18D2"/>
    <w:rsid w:val="002C1C69"/>
    <w:rsid w:val="002C1D55"/>
    <w:rsid w:val="002C1E91"/>
    <w:rsid w:val="002C20DE"/>
    <w:rsid w:val="002C2134"/>
    <w:rsid w:val="002C21E6"/>
    <w:rsid w:val="002C2335"/>
    <w:rsid w:val="002C2404"/>
    <w:rsid w:val="002C24DB"/>
    <w:rsid w:val="002C2619"/>
    <w:rsid w:val="002C2884"/>
    <w:rsid w:val="002C2B23"/>
    <w:rsid w:val="002C3037"/>
    <w:rsid w:val="002C33DF"/>
    <w:rsid w:val="002C3506"/>
    <w:rsid w:val="002C358D"/>
    <w:rsid w:val="002C3829"/>
    <w:rsid w:val="002C386E"/>
    <w:rsid w:val="002C394B"/>
    <w:rsid w:val="002C3A1B"/>
    <w:rsid w:val="002C3C4C"/>
    <w:rsid w:val="002C4045"/>
    <w:rsid w:val="002C4176"/>
    <w:rsid w:val="002C45BA"/>
    <w:rsid w:val="002C47C6"/>
    <w:rsid w:val="002C491D"/>
    <w:rsid w:val="002C5002"/>
    <w:rsid w:val="002C5089"/>
    <w:rsid w:val="002C51F2"/>
    <w:rsid w:val="002C529F"/>
    <w:rsid w:val="002C52A4"/>
    <w:rsid w:val="002C5541"/>
    <w:rsid w:val="002C55D6"/>
    <w:rsid w:val="002C55F4"/>
    <w:rsid w:val="002C58B6"/>
    <w:rsid w:val="002C5BED"/>
    <w:rsid w:val="002C5FFB"/>
    <w:rsid w:val="002C6045"/>
    <w:rsid w:val="002C6052"/>
    <w:rsid w:val="002C60B7"/>
    <w:rsid w:val="002C6292"/>
    <w:rsid w:val="002C6618"/>
    <w:rsid w:val="002C66F1"/>
    <w:rsid w:val="002C6C88"/>
    <w:rsid w:val="002C76F2"/>
    <w:rsid w:val="002C783B"/>
    <w:rsid w:val="002C78C1"/>
    <w:rsid w:val="002C7901"/>
    <w:rsid w:val="002C7AF9"/>
    <w:rsid w:val="002C7BB6"/>
    <w:rsid w:val="002C7BF4"/>
    <w:rsid w:val="002C7C64"/>
    <w:rsid w:val="002C7D77"/>
    <w:rsid w:val="002C7DCE"/>
    <w:rsid w:val="002C7DE4"/>
    <w:rsid w:val="002C7E24"/>
    <w:rsid w:val="002D02A3"/>
    <w:rsid w:val="002D035B"/>
    <w:rsid w:val="002D04C5"/>
    <w:rsid w:val="002D0669"/>
    <w:rsid w:val="002D08CB"/>
    <w:rsid w:val="002D0993"/>
    <w:rsid w:val="002D0D99"/>
    <w:rsid w:val="002D1158"/>
    <w:rsid w:val="002D1188"/>
    <w:rsid w:val="002D1491"/>
    <w:rsid w:val="002D1522"/>
    <w:rsid w:val="002D168B"/>
    <w:rsid w:val="002D17FA"/>
    <w:rsid w:val="002D196B"/>
    <w:rsid w:val="002D1BD5"/>
    <w:rsid w:val="002D1F13"/>
    <w:rsid w:val="002D21BF"/>
    <w:rsid w:val="002D21CF"/>
    <w:rsid w:val="002D21FF"/>
    <w:rsid w:val="002D24F2"/>
    <w:rsid w:val="002D2968"/>
    <w:rsid w:val="002D2A56"/>
    <w:rsid w:val="002D2B44"/>
    <w:rsid w:val="002D2C01"/>
    <w:rsid w:val="002D2DFF"/>
    <w:rsid w:val="002D2E93"/>
    <w:rsid w:val="002D3088"/>
    <w:rsid w:val="002D3260"/>
    <w:rsid w:val="002D339D"/>
    <w:rsid w:val="002D367D"/>
    <w:rsid w:val="002D3683"/>
    <w:rsid w:val="002D377E"/>
    <w:rsid w:val="002D37EC"/>
    <w:rsid w:val="002D392C"/>
    <w:rsid w:val="002D3B8F"/>
    <w:rsid w:val="002D3C7C"/>
    <w:rsid w:val="002D3DF1"/>
    <w:rsid w:val="002D410E"/>
    <w:rsid w:val="002D4236"/>
    <w:rsid w:val="002D4938"/>
    <w:rsid w:val="002D497B"/>
    <w:rsid w:val="002D4AF8"/>
    <w:rsid w:val="002D4AFE"/>
    <w:rsid w:val="002D4B13"/>
    <w:rsid w:val="002D4C7F"/>
    <w:rsid w:val="002D4D85"/>
    <w:rsid w:val="002D5296"/>
    <w:rsid w:val="002D52D4"/>
    <w:rsid w:val="002D5474"/>
    <w:rsid w:val="002D54A6"/>
    <w:rsid w:val="002D564B"/>
    <w:rsid w:val="002D5A85"/>
    <w:rsid w:val="002D5C2B"/>
    <w:rsid w:val="002D5CE5"/>
    <w:rsid w:val="002D5D28"/>
    <w:rsid w:val="002D5EDE"/>
    <w:rsid w:val="002D5F74"/>
    <w:rsid w:val="002D6093"/>
    <w:rsid w:val="002D6112"/>
    <w:rsid w:val="002D6618"/>
    <w:rsid w:val="002D6996"/>
    <w:rsid w:val="002D69D0"/>
    <w:rsid w:val="002D6B1D"/>
    <w:rsid w:val="002D6B33"/>
    <w:rsid w:val="002D6CA7"/>
    <w:rsid w:val="002D6DC3"/>
    <w:rsid w:val="002D71A2"/>
    <w:rsid w:val="002D71CF"/>
    <w:rsid w:val="002D753C"/>
    <w:rsid w:val="002D7618"/>
    <w:rsid w:val="002D76BD"/>
    <w:rsid w:val="002D795F"/>
    <w:rsid w:val="002D7B16"/>
    <w:rsid w:val="002D7E31"/>
    <w:rsid w:val="002D7F53"/>
    <w:rsid w:val="002E019C"/>
    <w:rsid w:val="002E0411"/>
    <w:rsid w:val="002E045B"/>
    <w:rsid w:val="002E0715"/>
    <w:rsid w:val="002E08A6"/>
    <w:rsid w:val="002E0A49"/>
    <w:rsid w:val="002E0BBB"/>
    <w:rsid w:val="002E0EA4"/>
    <w:rsid w:val="002E0F46"/>
    <w:rsid w:val="002E1027"/>
    <w:rsid w:val="002E1539"/>
    <w:rsid w:val="002E1A85"/>
    <w:rsid w:val="002E1AA8"/>
    <w:rsid w:val="002E1FF4"/>
    <w:rsid w:val="002E2021"/>
    <w:rsid w:val="002E22E1"/>
    <w:rsid w:val="002E2392"/>
    <w:rsid w:val="002E23A8"/>
    <w:rsid w:val="002E24E0"/>
    <w:rsid w:val="002E25C8"/>
    <w:rsid w:val="002E278F"/>
    <w:rsid w:val="002E2937"/>
    <w:rsid w:val="002E2F12"/>
    <w:rsid w:val="002E2F5A"/>
    <w:rsid w:val="002E3116"/>
    <w:rsid w:val="002E31B8"/>
    <w:rsid w:val="002E328F"/>
    <w:rsid w:val="002E32DA"/>
    <w:rsid w:val="002E3469"/>
    <w:rsid w:val="002E350E"/>
    <w:rsid w:val="002E39EC"/>
    <w:rsid w:val="002E4011"/>
    <w:rsid w:val="002E412C"/>
    <w:rsid w:val="002E4337"/>
    <w:rsid w:val="002E446D"/>
    <w:rsid w:val="002E4529"/>
    <w:rsid w:val="002E46EC"/>
    <w:rsid w:val="002E4F7D"/>
    <w:rsid w:val="002E5027"/>
    <w:rsid w:val="002E5632"/>
    <w:rsid w:val="002E56CE"/>
    <w:rsid w:val="002E5900"/>
    <w:rsid w:val="002E5B1D"/>
    <w:rsid w:val="002E5B37"/>
    <w:rsid w:val="002E5E12"/>
    <w:rsid w:val="002E62A5"/>
    <w:rsid w:val="002E63FB"/>
    <w:rsid w:val="002E64E2"/>
    <w:rsid w:val="002E65AA"/>
    <w:rsid w:val="002E66FB"/>
    <w:rsid w:val="002E6992"/>
    <w:rsid w:val="002E6B9F"/>
    <w:rsid w:val="002E6D6A"/>
    <w:rsid w:val="002E6DF4"/>
    <w:rsid w:val="002E6E0F"/>
    <w:rsid w:val="002E72C1"/>
    <w:rsid w:val="002E7301"/>
    <w:rsid w:val="002E73FE"/>
    <w:rsid w:val="002E792A"/>
    <w:rsid w:val="002E79F7"/>
    <w:rsid w:val="002E7A2F"/>
    <w:rsid w:val="002E7A62"/>
    <w:rsid w:val="002E7E1A"/>
    <w:rsid w:val="002E7E1C"/>
    <w:rsid w:val="002F028E"/>
    <w:rsid w:val="002F02AD"/>
    <w:rsid w:val="002F0302"/>
    <w:rsid w:val="002F03FA"/>
    <w:rsid w:val="002F04BF"/>
    <w:rsid w:val="002F069A"/>
    <w:rsid w:val="002F07CB"/>
    <w:rsid w:val="002F1083"/>
    <w:rsid w:val="002F1456"/>
    <w:rsid w:val="002F1DEA"/>
    <w:rsid w:val="002F1E27"/>
    <w:rsid w:val="002F218B"/>
    <w:rsid w:val="002F21B3"/>
    <w:rsid w:val="002F2232"/>
    <w:rsid w:val="002F2463"/>
    <w:rsid w:val="002F248F"/>
    <w:rsid w:val="002F271E"/>
    <w:rsid w:val="002F27AD"/>
    <w:rsid w:val="002F2809"/>
    <w:rsid w:val="002F2954"/>
    <w:rsid w:val="002F2A42"/>
    <w:rsid w:val="002F2A6B"/>
    <w:rsid w:val="002F2AFD"/>
    <w:rsid w:val="002F2CF7"/>
    <w:rsid w:val="002F2D4B"/>
    <w:rsid w:val="002F2DE6"/>
    <w:rsid w:val="002F2EAF"/>
    <w:rsid w:val="002F3332"/>
    <w:rsid w:val="002F3492"/>
    <w:rsid w:val="002F362E"/>
    <w:rsid w:val="002F37AB"/>
    <w:rsid w:val="002F38A7"/>
    <w:rsid w:val="002F3C74"/>
    <w:rsid w:val="002F3CB3"/>
    <w:rsid w:val="002F406D"/>
    <w:rsid w:val="002F40A8"/>
    <w:rsid w:val="002F40D8"/>
    <w:rsid w:val="002F41EB"/>
    <w:rsid w:val="002F4670"/>
    <w:rsid w:val="002F4834"/>
    <w:rsid w:val="002F488F"/>
    <w:rsid w:val="002F4943"/>
    <w:rsid w:val="002F49A1"/>
    <w:rsid w:val="002F4AEB"/>
    <w:rsid w:val="002F4BDF"/>
    <w:rsid w:val="002F4C31"/>
    <w:rsid w:val="002F4C46"/>
    <w:rsid w:val="002F4CED"/>
    <w:rsid w:val="002F4D1B"/>
    <w:rsid w:val="002F4D6B"/>
    <w:rsid w:val="002F4EAE"/>
    <w:rsid w:val="002F538C"/>
    <w:rsid w:val="002F5624"/>
    <w:rsid w:val="002F5DD5"/>
    <w:rsid w:val="002F5E33"/>
    <w:rsid w:val="002F6202"/>
    <w:rsid w:val="002F6313"/>
    <w:rsid w:val="002F6394"/>
    <w:rsid w:val="002F6399"/>
    <w:rsid w:val="002F6540"/>
    <w:rsid w:val="002F655A"/>
    <w:rsid w:val="002F665F"/>
    <w:rsid w:val="002F67E9"/>
    <w:rsid w:val="002F6910"/>
    <w:rsid w:val="002F69DA"/>
    <w:rsid w:val="002F6AD1"/>
    <w:rsid w:val="002F6D0A"/>
    <w:rsid w:val="002F7003"/>
    <w:rsid w:val="002F728D"/>
    <w:rsid w:val="002F7525"/>
    <w:rsid w:val="002F7C08"/>
    <w:rsid w:val="002F7CED"/>
    <w:rsid w:val="002F7F22"/>
    <w:rsid w:val="0030007E"/>
    <w:rsid w:val="00300110"/>
    <w:rsid w:val="00300270"/>
    <w:rsid w:val="003004D2"/>
    <w:rsid w:val="003007D9"/>
    <w:rsid w:val="0030082B"/>
    <w:rsid w:val="003008F7"/>
    <w:rsid w:val="00300A82"/>
    <w:rsid w:val="00300AD0"/>
    <w:rsid w:val="00300BD5"/>
    <w:rsid w:val="00300BEC"/>
    <w:rsid w:val="00300CB7"/>
    <w:rsid w:val="00300D32"/>
    <w:rsid w:val="00300E45"/>
    <w:rsid w:val="00300EEF"/>
    <w:rsid w:val="003011DF"/>
    <w:rsid w:val="0030145F"/>
    <w:rsid w:val="00301729"/>
    <w:rsid w:val="003017CA"/>
    <w:rsid w:val="003018C3"/>
    <w:rsid w:val="003018E2"/>
    <w:rsid w:val="00301987"/>
    <w:rsid w:val="00301A4C"/>
    <w:rsid w:val="00301CA4"/>
    <w:rsid w:val="00301D76"/>
    <w:rsid w:val="00301E43"/>
    <w:rsid w:val="00302083"/>
    <w:rsid w:val="0030259E"/>
    <w:rsid w:val="003025C5"/>
    <w:rsid w:val="003026E6"/>
    <w:rsid w:val="0030272D"/>
    <w:rsid w:val="00302B25"/>
    <w:rsid w:val="00302B9A"/>
    <w:rsid w:val="0030315E"/>
    <w:rsid w:val="003032DE"/>
    <w:rsid w:val="00303343"/>
    <w:rsid w:val="003033F1"/>
    <w:rsid w:val="003037FD"/>
    <w:rsid w:val="003039AB"/>
    <w:rsid w:val="00303AA5"/>
    <w:rsid w:val="00303AE5"/>
    <w:rsid w:val="00303B0A"/>
    <w:rsid w:val="00303C40"/>
    <w:rsid w:val="00303C79"/>
    <w:rsid w:val="00303E39"/>
    <w:rsid w:val="00304514"/>
    <w:rsid w:val="003045BB"/>
    <w:rsid w:val="00304727"/>
    <w:rsid w:val="003049AE"/>
    <w:rsid w:val="003049CD"/>
    <w:rsid w:val="00304B0A"/>
    <w:rsid w:val="00304BDE"/>
    <w:rsid w:val="00304CDD"/>
    <w:rsid w:val="00304CE9"/>
    <w:rsid w:val="003050EC"/>
    <w:rsid w:val="003050EE"/>
    <w:rsid w:val="0030544A"/>
    <w:rsid w:val="00305B00"/>
    <w:rsid w:val="00305E02"/>
    <w:rsid w:val="00305F28"/>
    <w:rsid w:val="00306096"/>
    <w:rsid w:val="00306401"/>
    <w:rsid w:val="00306763"/>
    <w:rsid w:val="0030677B"/>
    <w:rsid w:val="00306C61"/>
    <w:rsid w:val="0030745D"/>
    <w:rsid w:val="003076C9"/>
    <w:rsid w:val="00307766"/>
    <w:rsid w:val="00307993"/>
    <w:rsid w:val="00307C1D"/>
    <w:rsid w:val="00307E82"/>
    <w:rsid w:val="003107E2"/>
    <w:rsid w:val="003108B2"/>
    <w:rsid w:val="003108E6"/>
    <w:rsid w:val="00310F30"/>
    <w:rsid w:val="0031143A"/>
    <w:rsid w:val="0031158C"/>
    <w:rsid w:val="0031180E"/>
    <w:rsid w:val="00311988"/>
    <w:rsid w:val="00311B52"/>
    <w:rsid w:val="00311EE4"/>
    <w:rsid w:val="003120D6"/>
    <w:rsid w:val="00312322"/>
    <w:rsid w:val="003129B6"/>
    <w:rsid w:val="00312ACE"/>
    <w:rsid w:val="00312B0C"/>
    <w:rsid w:val="00312B32"/>
    <w:rsid w:val="00312C18"/>
    <w:rsid w:val="00312CB4"/>
    <w:rsid w:val="00312E01"/>
    <w:rsid w:val="00313485"/>
    <w:rsid w:val="00313594"/>
    <w:rsid w:val="003137DC"/>
    <w:rsid w:val="003139C9"/>
    <w:rsid w:val="00313B94"/>
    <w:rsid w:val="00313C47"/>
    <w:rsid w:val="00313C88"/>
    <w:rsid w:val="00313D14"/>
    <w:rsid w:val="003141DD"/>
    <w:rsid w:val="0031442D"/>
    <w:rsid w:val="0031453C"/>
    <w:rsid w:val="003148B4"/>
    <w:rsid w:val="00314930"/>
    <w:rsid w:val="00314A50"/>
    <w:rsid w:val="00314AD1"/>
    <w:rsid w:val="00314CA2"/>
    <w:rsid w:val="00314D87"/>
    <w:rsid w:val="003152DE"/>
    <w:rsid w:val="003155AE"/>
    <w:rsid w:val="003156ED"/>
    <w:rsid w:val="00315A5E"/>
    <w:rsid w:val="00315AEC"/>
    <w:rsid w:val="00315B4A"/>
    <w:rsid w:val="00315C5F"/>
    <w:rsid w:val="00315CCC"/>
    <w:rsid w:val="00315CF9"/>
    <w:rsid w:val="00315E0E"/>
    <w:rsid w:val="00316002"/>
    <w:rsid w:val="003162F0"/>
    <w:rsid w:val="00316744"/>
    <w:rsid w:val="00316994"/>
    <w:rsid w:val="003169F2"/>
    <w:rsid w:val="00316A12"/>
    <w:rsid w:val="00316A3E"/>
    <w:rsid w:val="00316C33"/>
    <w:rsid w:val="00316E60"/>
    <w:rsid w:val="0031721A"/>
    <w:rsid w:val="003172EC"/>
    <w:rsid w:val="00317366"/>
    <w:rsid w:val="0031752D"/>
    <w:rsid w:val="00317561"/>
    <w:rsid w:val="003176A3"/>
    <w:rsid w:val="003176AD"/>
    <w:rsid w:val="003179B9"/>
    <w:rsid w:val="00317BE9"/>
    <w:rsid w:val="00317C89"/>
    <w:rsid w:val="00317CFA"/>
    <w:rsid w:val="00317F75"/>
    <w:rsid w:val="003200AA"/>
    <w:rsid w:val="00320268"/>
    <w:rsid w:val="00320362"/>
    <w:rsid w:val="00320563"/>
    <w:rsid w:val="00320AA3"/>
    <w:rsid w:val="00320B6C"/>
    <w:rsid w:val="00320EFD"/>
    <w:rsid w:val="00321115"/>
    <w:rsid w:val="0032143E"/>
    <w:rsid w:val="0032165E"/>
    <w:rsid w:val="00321892"/>
    <w:rsid w:val="003218C4"/>
    <w:rsid w:val="00321943"/>
    <w:rsid w:val="00321B06"/>
    <w:rsid w:val="00321B99"/>
    <w:rsid w:val="00321D4D"/>
    <w:rsid w:val="00322036"/>
    <w:rsid w:val="00322141"/>
    <w:rsid w:val="003221C2"/>
    <w:rsid w:val="0032258F"/>
    <w:rsid w:val="003225F9"/>
    <w:rsid w:val="003226DC"/>
    <w:rsid w:val="00322989"/>
    <w:rsid w:val="00322A48"/>
    <w:rsid w:val="00322CD9"/>
    <w:rsid w:val="00322F3E"/>
    <w:rsid w:val="00323080"/>
    <w:rsid w:val="0032312F"/>
    <w:rsid w:val="00323239"/>
    <w:rsid w:val="0032385F"/>
    <w:rsid w:val="00323869"/>
    <w:rsid w:val="003238A8"/>
    <w:rsid w:val="003241B4"/>
    <w:rsid w:val="003241CC"/>
    <w:rsid w:val="00324221"/>
    <w:rsid w:val="00324243"/>
    <w:rsid w:val="00324760"/>
    <w:rsid w:val="003247E5"/>
    <w:rsid w:val="00324840"/>
    <w:rsid w:val="00324BD5"/>
    <w:rsid w:val="00324D57"/>
    <w:rsid w:val="00324E3D"/>
    <w:rsid w:val="00325020"/>
    <w:rsid w:val="0032509E"/>
    <w:rsid w:val="003250E6"/>
    <w:rsid w:val="0032524B"/>
    <w:rsid w:val="0032527B"/>
    <w:rsid w:val="00325435"/>
    <w:rsid w:val="0032545D"/>
    <w:rsid w:val="0032573D"/>
    <w:rsid w:val="003257DE"/>
    <w:rsid w:val="00325821"/>
    <w:rsid w:val="0032585D"/>
    <w:rsid w:val="00325866"/>
    <w:rsid w:val="00325950"/>
    <w:rsid w:val="00325DE2"/>
    <w:rsid w:val="00325EEE"/>
    <w:rsid w:val="00326240"/>
    <w:rsid w:val="0032684A"/>
    <w:rsid w:val="003268A5"/>
    <w:rsid w:val="00326915"/>
    <w:rsid w:val="003273D6"/>
    <w:rsid w:val="00327745"/>
    <w:rsid w:val="00330220"/>
    <w:rsid w:val="0033023A"/>
    <w:rsid w:val="003302C1"/>
    <w:rsid w:val="003303DF"/>
    <w:rsid w:val="0033077D"/>
    <w:rsid w:val="0033082C"/>
    <w:rsid w:val="00330B5E"/>
    <w:rsid w:val="00330DC6"/>
    <w:rsid w:val="00330F01"/>
    <w:rsid w:val="00330F9B"/>
    <w:rsid w:val="0033105B"/>
    <w:rsid w:val="00331A9E"/>
    <w:rsid w:val="00331FC2"/>
    <w:rsid w:val="0033200D"/>
    <w:rsid w:val="003322F3"/>
    <w:rsid w:val="003330BD"/>
    <w:rsid w:val="003336DD"/>
    <w:rsid w:val="00333792"/>
    <w:rsid w:val="003338AF"/>
    <w:rsid w:val="00333E21"/>
    <w:rsid w:val="00333EF4"/>
    <w:rsid w:val="00333FFE"/>
    <w:rsid w:val="003341B5"/>
    <w:rsid w:val="00334274"/>
    <w:rsid w:val="00334612"/>
    <w:rsid w:val="00334740"/>
    <w:rsid w:val="0033480F"/>
    <w:rsid w:val="003348CB"/>
    <w:rsid w:val="00334991"/>
    <w:rsid w:val="003349A3"/>
    <w:rsid w:val="00334A09"/>
    <w:rsid w:val="00334A21"/>
    <w:rsid w:val="00334C4A"/>
    <w:rsid w:val="00334F49"/>
    <w:rsid w:val="00335C20"/>
    <w:rsid w:val="00335D0D"/>
    <w:rsid w:val="00335D2E"/>
    <w:rsid w:val="00335D73"/>
    <w:rsid w:val="00336077"/>
    <w:rsid w:val="003360C8"/>
    <w:rsid w:val="003361D4"/>
    <w:rsid w:val="0033677E"/>
    <w:rsid w:val="00336A0D"/>
    <w:rsid w:val="00336A5A"/>
    <w:rsid w:val="00336D0B"/>
    <w:rsid w:val="00336F2F"/>
    <w:rsid w:val="003371B7"/>
    <w:rsid w:val="0033723E"/>
    <w:rsid w:val="00337286"/>
    <w:rsid w:val="003372EF"/>
    <w:rsid w:val="00337356"/>
    <w:rsid w:val="00337532"/>
    <w:rsid w:val="003375F2"/>
    <w:rsid w:val="00337623"/>
    <w:rsid w:val="00337737"/>
    <w:rsid w:val="00337B69"/>
    <w:rsid w:val="00337D75"/>
    <w:rsid w:val="00337E56"/>
    <w:rsid w:val="00340286"/>
    <w:rsid w:val="003402A7"/>
    <w:rsid w:val="00340AA6"/>
    <w:rsid w:val="00340DC5"/>
    <w:rsid w:val="00340FEC"/>
    <w:rsid w:val="0034117E"/>
    <w:rsid w:val="00341340"/>
    <w:rsid w:val="003413AA"/>
    <w:rsid w:val="00341509"/>
    <w:rsid w:val="0034158F"/>
    <w:rsid w:val="00341799"/>
    <w:rsid w:val="00341BB8"/>
    <w:rsid w:val="00341C8E"/>
    <w:rsid w:val="003421CA"/>
    <w:rsid w:val="003421E4"/>
    <w:rsid w:val="00342201"/>
    <w:rsid w:val="003423B7"/>
    <w:rsid w:val="0034240E"/>
    <w:rsid w:val="003425B9"/>
    <w:rsid w:val="00342613"/>
    <w:rsid w:val="00342714"/>
    <w:rsid w:val="00342726"/>
    <w:rsid w:val="00342A5A"/>
    <w:rsid w:val="00342CDA"/>
    <w:rsid w:val="00343116"/>
    <w:rsid w:val="003432C6"/>
    <w:rsid w:val="0034337B"/>
    <w:rsid w:val="003435B9"/>
    <w:rsid w:val="003436FA"/>
    <w:rsid w:val="0034370B"/>
    <w:rsid w:val="00343793"/>
    <w:rsid w:val="00343CDA"/>
    <w:rsid w:val="00343D7A"/>
    <w:rsid w:val="00343F4F"/>
    <w:rsid w:val="003442F7"/>
    <w:rsid w:val="003448D0"/>
    <w:rsid w:val="003448DA"/>
    <w:rsid w:val="00344A17"/>
    <w:rsid w:val="00344E2E"/>
    <w:rsid w:val="00344E67"/>
    <w:rsid w:val="00344E6F"/>
    <w:rsid w:val="00344FF4"/>
    <w:rsid w:val="0034502C"/>
    <w:rsid w:val="00345181"/>
    <w:rsid w:val="00345256"/>
    <w:rsid w:val="003452A3"/>
    <w:rsid w:val="00345AFA"/>
    <w:rsid w:val="00345B52"/>
    <w:rsid w:val="00345E03"/>
    <w:rsid w:val="00345E17"/>
    <w:rsid w:val="00345FBF"/>
    <w:rsid w:val="00345FFC"/>
    <w:rsid w:val="00346077"/>
    <w:rsid w:val="00346086"/>
    <w:rsid w:val="003460B0"/>
    <w:rsid w:val="00346351"/>
    <w:rsid w:val="003464B3"/>
    <w:rsid w:val="00346A62"/>
    <w:rsid w:val="00346B0D"/>
    <w:rsid w:val="00346CA5"/>
    <w:rsid w:val="00347009"/>
    <w:rsid w:val="0034739F"/>
    <w:rsid w:val="00347435"/>
    <w:rsid w:val="003474C8"/>
    <w:rsid w:val="003476E8"/>
    <w:rsid w:val="00347759"/>
    <w:rsid w:val="00347A7D"/>
    <w:rsid w:val="00347C96"/>
    <w:rsid w:val="00347E9E"/>
    <w:rsid w:val="003505AA"/>
    <w:rsid w:val="003505DC"/>
    <w:rsid w:val="003508EC"/>
    <w:rsid w:val="003509C4"/>
    <w:rsid w:val="003509E5"/>
    <w:rsid w:val="003510FB"/>
    <w:rsid w:val="003517E6"/>
    <w:rsid w:val="00351914"/>
    <w:rsid w:val="00351A1A"/>
    <w:rsid w:val="00351CEA"/>
    <w:rsid w:val="00351D3E"/>
    <w:rsid w:val="00352182"/>
    <w:rsid w:val="00352354"/>
    <w:rsid w:val="003527E2"/>
    <w:rsid w:val="003527E6"/>
    <w:rsid w:val="00352965"/>
    <w:rsid w:val="00352E53"/>
    <w:rsid w:val="003530F9"/>
    <w:rsid w:val="003531EA"/>
    <w:rsid w:val="00353338"/>
    <w:rsid w:val="003533F1"/>
    <w:rsid w:val="0035349C"/>
    <w:rsid w:val="003534DC"/>
    <w:rsid w:val="003536CA"/>
    <w:rsid w:val="003536EE"/>
    <w:rsid w:val="00353810"/>
    <w:rsid w:val="0035381F"/>
    <w:rsid w:val="00353D82"/>
    <w:rsid w:val="00353F18"/>
    <w:rsid w:val="00353FC8"/>
    <w:rsid w:val="003540D9"/>
    <w:rsid w:val="003545DE"/>
    <w:rsid w:val="0035462D"/>
    <w:rsid w:val="00354B52"/>
    <w:rsid w:val="00354BA2"/>
    <w:rsid w:val="00354EFC"/>
    <w:rsid w:val="00354F0F"/>
    <w:rsid w:val="00354F91"/>
    <w:rsid w:val="003552CD"/>
    <w:rsid w:val="00355597"/>
    <w:rsid w:val="00355607"/>
    <w:rsid w:val="00355761"/>
    <w:rsid w:val="0035586C"/>
    <w:rsid w:val="00355A7C"/>
    <w:rsid w:val="00355B82"/>
    <w:rsid w:val="00355D9B"/>
    <w:rsid w:val="00355E19"/>
    <w:rsid w:val="00355F2A"/>
    <w:rsid w:val="00356297"/>
    <w:rsid w:val="003562A0"/>
    <w:rsid w:val="003562A4"/>
    <w:rsid w:val="003562DE"/>
    <w:rsid w:val="003564AE"/>
    <w:rsid w:val="00356598"/>
    <w:rsid w:val="003565A1"/>
    <w:rsid w:val="00356893"/>
    <w:rsid w:val="00356A6B"/>
    <w:rsid w:val="00357176"/>
    <w:rsid w:val="0035719E"/>
    <w:rsid w:val="00357805"/>
    <w:rsid w:val="00357AD1"/>
    <w:rsid w:val="00357F92"/>
    <w:rsid w:val="00357FFE"/>
    <w:rsid w:val="003604B0"/>
    <w:rsid w:val="003604C4"/>
    <w:rsid w:val="00360A17"/>
    <w:rsid w:val="00360BDF"/>
    <w:rsid w:val="00361480"/>
    <w:rsid w:val="003614D3"/>
    <w:rsid w:val="00361DF9"/>
    <w:rsid w:val="00361ED5"/>
    <w:rsid w:val="00361F2B"/>
    <w:rsid w:val="0036224C"/>
    <w:rsid w:val="00362368"/>
    <w:rsid w:val="00362524"/>
    <w:rsid w:val="003625B3"/>
    <w:rsid w:val="003625F8"/>
    <w:rsid w:val="00362667"/>
    <w:rsid w:val="0036294F"/>
    <w:rsid w:val="00362B17"/>
    <w:rsid w:val="00362C03"/>
    <w:rsid w:val="003631BF"/>
    <w:rsid w:val="00363258"/>
    <w:rsid w:val="00363340"/>
    <w:rsid w:val="00363716"/>
    <w:rsid w:val="003639A0"/>
    <w:rsid w:val="003639C8"/>
    <w:rsid w:val="00363BBF"/>
    <w:rsid w:val="0036400B"/>
    <w:rsid w:val="00364014"/>
    <w:rsid w:val="003643BF"/>
    <w:rsid w:val="0036444D"/>
    <w:rsid w:val="0036461F"/>
    <w:rsid w:val="00364696"/>
    <w:rsid w:val="003648EA"/>
    <w:rsid w:val="003649A9"/>
    <w:rsid w:val="00364A05"/>
    <w:rsid w:val="00364BD4"/>
    <w:rsid w:val="00364C48"/>
    <w:rsid w:val="003650CD"/>
    <w:rsid w:val="003650D2"/>
    <w:rsid w:val="003650E2"/>
    <w:rsid w:val="00365300"/>
    <w:rsid w:val="003653E3"/>
    <w:rsid w:val="00365416"/>
    <w:rsid w:val="00365848"/>
    <w:rsid w:val="0036586D"/>
    <w:rsid w:val="00365979"/>
    <w:rsid w:val="00365D34"/>
    <w:rsid w:val="00365D9B"/>
    <w:rsid w:val="00366509"/>
    <w:rsid w:val="003666B2"/>
    <w:rsid w:val="00366C90"/>
    <w:rsid w:val="00366DB4"/>
    <w:rsid w:val="00366FE3"/>
    <w:rsid w:val="003670D7"/>
    <w:rsid w:val="003670F3"/>
    <w:rsid w:val="00367202"/>
    <w:rsid w:val="00367357"/>
    <w:rsid w:val="0036749A"/>
    <w:rsid w:val="003676EB"/>
    <w:rsid w:val="00367861"/>
    <w:rsid w:val="00367AAD"/>
    <w:rsid w:val="00367AFA"/>
    <w:rsid w:val="00367BC9"/>
    <w:rsid w:val="00367F5D"/>
    <w:rsid w:val="00367FBC"/>
    <w:rsid w:val="00367FDB"/>
    <w:rsid w:val="00370178"/>
    <w:rsid w:val="003704FA"/>
    <w:rsid w:val="00370A55"/>
    <w:rsid w:val="00370A96"/>
    <w:rsid w:val="00370BF0"/>
    <w:rsid w:val="00370F19"/>
    <w:rsid w:val="00370F37"/>
    <w:rsid w:val="00371639"/>
    <w:rsid w:val="00371A7D"/>
    <w:rsid w:val="00371BB6"/>
    <w:rsid w:val="00371C14"/>
    <w:rsid w:val="00371C78"/>
    <w:rsid w:val="003721AF"/>
    <w:rsid w:val="00372425"/>
    <w:rsid w:val="00372469"/>
    <w:rsid w:val="00372496"/>
    <w:rsid w:val="00372578"/>
    <w:rsid w:val="003726B5"/>
    <w:rsid w:val="003727C4"/>
    <w:rsid w:val="003729F8"/>
    <w:rsid w:val="00372BF1"/>
    <w:rsid w:val="00372D4F"/>
    <w:rsid w:val="00372E7C"/>
    <w:rsid w:val="00372EE6"/>
    <w:rsid w:val="00373050"/>
    <w:rsid w:val="0037329E"/>
    <w:rsid w:val="00373415"/>
    <w:rsid w:val="003735AE"/>
    <w:rsid w:val="00373658"/>
    <w:rsid w:val="0037383D"/>
    <w:rsid w:val="003739B4"/>
    <w:rsid w:val="00373ADB"/>
    <w:rsid w:val="00373BA0"/>
    <w:rsid w:val="00373C12"/>
    <w:rsid w:val="00373D23"/>
    <w:rsid w:val="00373D7A"/>
    <w:rsid w:val="00373ECE"/>
    <w:rsid w:val="003740AC"/>
    <w:rsid w:val="00374161"/>
    <w:rsid w:val="003744F5"/>
    <w:rsid w:val="00374CE6"/>
    <w:rsid w:val="00374EAE"/>
    <w:rsid w:val="00374F5B"/>
    <w:rsid w:val="0037502C"/>
    <w:rsid w:val="00375174"/>
    <w:rsid w:val="00375232"/>
    <w:rsid w:val="00375514"/>
    <w:rsid w:val="003756FB"/>
    <w:rsid w:val="00375707"/>
    <w:rsid w:val="00375806"/>
    <w:rsid w:val="003759DE"/>
    <w:rsid w:val="00375D2C"/>
    <w:rsid w:val="00375D74"/>
    <w:rsid w:val="00375DC5"/>
    <w:rsid w:val="00375DDC"/>
    <w:rsid w:val="00375FED"/>
    <w:rsid w:val="0037612A"/>
    <w:rsid w:val="00376152"/>
    <w:rsid w:val="003761A5"/>
    <w:rsid w:val="003762CC"/>
    <w:rsid w:val="0037649F"/>
    <w:rsid w:val="003767ED"/>
    <w:rsid w:val="0037742E"/>
    <w:rsid w:val="003777D8"/>
    <w:rsid w:val="00377967"/>
    <w:rsid w:val="00377C15"/>
    <w:rsid w:val="00377C70"/>
    <w:rsid w:val="00377FDE"/>
    <w:rsid w:val="0038009B"/>
    <w:rsid w:val="003800CB"/>
    <w:rsid w:val="0038023E"/>
    <w:rsid w:val="003802F3"/>
    <w:rsid w:val="00380572"/>
    <w:rsid w:val="00380827"/>
    <w:rsid w:val="003808B8"/>
    <w:rsid w:val="00380D46"/>
    <w:rsid w:val="00380E50"/>
    <w:rsid w:val="003815C3"/>
    <w:rsid w:val="00381600"/>
    <w:rsid w:val="003817CC"/>
    <w:rsid w:val="00381BF3"/>
    <w:rsid w:val="00382225"/>
    <w:rsid w:val="00382397"/>
    <w:rsid w:val="003823F8"/>
    <w:rsid w:val="0038249C"/>
    <w:rsid w:val="0038250D"/>
    <w:rsid w:val="00382525"/>
    <w:rsid w:val="003826A2"/>
    <w:rsid w:val="003827D4"/>
    <w:rsid w:val="00382A25"/>
    <w:rsid w:val="00382D65"/>
    <w:rsid w:val="00383279"/>
    <w:rsid w:val="00383B7C"/>
    <w:rsid w:val="00383BD2"/>
    <w:rsid w:val="003843D4"/>
    <w:rsid w:val="003845B8"/>
    <w:rsid w:val="003849D0"/>
    <w:rsid w:val="00384AA2"/>
    <w:rsid w:val="00384BFF"/>
    <w:rsid w:val="00384DED"/>
    <w:rsid w:val="00384F35"/>
    <w:rsid w:val="00385047"/>
    <w:rsid w:val="003853A8"/>
    <w:rsid w:val="00385516"/>
    <w:rsid w:val="00385C6E"/>
    <w:rsid w:val="00385D23"/>
    <w:rsid w:val="00385E55"/>
    <w:rsid w:val="00385F41"/>
    <w:rsid w:val="00386143"/>
    <w:rsid w:val="00386648"/>
    <w:rsid w:val="003866BA"/>
    <w:rsid w:val="00386AE9"/>
    <w:rsid w:val="00386CE9"/>
    <w:rsid w:val="00386FB5"/>
    <w:rsid w:val="00387491"/>
    <w:rsid w:val="00387DC2"/>
    <w:rsid w:val="00390181"/>
    <w:rsid w:val="003902C2"/>
    <w:rsid w:val="00390798"/>
    <w:rsid w:val="00390884"/>
    <w:rsid w:val="00390977"/>
    <w:rsid w:val="00390B7B"/>
    <w:rsid w:val="00390C64"/>
    <w:rsid w:val="00390DE0"/>
    <w:rsid w:val="00390EF1"/>
    <w:rsid w:val="00391081"/>
    <w:rsid w:val="00391445"/>
    <w:rsid w:val="00391A07"/>
    <w:rsid w:val="00391C8B"/>
    <w:rsid w:val="00391D97"/>
    <w:rsid w:val="00391DB5"/>
    <w:rsid w:val="00391E19"/>
    <w:rsid w:val="00391FCE"/>
    <w:rsid w:val="00392622"/>
    <w:rsid w:val="00392766"/>
    <w:rsid w:val="00392D76"/>
    <w:rsid w:val="00392F23"/>
    <w:rsid w:val="00393014"/>
    <w:rsid w:val="00393413"/>
    <w:rsid w:val="00393504"/>
    <w:rsid w:val="0039388B"/>
    <w:rsid w:val="00393B1E"/>
    <w:rsid w:val="003940DA"/>
    <w:rsid w:val="00394520"/>
    <w:rsid w:val="003945E7"/>
    <w:rsid w:val="00394859"/>
    <w:rsid w:val="003948EB"/>
    <w:rsid w:val="003949D4"/>
    <w:rsid w:val="00394E6B"/>
    <w:rsid w:val="00394F18"/>
    <w:rsid w:val="00395725"/>
    <w:rsid w:val="00395792"/>
    <w:rsid w:val="0039590F"/>
    <w:rsid w:val="00395AE2"/>
    <w:rsid w:val="00395CFA"/>
    <w:rsid w:val="00395D23"/>
    <w:rsid w:val="00395F23"/>
    <w:rsid w:val="00396240"/>
    <w:rsid w:val="0039688E"/>
    <w:rsid w:val="00396B5F"/>
    <w:rsid w:val="00396D88"/>
    <w:rsid w:val="00397039"/>
    <w:rsid w:val="00397162"/>
    <w:rsid w:val="0039720D"/>
    <w:rsid w:val="00397432"/>
    <w:rsid w:val="00397606"/>
    <w:rsid w:val="003976ED"/>
    <w:rsid w:val="00397A3E"/>
    <w:rsid w:val="00397DF5"/>
    <w:rsid w:val="00397E4C"/>
    <w:rsid w:val="00397E8E"/>
    <w:rsid w:val="003A0228"/>
    <w:rsid w:val="003A033A"/>
    <w:rsid w:val="003A04EE"/>
    <w:rsid w:val="003A078A"/>
    <w:rsid w:val="003A08A2"/>
    <w:rsid w:val="003A0A7C"/>
    <w:rsid w:val="003A0BFD"/>
    <w:rsid w:val="003A0E34"/>
    <w:rsid w:val="003A0FAF"/>
    <w:rsid w:val="003A104C"/>
    <w:rsid w:val="003A1189"/>
    <w:rsid w:val="003A15BE"/>
    <w:rsid w:val="003A15D6"/>
    <w:rsid w:val="003A16E7"/>
    <w:rsid w:val="003A1910"/>
    <w:rsid w:val="003A1B45"/>
    <w:rsid w:val="003A1C02"/>
    <w:rsid w:val="003A1FEB"/>
    <w:rsid w:val="003A254F"/>
    <w:rsid w:val="003A2579"/>
    <w:rsid w:val="003A2580"/>
    <w:rsid w:val="003A2B67"/>
    <w:rsid w:val="003A2C0C"/>
    <w:rsid w:val="003A2E41"/>
    <w:rsid w:val="003A2E8F"/>
    <w:rsid w:val="003A303C"/>
    <w:rsid w:val="003A320F"/>
    <w:rsid w:val="003A33BD"/>
    <w:rsid w:val="003A3517"/>
    <w:rsid w:val="003A37AC"/>
    <w:rsid w:val="003A38DA"/>
    <w:rsid w:val="003A397C"/>
    <w:rsid w:val="003A3A14"/>
    <w:rsid w:val="003A3C46"/>
    <w:rsid w:val="003A3E70"/>
    <w:rsid w:val="003A412E"/>
    <w:rsid w:val="003A48A6"/>
    <w:rsid w:val="003A49C5"/>
    <w:rsid w:val="003A4B1D"/>
    <w:rsid w:val="003A4D94"/>
    <w:rsid w:val="003A4E57"/>
    <w:rsid w:val="003A50C5"/>
    <w:rsid w:val="003A54DB"/>
    <w:rsid w:val="003A5AD2"/>
    <w:rsid w:val="003A5D44"/>
    <w:rsid w:val="003A5DD0"/>
    <w:rsid w:val="003A5E21"/>
    <w:rsid w:val="003A612E"/>
    <w:rsid w:val="003A61BC"/>
    <w:rsid w:val="003A639B"/>
    <w:rsid w:val="003A66BF"/>
    <w:rsid w:val="003A67CE"/>
    <w:rsid w:val="003A6972"/>
    <w:rsid w:val="003A6B06"/>
    <w:rsid w:val="003A6BA3"/>
    <w:rsid w:val="003A6C09"/>
    <w:rsid w:val="003A6D72"/>
    <w:rsid w:val="003A6DA4"/>
    <w:rsid w:val="003A6E46"/>
    <w:rsid w:val="003A70AC"/>
    <w:rsid w:val="003A7315"/>
    <w:rsid w:val="003A740C"/>
    <w:rsid w:val="003A7643"/>
    <w:rsid w:val="003A78B0"/>
    <w:rsid w:val="003A791D"/>
    <w:rsid w:val="003A7CDB"/>
    <w:rsid w:val="003A7EDC"/>
    <w:rsid w:val="003B00C6"/>
    <w:rsid w:val="003B016E"/>
    <w:rsid w:val="003B027D"/>
    <w:rsid w:val="003B0374"/>
    <w:rsid w:val="003B04FC"/>
    <w:rsid w:val="003B0541"/>
    <w:rsid w:val="003B0950"/>
    <w:rsid w:val="003B0C63"/>
    <w:rsid w:val="003B0F7F"/>
    <w:rsid w:val="003B1137"/>
    <w:rsid w:val="003B117A"/>
    <w:rsid w:val="003B16F6"/>
    <w:rsid w:val="003B18C7"/>
    <w:rsid w:val="003B1F88"/>
    <w:rsid w:val="003B20C9"/>
    <w:rsid w:val="003B20F3"/>
    <w:rsid w:val="003B28F2"/>
    <w:rsid w:val="003B29A5"/>
    <w:rsid w:val="003B2C8D"/>
    <w:rsid w:val="003B2E05"/>
    <w:rsid w:val="003B2E3C"/>
    <w:rsid w:val="003B30CC"/>
    <w:rsid w:val="003B31D9"/>
    <w:rsid w:val="003B324B"/>
    <w:rsid w:val="003B324E"/>
    <w:rsid w:val="003B3688"/>
    <w:rsid w:val="003B36EF"/>
    <w:rsid w:val="003B381E"/>
    <w:rsid w:val="003B3ABB"/>
    <w:rsid w:val="003B3BA0"/>
    <w:rsid w:val="003B3C5F"/>
    <w:rsid w:val="003B3D9C"/>
    <w:rsid w:val="003B402A"/>
    <w:rsid w:val="003B412E"/>
    <w:rsid w:val="003B4374"/>
    <w:rsid w:val="003B45EC"/>
    <w:rsid w:val="003B4608"/>
    <w:rsid w:val="003B4924"/>
    <w:rsid w:val="003B4ACC"/>
    <w:rsid w:val="003B4F69"/>
    <w:rsid w:val="003B5502"/>
    <w:rsid w:val="003B5585"/>
    <w:rsid w:val="003B5651"/>
    <w:rsid w:val="003B58DC"/>
    <w:rsid w:val="003B5B39"/>
    <w:rsid w:val="003B5FB8"/>
    <w:rsid w:val="003B62DE"/>
    <w:rsid w:val="003B6307"/>
    <w:rsid w:val="003B651B"/>
    <w:rsid w:val="003B6763"/>
    <w:rsid w:val="003B6773"/>
    <w:rsid w:val="003B68A9"/>
    <w:rsid w:val="003B6F91"/>
    <w:rsid w:val="003B70CE"/>
    <w:rsid w:val="003B717E"/>
    <w:rsid w:val="003B7232"/>
    <w:rsid w:val="003B725F"/>
    <w:rsid w:val="003B7606"/>
    <w:rsid w:val="003B77AD"/>
    <w:rsid w:val="003B7804"/>
    <w:rsid w:val="003B790C"/>
    <w:rsid w:val="003B7A6B"/>
    <w:rsid w:val="003B7CB8"/>
    <w:rsid w:val="003C0033"/>
    <w:rsid w:val="003C0308"/>
    <w:rsid w:val="003C031D"/>
    <w:rsid w:val="003C0555"/>
    <w:rsid w:val="003C06F9"/>
    <w:rsid w:val="003C0833"/>
    <w:rsid w:val="003C09DD"/>
    <w:rsid w:val="003C0A22"/>
    <w:rsid w:val="003C0B4F"/>
    <w:rsid w:val="003C0E43"/>
    <w:rsid w:val="003C0F85"/>
    <w:rsid w:val="003C1123"/>
    <w:rsid w:val="003C1210"/>
    <w:rsid w:val="003C1491"/>
    <w:rsid w:val="003C153E"/>
    <w:rsid w:val="003C154C"/>
    <w:rsid w:val="003C182F"/>
    <w:rsid w:val="003C1C70"/>
    <w:rsid w:val="003C1D36"/>
    <w:rsid w:val="003C1F4D"/>
    <w:rsid w:val="003C23F5"/>
    <w:rsid w:val="003C242E"/>
    <w:rsid w:val="003C2585"/>
    <w:rsid w:val="003C270B"/>
    <w:rsid w:val="003C288F"/>
    <w:rsid w:val="003C2A55"/>
    <w:rsid w:val="003C2B79"/>
    <w:rsid w:val="003C2BAC"/>
    <w:rsid w:val="003C2BF7"/>
    <w:rsid w:val="003C2C8F"/>
    <w:rsid w:val="003C2FC3"/>
    <w:rsid w:val="003C308F"/>
    <w:rsid w:val="003C3154"/>
    <w:rsid w:val="003C33CB"/>
    <w:rsid w:val="003C3681"/>
    <w:rsid w:val="003C386D"/>
    <w:rsid w:val="003C3907"/>
    <w:rsid w:val="003C393D"/>
    <w:rsid w:val="003C3FD3"/>
    <w:rsid w:val="003C411E"/>
    <w:rsid w:val="003C416D"/>
    <w:rsid w:val="003C430A"/>
    <w:rsid w:val="003C443D"/>
    <w:rsid w:val="003C4618"/>
    <w:rsid w:val="003C4732"/>
    <w:rsid w:val="003C4B36"/>
    <w:rsid w:val="003C50A6"/>
    <w:rsid w:val="003C534A"/>
    <w:rsid w:val="003C54E7"/>
    <w:rsid w:val="003C54F1"/>
    <w:rsid w:val="003C554D"/>
    <w:rsid w:val="003C5D67"/>
    <w:rsid w:val="003C5E6D"/>
    <w:rsid w:val="003C60A6"/>
    <w:rsid w:val="003C6157"/>
    <w:rsid w:val="003C69A8"/>
    <w:rsid w:val="003C6BF0"/>
    <w:rsid w:val="003C6CB6"/>
    <w:rsid w:val="003C6D3D"/>
    <w:rsid w:val="003C6DB8"/>
    <w:rsid w:val="003C6F07"/>
    <w:rsid w:val="003C6F32"/>
    <w:rsid w:val="003C6F37"/>
    <w:rsid w:val="003C7118"/>
    <w:rsid w:val="003C735A"/>
    <w:rsid w:val="003C749E"/>
    <w:rsid w:val="003C7A40"/>
    <w:rsid w:val="003C7BCD"/>
    <w:rsid w:val="003C7F62"/>
    <w:rsid w:val="003D01B2"/>
    <w:rsid w:val="003D03FB"/>
    <w:rsid w:val="003D056F"/>
    <w:rsid w:val="003D0608"/>
    <w:rsid w:val="003D0638"/>
    <w:rsid w:val="003D07C1"/>
    <w:rsid w:val="003D0822"/>
    <w:rsid w:val="003D08DE"/>
    <w:rsid w:val="003D094F"/>
    <w:rsid w:val="003D0A49"/>
    <w:rsid w:val="003D0E5C"/>
    <w:rsid w:val="003D0F9F"/>
    <w:rsid w:val="003D1186"/>
    <w:rsid w:val="003D12D7"/>
    <w:rsid w:val="003D1632"/>
    <w:rsid w:val="003D1638"/>
    <w:rsid w:val="003D1744"/>
    <w:rsid w:val="003D18FC"/>
    <w:rsid w:val="003D1932"/>
    <w:rsid w:val="003D1989"/>
    <w:rsid w:val="003D1AC8"/>
    <w:rsid w:val="003D1B26"/>
    <w:rsid w:val="003D1E67"/>
    <w:rsid w:val="003D1EF7"/>
    <w:rsid w:val="003D1F37"/>
    <w:rsid w:val="003D20B0"/>
    <w:rsid w:val="003D2126"/>
    <w:rsid w:val="003D220F"/>
    <w:rsid w:val="003D2236"/>
    <w:rsid w:val="003D2477"/>
    <w:rsid w:val="003D2703"/>
    <w:rsid w:val="003D273E"/>
    <w:rsid w:val="003D27BA"/>
    <w:rsid w:val="003D27F7"/>
    <w:rsid w:val="003D2ADE"/>
    <w:rsid w:val="003D2B5C"/>
    <w:rsid w:val="003D2DB6"/>
    <w:rsid w:val="003D2E1F"/>
    <w:rsid w:val="003D2E4C"/>
    <w:rsid w:val="003D2FF8"/>
    <w:rsid w:val="003D3016"/>
    <w:rsid w:val="003D3068"/>
    <w:rsid w:val="003D30FC"/>
    <w:rsid w:val="003D385D"/>
    <w:rsid w:val="003D38E6"/>
    <w:rsid w:val="003D3A13"/>
    <w:rsid w:val="003D3EE2"/>
    <w:rsid w:val="003D40EF"/>
    <w:rsid w:val="003D4307"/>
    <w:rsid w:val="003D4D3B"/>
    <w:rsid w:val="003D5075"/>
    <w:rsid w:val="003D5467"/>
    <w:rsid w:val="003D5702"/>
    <w:rsid w:val="003D58F0"/>
    <w:rsid w:val="003D5A91"/>
    <w:rsid w:val="003D5A9A"/>
    <w:rsid w:val="003D5AF1"/>
    <w:rsid w:val="003D5D3C"/>
    <w:rsid w:val="003D5FB6"/>
    <w:rsid w:val="003D6364"/>
    <w:rsid w:val="003D6639"/>
    <w:rsid w:val="003D6A22"/>
    <w:rsid w:val="003D6C1E"/>
    <w:rsid w:val="003D6D4B"/>
    <w:rsid w:val="003D7021"/>
    <w:rsid w:val="003D7230"/>
    <w:rsid w:val="003D76E7"/>
    <w:rsid w:val="003D77CB"/>
    <w:rsid w:val="003D78DC"/>
    <w:rsid w:val="003D79DF"/>
    <w:rsid w:val="003D7C09"/>
    <w:rsid w:val="003D7DAC"/>
    <w:rsid w:val="003D7EDD"/>
    <w:rsid w:val="003E03E0"/>
    <w:rsid w:val="003E04B9"/>
    <w:rsid w:val="003E04D7"/>
    <w:rsid w:val="003E0597"/>
    <w:rsid w:val="003E060F"/>
    <w:rsid w:val="003E06DE"/>
    <w:rsid w:val="003E0972"/>
    <w:rsid w:val="003E0A3D"/>
    <w:rsid w:val="003E0E14"/>
    <w:rsid w:val="003E0E6C"/>
    <w:rsid w:val="003E0FC4"/>
    <w:rsid w:val="003E1639"/>
    <w:rsid w:val="003E186E"/>
    <w:rsid w:val="003E1880"/>
    <w:rsid w:val="003E18B5"/>
    <w:rsid w:val="003E1FA3"/>
    <w:rsid w:val="003E21AB"/>
    <w:rsid w:val="003E250B"/>
    <w:rsid w:val="003E2789"/>
    <w:rsid w:val="003E2890"/>
    <w:rsid w:val="003E2909"/>
    <w:rsid w:val="003E2989"/>
    <w:rsid w:val="003E2BFD"/>
    <w:rsid w:val="003E3212"/>
    <w:rsid w:val="003E3241"/>
    <w:rsid w:val="003E34C1"/>
    <w:rsid w:val="003E34CE"/>
    <w:rsid w:val="003E372C"/>
    <w:rsid w:val="003E3A1C"/>
    <w:rsid w:val="003E3CB6"/>
    <w:rsid w:val="003E3D7B"/>
    <w:rsid w:val="003E3DA4"/>
    <w:rsid w:val="003E4907"/>
    <w:rsid w:val="003E4976"/>
    <w:rsid w:val="003E4A08"/>
    <w:rsid w:val="003E4BC9"/>
    <w:rsid w:val="003E4D20"/>
    <w:rsid w:val="003E4EDE"/>
    <w:rsid w:val="003E50BB"/>
    <w:rsid w:val="003E545A"/>
    <w:rsid w:val="003E55CA"/>
    <w:rsid w:val="003E560B"/>
    <w:rsid w:val="003E5BF5"/>
    <w:rsid w:val="003E5CDB"/>
    <w:rsid w:val="003E63A9"/>
    <w:rsid w:val="003E657A"/>
    <w:rsid w:val="003E6645"/>
    <w:rsid w:val="003E6654"/>
    <w:rsid w:val="003E670B"/>
    <w:rsid w:val="003E69D0"/>
    <w:rsid w:val="003E72EC"/>
    <w:rsid w:val="003E73E2"/>
    <w:rsid w:val="003E785B"/>
    <w:rsid w:val="003E7BB1"/>
    <w:rsid w:val="003E7D52"/>
    <w:rsid w:val="003E7E6A"/>
    <w:rsid w:val="003E7F03"/>
    <w:rsid w:val="003E7F31"/>
    <w:rsid w:val="003F00F3"/>
    <w:rsid w:val="003F01D9"/>
    <w:rsid w:val="003F02C9"/>
    <w:rsid w:val="003F0416"/>
    <w:rsid w:val="003F04EE"/>
    <w:rsid w:val="003F0580"/>
    <w:rsid w:val="003F0639"/>
    <w:rsid w:val="003F0912"/>
    <w:rsid w:val="003F0C0B"/>
    <w:rsid w:val="003F0C2D"/>
    <w:rsid w:val="003F0CF7"/>
    <w:rsid w:val="003F0E51"/>
    <w:rsid w:val="003F0FA7"/>
    <w:rsid w:val="003F123B"/>
    <w:rsid w:val="003F1493"/>
    <w:rsid w:val="003F1E44"/>
    <w:rsid w:val="003F214C"/>
    <w:rsid w:val="003F2387"/>
    <w:rsid w:val="003F24F4"/>
    <w:rsid w:val="003F2A48"/>
    <w:rsid w:val="003F2D97"/>
    <w:rsid w:val="003F30CE"/>
    <w:rsid w:val="003F32D5"/>
    <w:rsid w:val="003F374D"/>
    <w:rsid w:val="003F3933"/>
    <w:rsid w:val="003F3A35"/>
    <w:rsid w:val="003F3B1F"/>
    <w:rsid w:val="003F3B85"/>
    <w:rsid w:val="003F3BC2"/>
    <w:rsid w:val="003F3D42"/>
    <w:rsid w:val="003F3D68"/>
    <w:rsid w:val="003F3E66"/>
    <w:rsid w:val="003F3EE5"/>
    <w:rsid w:val="003F44A8"/>
    <w:rsid w:val="003F4617"/>
    <w:rsid w:val="003F4991"/>
    <w:rsid w:val="003F4A8B"/>
    <w:rsid w:val="003F4B66"/>
    <w:rsid w:val="003F4C05"/>
    <w:rsid w:val="003F4E0E"/>
    <w:rsid w:val="003F53E3"/>
    <w:rsid w:val="003F5975"/>
    <w:rsid w:val="003F5B5A"/>
    <w:rsid w:val="003F5CF2"/>
    <w:rsid w:val="003F5D3D"/>
    <w:rsid w:val="003F5DEF"/>
    <w:rsid w:val="003F5E81"/>
    <w:rsid w:val="003F5ED7"/>
    <w:rsid w:val="003F5FB0"/>
    <w:rsid w:val="003F6334"/>
    <w:rsid w:val="003F63C4"/>
    <w:rsid w:val="003F686E"/>
    <w:rsid w:val="003F6A5A"/>
    <w:rsid w:val="003F6D9A"/>
    <w:rsid w:val="003F73F0"/>
    <w:rsid w:val="003F7547"/>
    <w:rsid w:val="003F77B1"/>
    <w:rsid w:val="003F77B6"/>
    <w:rsid w:val="003F77DB"/>
    <w:rsid w:val="003F7979"/>
    <w:rsid w:val="003F7AAF"/>
    <w:rsid w:val="003F7ED0"/>
    <w:rsid w:val="0040001E"/>
    <w:rsid w:val="0040017D"/>
    <w:rsid w:val="004002B0"/>
    <w:rsid w:val="0040047F"/>
    <w:rsid w:val="004004F2"/>
    <w:rsid w:val="0040076A"/>
    <w:rsid w:val="004007D5"/>
    <w:rsid w:val="0040082F"/>
    <w:rsid w:val="004009DF"/>
    <w:rsid w:val="00400A05"/>
    <w:rsid w:val="00400A7C"/>
    <w:rsid w:val="00400DA5"/>
    <w:rsid w:val="004010B9"/>
    <w:rsid w:val="00401188"/>
    <w:rsid w:val="0040122D"/>
    <w:rsid w:val="004014D6"/>
    <w:rsid w:val="004018EE"/>
    <w:rsid w:val="00401A11"/>
    <w:rsid w:val="00401A51"/>
    <w:rsid w:val="00401BFC"/>
    <w:rsid w:val="00401E2D"/>
    <w:rsid w:val="00401E7D"/>
    <w:rsid w:val="004020A1"/>
    <w:rsid w:val="00402417"/>
    <w:rsid w:val="00402582"/>
    <w:rsid w:val="00402673"/>
    <w:rsid w:val="00402685"/>
    <w:rsid w:val="00402A63"/>
    <w:rsid w:val="00402E7C"/>
    <w:rsid w:val="00403057"/>
    <w:rsid w:val="004030D4"/>
    <w:rsid w:val="0040321D"/>
    <w:rsid w:val="00403364"/>
    <w:rsid w:val="004034C0"/>
    <w:rsid w:val="00403609"/>
    <w:rsid w:val="0040391A"/>
    <w:rsid w:val="00403A6A"/>
    <w:rsid w:val="00403C44"/>
    <w:rsid w:val="00403CC1"/>
    <w:rsid w:val="00403D8A"/>
    <w:rsid w:val="00403D8C"/>
    <w:rsid w:val="00403E21"/>
    <w:rsid w:val="004042FA"/>
    <w:rsid w:val="004047C6"/>
    <w:rsid w:val="004049EE"/>
    <w:rsid w:val="00404A6E"/>
    <w:rsid w:val="00404B61"/>
    <w:rsid w:val="00404FE8"/>
    <w:rsid w:val="0040524D"/>
    <w:rsid w:val="00405547"/>
    <w:rsid w:val="00405611"/>
    <w:rsid w:val="00405FC4"/>
    <w:rsid w:val="00406056"/>
    <w:rsid w:val="004062EC"/>
    <w:rsid w:val="0040677B"/>
    <w:rsid w:val="004069AA"/>
    <w:rsid w:val="004069C7"/>
    <w:rsid w:val="00406B11"/>
    <w:rsid w:val="00406EEF"/>
    <w:rsid w:val="00406FED"/>
    <w:rsid w:val="00407060"/>
    <w:rsid w:val="00407100"/>
    <w:rsid w:val="00407138"/>
    <w:rsid w:val="0040720F"/>
    <w:rsid w:val="004072D2"/>
    <w:rsid w:val="004072FA"/>
    <w:rsid w:val="0040756E"/>
    <w:rsid w:val="00407614"/>
    <w:rsid w:val="0040793F"/>
    <w:rsid w:val="00407D6E"/>
    <w:rsid w:val="00407DB7"/>
    <w:rsid w:val="0041011B"/>
    <w:rsid w:val="004101AD"/>
    <w:rsid w:val="00410212"/>
    <w:rsid w:val="004108B1"/>
    <w:rsid w:val="00410C5C"/>
    <w:rsid w:val="00410C7F"/>
    <w:rsid w:val="004111D3"/>
    <w:rsid w:val="00411240"/>
    <w:rsid w:val="0041157D"/>
    <w:rsid w:val="0041171A"/>
    <w:rsid w:val="0041243D"/>
    <w:rsid w:val="00412802"/>
    <w:rsid w:val="004128EA"/>
    <w:rsid w:val="00412BBF"/>
    <w:rsid w:val="00412C54"/>
    <w:rsid w:val="00412D97"/>
    <w:rsid w:val="00412F2B"/>
    <w:rsid w:val="00412F2D"/>
    <w:rsid w:val="00413094"/>
    <w:rsid w:val="00413214"/>
    <w:rsid w:val="0041328A"/>
    <w:rsid w:val="004135FB"/>
    <w:rsid w:val="00413683"/>
    <w:rsid w:val="0041397B"/>
    <w:rsid w:val="00413A5D"/>
    <w:rsid w:val="00413B27"/>
    <w:rsid w:val="004141B1"/>
    <w:rsid w:val="004145BC"/>
    <w:rsid w:val="0041461B"/>
    <w:rsid w:val="004146D6"/>
    <w:rsid w:val="00414964"/>
    <w:rsid w:val="004149D5"/>
    <w:rsid w:val="00414A03"/>
    <w:rsid w:val="00414B20"/>
    <w:rsid w:val="00414BA2"/>
    <w:rsid w:val="00414C18"/>
    <w:rsid w:val="00414F3B"/>
    <w:rsid w:val="0041513B"/>
    <w:rsid w:val="00415235"/>
    <w:rsid w:val="0041550D"/>
    <w:rsid w:val="00415770"/>
    <w:rsid w:val="004158F9"/>
    <w:rsid w:val="00415D5E"/>
    <w:rsid w:val="00415E47"/>
    <w:rsid w:val="00415F31"/>
    <w:rsid w:val="00416166"/>
    <w:rsid w:val="004161D0"/>
    <w:rsid w:val="0041621A"/>
    <w:rsid w:val="00416244"/>
    <w:rsid w:val="004162D8"/>
    <w:rsid w:val="00416371"/>
    <w:rsid w:val="0041672F"/>
    <w:rsid w:val="004169BC"/>
    <w:rsid w:val="00416A3A"/>
    <w:rsid w:val="00416ADC"/>
    <w:rsid w:val="00416BF2"/>
    <w:rsid w:val="00416CEF"/>
    <w:rsid w:val="00416DC4"/>
    <w:rsid w:val="00416E0F"/>
    <w:rsid w:val="00416EDA"/>
    <w:rsid w:val="00417178"/>
    <w:rsid w:val="00417334"/>
    <w:rsid w:val="0041748D"/>
    <w:rsid w:val="004174F2"/>
    <w:rsid w:val="0041751C"/>
    <w:rsid w:val="004178F6"/>
    <w:rsid w:val="00417C48"/>
    <w:rsid w:val="00417EF4"/>
    <w:rsid w:val="004200A2"/>
    <w:rsid w:val="0042032D"/>
    <w:rsid w:val="00420544"/>
    <w:rsid w:val="00420806"/>
    <w:rsid w:val="00420A27"/>
    <w:rsid w:val="00420CD7"/>
    <w:rsid w:val="00420CF5"/>
    <w:rsid w:val="00420D9F"/>
    <w:rsid w:val="00420DD7"/>
    <w:rsid w:val="004210C4"/>
    <w:rsid w:val="0042128C"/>
    <w:rsid w:val="00421380"/>
    <w:rsid w:val="004213DF"/>
    <w:rsid w:val="004215DB"/>
    <w:rsid w:val="004215DF"/>
    <w:rsid w:val="00421869"/>
    <w:rsid w:val="00421DDC"/>
    <w:rsid w:val="00421DF5"/>
    <w:rsid w:val="00421E87"/>
    <w:rsid w:val="0042239F"/>
    <w:rsid w:val="0042278C"/>
    <w:rsid w:val="004228D5"/>
    <w:rsid w:val="00422CB7"/>
    <w:rsid w:val="0042322D"/>
    <w:rsid w:val="00423268"/>
    <w:rsid w:val="00423548"/>
    <w:rsid w:val="00423A5B"/>
    <w:rsid w:val="004245D6"/>
    <w:rsid w:val="00424699"/>
    <w:rsid w:val="00424C63"/>
    <w:rsid w:val="00424CAA"/>
    <w:rsid w:val="00424E3E"/>
    <w:rsid w:val="00425009"/>
    <w:rsid w:val="004253E2"/>
    <w:rsid w:val="00425A9A"/>
    <w:rsid w:val="00425AD5"/>
    <w:rsid w:val="00425C8E"/>
    <w:rsid w:val="00426189"/>
    <w:rsid w:val="00426320"/>
    <w:rsid w:val="00426681"/>
    <w:rsid w:val="00426C4E"/>
    <w:rsid w:val="00426F17"/>
    <w:rsid w:val="0042717F"/>
    <w:rsid w:val="00427221"/>
    <w:rsid w:val="00427416"/>
    <w:rsid w:val="004277A1"/>
    <w:rsid w:val="004277CA"/>
    <w:rsid w:val="00427C8D"/>
    <w:rsid w:val="00427FB5"/>
    <w:rsid w:val="0043023A"/>
    <w:rsid w:val="00430A5F"/>
    <w:rsid w:val="00430B8E"/>
    <w:rsid w:val="00430BFB"/>
    <w:rsid w:val="00430C1B"/>
    <w:rsid w:val="00430D34"/>
    <w:rsid w:val="00430EA4"/>
    <w:rsid w:val="00430FB8"/>
    <w:rsid w:val="004316E7"/>
    <w:rsid w:val="004317BF"/>
    <w:rsid w:val="0043183D"/>
    <w:rsid w:val="00431893"/>
    <w:rsid w:val="004320F3"/>
    <w:rsid w:val="00432383"/>
    <w:rsid w:val="004325AF"/>
    <w:rsid w:val="00432901"/>
    <w:rsid w:val="00432990"/>
    <w:rsid w:val="00432A19"/>
    <w:rsid w:val="00432DF2"/>
    <w:rsid w:val="00432E99"/>
    <w:rsid w:val="0043314F"/>
    <w:rsid w:val="0043319E"/>
    <w:rsid w:val="004332B4"/>
    <w:rsid w:val="004334F9"/>
    <w:rsid w:val="0043363D"/>
    <w:rsid w:val="0043364C"/>
    <w:rsid w:val="0043378C"/>
    <w:rsid w:val="004337C6"/>
    <w:rsid w:val="00433979"/>
    <w:rsid w:val="00433B72"/>
    <w:rsid w:val="00433CBE"/>
    <w:rsid w:val="00433E13"/>
    <w:rsid w:val="0043445C"/>
    <w:rsid w:val="0043456D"/>
    <w:rsid w:val="004345C6"/>
    <w:rsid w:val="00434658"/>
    <w:rsid w:val="004346BB"/>
    <w:rsid w:val="004346E6"/>
    <w:rsid w:val="004349A2"/>
    <w:rsid w:val="004349CD"/>
    <w:rsid w:val="00434BD9"/>
    <w:rsid w:val="00434C42"/>
    <w:rsid w:val="00434F23"/>
    <w:rsid w:val="00434F27"/>
    <w:rsid w:val="00434F56"/>
    <w:rsid w:val="004351F2"/>
    <w:rsid w:val="00435724"/>
    <w:rsid w:val="00435A11"/>
    <w:rsid w:val="00435A56"/>
    <w:rsid w:val="00435DB1"/>
    <w:rsid w:val="00435DE9"/>
    <w:rsid w:val="004361F5"/>
    <w:rsid w:val="00436207"/>
    <w:rsid w:val="00436645"/>
    <w:rsid w:val="004368BF"/>
    <w:rsid w:val="004369AE"/>
    <w:rsid w:val="00436BF9"/>
    <w:rsid w:val="00436F04"/>
    <w:rsid w:val="004370BB"/>
    <w:rsid w:val="004370F7"/>
    <w:rsid w:val="0043787A"/>
    <w:rsid w:val="00437896"/>
    <w:rsid w:val="00437915"/>
    <w:rsid w:val="00437AE7"/>
    <w:rsid w:val="00437F4F"/>
    <w:rsid w:val="0044009E"/>
    <w:rsid w:val="00440114"/>
    <w:rsid w:val="00440496"/>
    <w:rsid w:val="00440794"/>
    <w:rsid w:val="00440BFD"/>
    <w:rsid w:val="00440C2B"/>
    <w:rsid w:val="00441240"/>
    <w:rsid w:val="00441357"/>
    <w:rsid w:val="00441621"/>
    <w:rsid w:val="00441694"/>
    <w:rsid w:val="00441718"/>
    <w:rsid w:val="00441939"/>
    <w:rsid w:val="00441A59"/>
    <w:rsid w:val="00441C61"/>
    <w:rsid w:val="004420C1"/>
    <w:rsid w:val="00442125"/>
    <w:rsid w:val="0044225B"/>
    <w:rsid w:val="004422D5"/>
    <w:rsid w:val="00442529"/>
    <w:rsid w:val="00442552"/>
    <w:rsid w:val="0044268C"/>
    <w:rsid w:val="004426BA"/>
    <w:rsid w:val="004427F6"/>
    <w:rsid w:val="00442840"/>
    <w:rsid w:val="00442A3B"/>
    <w:rsid w:val="00442B74"/>
    <w:rsid w:val="00442BEB"/>
    <w:rsid w:val="00442DA1"/>
    <w:rsid w:val="00442F6A"/>
    <w:rsid w:val="00443005"/>
    <w:rsid w:val="0044316D"/>
    <w:rsid w:val="00443653"/>
    <w:rsid w:val="00443699"/>
    <w:rsid w:val="0044395D"/>
    <w:rsid w:val="004439EE"/>
    <w:rsid w:val="00443A1C"/>
    <w:rsid w:val="00443BBA"/>
    <w:rsid w:val="00443C5E"/>
    <w:rsid w:val="00443C71"/>
    <w:rsid w:val="00443CBA"/>
    <w:rsid w:val="00443CBF"/>
    <w:rsid w:val="00443DD5"/>
    <w:rsid w:val="00444142"/>
    <w:rsid w:val="004443F6"/>
    <w:rsid w:val="0044445C"/>
    <w:rsid w:val="0044466D"/>
    <w:rsid w:val="00444676"/>
    <w:rsid w:val="00444ADA"/>
    <w:rsid w:val="0044562E"/>
    <w:rsid w:val="004457AA"/>
    <w:rsid w:val="004458F1"/>
    <w:rsid w:val="00445A99"/>
    <w:rsid w:val="0044605E"/>
    <w:rsid w:val="00446339"/>
    <w:rsid w:val="004465A1"/>
    <w:rsid w:val="0044660C"/>
    <w:rsid w:val="004467E5"/>
    <w:rsid w:val="00446A29"/>
    <w:rsid w:val="00446C24"/>
    <w:rsid w:val="00446EE8"/>
    <w:rsid w:val="0044726B"/>
    <w:rsid w:val="00447388"/>
    <w:rsid w:val="0044770E"/>
    <w:rsid w:val="00447718"/>
    <w:rsid w:val="00447827"/>
    <w:rsid w:val="00447A17"/>
    <w:rsid w:val="00447C79"/>
    <w:rsid w:val="00447EDC"/>
    <w:rsid w:val="004502BA"/>
    <w:rsid w:val="004504CE"/>
    <w:rsid w:val="004506BB"/>
    <w:rsid w:val="00450849"/>
    <w:rsid w:val="00450D20"/>
    <w:rsid w:val="00450F68"/>
    <w:rsid w:val="00451044"/>
    <w:rsid w:val="0045113D"/>
    <w:rsid w:val="004512B2"/>
    <w:rsid w:val="004512C7"/>
    <w:rsid w:val="004516CB"/>
    <w:rsid w:val="00451B3F"/>
    <w:rsid w:val="00451CA0"/>
    <w:rsid w:val="00451D5E"/>
    <w:rsid w:val="00451DF5"/>
    <w:rsid w:val="004522E8"/>
    <w:rsid w:val="004522EE"/>
    <w:rsid w:val="004525D7"/>
    <w:rsid w:val="004525DC"/>
    <w:rsid w:val="0045273D"/>
    <w:rsid w:val="0045276B"/>
    <w:rsid w:val="0045279B"/>
    <w:rsid w:val="0045279C"/>
    <w:rsid w:val="0045295E"/>
    <w:rsid w:val="00452D7A"/>
    <w:rsid w:val="00452D7C"/>
    <w:rsid w:val="00452D84"/>
    <w:rsid w:val="00452F54"/>
    <w:rsid w:val="00452F88"/>
    <w:rsid w:val="004531F6"/>
    <w:rsid w:val="004536D5"/>
    <w:rsid w:val="00453845"/>
    <w:rsid w:val="00453BD0"/>
    <w:rsid w:val="00453D6E"/>
    <w:rsid w:val="00453D8E"/>
    <w:rsid w:val="00453E76"/>
    <w:rsid w:val="00454397"/>
    <w:rsid w:val="00454B1C"/>
    <w:rsid w:val="00454B66"/>
    <w:rsid w:val="00454D20"/>
    <w:rsid w:val="00454E16"/>
    <w:rsid w:val="00454F9D"/>
    <w:rsid w:val="00455120"/>
    <w:rsid w:val="004553AD"/>
    <w:rsid w:val="0045581A"/>
    <w:rsid w:val="0045589F"/>
    <w:rsid w:val="00455A1C"/>
    <w:rsid w:val="00455A4F"/>
    <w:rsid w:val="00455CCB"/>
    <w:rsid w:val="00455D3E"/>
    <w:rsid w:val="00455E07"/>
    <w:rsid w:val="00455EC8"/>
    <w:rsid w:val="00456023"/>
    <w:rsid w:val="00456034"/>
    <w:rsid w:val="004562D0"/>
    <w:rsid w:val="00456483"/>
    <w:rsid w:val="0045653A"/>
    <w:rsid w:val="0045692F"/>
    <w:rsid w:val="00456F49"/>
    <w:rsid w:val="00457216"/>
    <w:rsid w:val="004572D4"/>
    <w:rsid w:val="00457617"/>
    <w:rsid w:val="00457703"/>
    <w:rsid w:val="00457730"/>
    <w:rsid w:val="00457A7E"/>
    <w:rsid w:val="00457BFE"/>
    <w:rsid w:val="00457CC6"/>
    <w:rsid w:val="00457ED1"/>
    <w:rsid w:val="00457F1D"/>
    <w:rsid w:val="00457F23"/>
    <w:rsid w:val="004601CF"/>
    <w:rsid w:val="00460562"/>
    <w:rsid w:val="00460775"/>
    <w:rsid w:val="00460A8A"/>
    <w:rsid w:val="00460CBE"/>
    <w:rsid w:val="004610F7"/>
    <w:rsid w:val="004611E4"/>
    <w:rsid w:val="004615E9"/>
    <w:rsid w:val="004618A9"/>
    <w:rsid w:val="00461A3B"/>
    <w:rsid w:val="00461A56"/>
    <w:rsid w:val="00461CFD"/>
    <w:rsid w:val="00461DF5"/>
    <w:rsid w:val="00461F33"/>
    <w:rsid w:val="004621BC"/>
    <w:rsid w:val="00462506"/>
    <w:rsid w:val="004625B9"/>
    <w:rsid w:val="00462869"/>
    <w:rsid w:val="00462890"/>
    <w:rsid w:val="0046298F"/>
    <w:rsid w:val="0046299B"/>
    <w:rsid w:val="00462A1D"/>
    <w:rsid w:val="00463398"/>
    <w:rsid w:val="004633D4"/>
    <w:rsid w:val="0046413C"/>
    <w:rsid w:val="0046462D"/>
    <w:rsid w:val="00464C68"/>
    <w:rsid w:val="00464D45"/>
    <w:rsid w:val="00465428"/>
    <w:rsid w:val="0046566E"/>
    <w:rsid w:val="004656CE"/>
    <w:rsid w:val="0046575B"/>
    <w:rsid w:val="00465844"/>
    <w:rsid w:val="00465C59"/>
    <w:rsid w:val="00465EB3"/>
    <w:rsid w:val="00466032"/>
    <w:rsid w:val="004661E1"/>
    <w:rsid w:val="00466295"/>
    <w:rsid w:val="00466339"/>
    <w:rsid w:val="00466562"/>
    <w:rsid w:val="004669B4"/>
    <w:rsid w:val="004669FC"/>
    <w:rsid w:val="00466B9F"/>
    <w:rsid w:val="00466C3F"/>
    <w:rsid w:val="00466E50"/>
    <w:rsid w:val="00466F57"/>
    <w:rsid w:val="00467210"/>
    <w:rsid w:val="004672C0"/>
    <w:rsid w:val="004673B8"/>
    <w:rsid w:val="00467597"/>
    <w:rsid w:val="004675B5"/>
    <w:rsid w:val="004675FE"/>
    <w:rsid w:val="00467827"/>
    <w:rsid w:val="0046787E"/>
    <w:rsid w:val="00467D88"/>
    <w:rsid w:val="00467E29"/>
    <w:rsid w:val="00470083"/>
    <w:rsid w:val="00470084"/>
    <w:rsid w:val="004700CA"/>
    <w:rsid w:val="0047041E"/>
    <w:rsid w:val="00470619"/>
    <w:rsid w:val="004706FD"/>
    <w:rsid w:val="0047078E"/>
    <w:rsid w:val="00470882"/>
    <w:rsid w:val="0047097F"/>
    <w:rsid w:val="00470CB4"/>
    <w:rsid w:val="00470E96"/>
    <w:rsid w:val="00471483"/>
    <w:rsid w:val="00471843"/>
    <w:rsid w:val="004719B0"/>
    <w:rsid w:val="00472005"/>
    <w:rsid w:val="004721DC"/>
    <w:rsid w:val="004722AF"/>
    <w:rsid w:val="0047249C"/>
    <w:rsid w:val="0047267E"/>
    <w:rsid w:val="00472972"/>
    <w:rsid w:val="00472B36"/>
    <w:rsid w:val="00472D18"/>
    <w:rsid w:val="00472E53"/>
    <w:rsid w:val="00472F9D"/>
    <w:rsid w:val="004730E6"/>
    <w:rsid w:val="00473125"/>
    <w:rsid w:val="00473B0C"/>
    <w:rsid w:val="00473CBE"/>
    <w:rsid w:val="00473DC9"/>
    <w:rsid w:val="00474098"/>
    <w:rsid w:val="004741DF"/>
    <w:rsid w:val="00474494"/>
    <w:rsid w:val="00474AB1"/>
    <w:rsid w:val="00474AC7"/>
    <w:rsid w:val="00474D60"/>
    <w:rsid w:val="00474FDB"/>
    <w:rsid w:val="0047501E"/>
    <w:rsid w:val="0047516B"/>
    <w:rsid w:val="004757D6"/>
    <w:rsid w:val="0047599E"/>
    <w:rsid w:val="004759B8"/>
    <w:rsid w:val="004759E9"/>
    <w:rsid w:val="00475BFC"/>
    <w:rsid w:val="00475D09"/>
    <w:rsid w:val="00475F47"/>
    <w:rsid w:val="00476087"/>
    <w:rsid w:val="0047619E"/>
    <w:rsid w:val="0047624A"/>
    <w:rsid w:val="004762B9"/>
    <w:rsid w:val="004762C7"/>
    <w:rsid w:val="00476431"/>
    <w:rsid w:val="0047646C"/>
    <w:rsid w:val="004767C5"/>
    <w:rsid w:val="004767FD"/>
    <w:rsid w:val="00476948"/>
    <w:rsid w:val="004770D6"/>
    <w:rsid w:val="004778A5"/>
    <w:rsid w:val="00477AEA"/>
    <w:rsid w:val="00477C90"/>
    <w:rsid w:val="00477DDF"/>
    <w:rsid w:val="004800D0"/>
    <w:rsid w:val="0048015C"/>
    <w:rsid w:val="0048022D"/>
    <w:rsid w:val="00480C4C"/>
    <w:rsid w:val="00480D34"/>
    <w:rsid w:val="00480FCD"/>
    <w:rsid w:val="00481481"/>
    <w:rsid w:val="0048164F"/>
    <w:rsid w:val="00481738"/>
    <w:rsid w:val="0048177B"/>
    <w:rsid w:val="0048192D"/>
    <w:rsid w:val="0048193C"/>
    <w:rsid w:val="00481D00"/>
    <w:rsid w:val="00481F1D"/>
    <w:rsid w:val="00481FFA"/>
    <w:rsid w:val="004820D0"/>
    <w:rsid w:val="00482159"/>
    <w:rsid w:val="00482333"/>
    <w:rsid w:val="00482336"/>
    <w:rsid w:val="004823E9"/>
    <w:rsid w:val="0048268E"/>
    <w:rsid w:val="00482A47"/>
    <w:rsid w:val="00482B77"/>
    <w:rsid w:val="00482BF2"/>
    <w:rsid w:val="00482D24"/>
    <w:rsid w:val="00482DE6"/>
    <w:rsid w:val="00482E4C"/>
    <w:rsid w:val="00483245"/>
    <w:rsid w:val="00483249"/>
    <w:rsid w:val="00483263"/>
    <w:rsid w:val="004832B5"/>
    <w:rsid w:val="00483451"/>
    <w:rsid w:val="00483593"/>
    <w:rsid w:val="00483956"/>
    <w:rsid w:val="00483AF5"/>
    <w:rsid w:val="00483C1D"/>
    <w:rsid w:val="00483D6E"/>
    <w:rsid w:val="00483E03"/>
    <w:rsid w:val="00483E6E"/>
    <w:rsid w:val="00483F28"/>
    <w:rsid w:val="0048438B"/>
    <w:rsid w:val="004845EA"/>
    <w:rsid w:val="004845F8"/>
    <w:rsid w:val="004846CC"/>
    <w:rsid w:val="00484A3D"/>
    <w:rsid w:val="00485025"/>
    <w:rsid w:val="00485099"/>
    <w:rsid w:val="0048518E"/>
    <w:rsid w:val="004852A8"/>
    <w:rsid w:val="00485533"/>
    <w:rsid w:val="0048581E"/>
    <w:rsid w:val="0048632D"/>
    <w:rsid w:val="00486481"/>
    <w:rsid w:val="00486590"/>
    <w:rsid w:val="00486628"/>
    <w:rsid w:val="004868AF"/>
    <w:rsid w:val="00486C63"/>
    <w:rsid w:val="00486EEE"/>
    <w:rsid w:val="00486F38"/>
    <w:rsid w:val="00486FEA"/>
    <w:rsid w:val="00487246"/>
    <w:rsid w:val="004872A0"/>
    <w:rsid w:val="0048732C"/>
    <w:rsid w:val="0048783F"/>
    <w:rsid w:val="00487847"/>
    <w:rsid w:val="00487C25"/>
    <w:rsid w:val="00487F89"/>
    <w:rsid w:val="004903BF"/>
    <w:rsid w:val="004906D1"/>
    <w:rsid w:val="00490926"/>
    <w:rsid w:val="00490DF6"/>
    <w:rsid w:val="0049109F"/>
    <w:rsid w:val="0049134C"/>
    <w:rsid w:val="00491E80"/>
    <w:rsid w:val="00491FF4"/>
    <w:rsid w:val="0049216A"/>
    <w:rsid w:val="0049246C"/>
    <w:rsid w:val="004925BB"/>
    <w:rsid w:val="00492618"/>
    <w:rsid w:val="00492AF9"/>
    <w:rsid w:val="004935F1"/>
    <w:rsid w:val="004936AC"/>
    <w:rsid w:val="004937D9"/>
    <w:rsid w:val="00493945"/>
    <w:rsid w:val="00493C57"/>
    <w:rsid w:val="00493D0A"/>
    <w:rsid w:val="00493DDB"/>
    <w:rsid w:val="00493E46"/>
    <w:rsid w:val="00493FF7"/>
    <w:rsid w:val="004942AA"/>
    <w:rsid w:val="004942E7"/>
    <w:rsid w:val="004945D9"/>
    <w:rsid w:val="00494792"/>
    <w:rsid w:val="004948C8"/>
    <w:rsid w:val="004948E2"/>
    <w:rsid w:val="00494C45"/>
    <w:rsid w:val="00494D79"/>
    <w:rsid w:val="0049527D"/>
    <w:rsid w:val="0049540D"/>
    <w:rsid w:val="004954FA"/>
    <w:rsid w:val="00495805"/>
    <w:rsid w:val="00495A2C"/>
    <w:rsid w:val="004960C4"/>
    <w:rsid w:val="004963F0"/>
    <w:rsid w:val="004964FB"/>
    <w:rsid w:val="00496798"/>
    <w:rsid w:val="00496F94"/>
    <w:rsid w:val="00497009"/>
    <w:rsid w:val="00497032"/>
    <w:rsid w:val="0049725D"/>
    <w:rsid w:val="004972FA"/>
    <w:rsid w:val="0049753E"/>
    <w:rsid w:val="00497594"/>
    <w:rsid w:val="004977F6"/>
    <w:rsid w:val="004979CC"/>
    <w:rsid w:val="00497B16"/>
    <w:rsid w:val="004A005B"/>
    <w:rsid w:val="004A03A2"/>
    <w:rsid w:val="004A08C3"/>
    <w:rsid w:val="004A09D2"/>
    <w:rsid w:val="004A0A40"/>
    <w:rsid w:val="004A0C00"/>
    <w:rsid w:val="004A0EF3"/>
    <w:rsid w:val="004A135D"/>
    <w:rsid w:val="004A1575"/>
    <w:rsid w:val="004A1E5F"/>
    <w:rsid w:val="004A2027"/>
    <w:rsid w:val="004A23A6"/>
    <w:rsid w:val="004A2519"/>
    <w:rsid w:val="004A26CE"/>
    <w:rsid w:val="004A2764"/>
    <w:rsid w:val="004A2EED"/>
    <w:rsid w:val="004A3041"/>
    <w:rsid w:val="004A315C"/>
    <w:rsid w:val="004A3221"/>
    <w:rsid w:val="004A32A8"/>
    <w:rsid w:val="004A3543"/>
    <w:rsid w:val="004A35C9"/>
    <w:rsid w:val="004A35FF"/>
    <w:rsid w:val="004A3733"/>
    <w:rsid w:val="004A38CC"/>
    <w:rsid w:val="004A39B8"/>
    <w:rsid w:val="004A3B43"/>
    <w:rsid w:val="004A3B76"/>
    <w:rsid w:val="004A3E62"/>
    <w:rsid w:val="004A42C5"/>
    <w:rsid w:val="004A43FF"/>
    <w:rsid w:val="004A496D"/>
    <w:rsid w:val="004A4AEF"/>
    <w:rsid w:val="004A4C71"/>
    <w:rsid w:val="004A4CBC"/>
    <w:rsid w:val="004A4DA7"/>
    <w:rsid w:val="004A4DEE"/>
    <w:rsid w:val="004A4EBE"/>
    <w:rsid w:val="004A4F85"/>
    <w:rsid w:val="004A513B"/>
    <w:rsid w:val="004A5296"/>
    <w:rsid w:val="004A551A"/>
    <w:rsid w:val="004A5C10"/>
    <w:rsid w:val="004A5CFE"/>
    <w:rsid w:val="004A5F9C"/>
    <w:rsid w:val="004A630D"/>
    <w:rsid w:val="004A642E"/>
    <w:rsid w:val="004A64D7"/>
    <w:rsid w:val="004A662B"/>
    <w:rsid w:val="004A68C9"/>
    <w:rsid w:val="004A6B98"/>
    <w:rsid w:val="004A6C4D"/>
    <w:rsid w:val="004A6C8E"/>
    <w:rsid w:val="004A6C93"/>
    <w:rsid w:val="004A6E0A"/>
    <w:rsid w:val="004A6E48"/>
    <w:rsid w:val="004A6E87"/>
    <w:rsid w:val="004A6FBE"/>
    <w:rsid w:val="004A70F1"/>
    <w:rsid w:val="004A712A"/>
    <w:rsid w:val="004A715D"/>
    <w:rsid w:val="004A7350"/>
    <w:rsid w:val="004A73D7"/>
    <w:rsid w:val="004A74EF"/>
    <w:rsid w:val="004A7525"/>
    <w:rsid w:val="004A7727"/>
    <w:rsid w:val="004A7728"/>
    <w:rsid w:val="004A791E"/>
    <w:rsid w:val="004B02B6"/>
    <w:rsid w:val="004B06D7"/>
    <w:rsid w:val="004B0879"/>
    <w:rsid w:val="004B0A42"/>
    <w:rsid w:val="004B0AC5"/>
    <w:rsid w:val="004B0C04"/>
    <w:rsid w:val="004B0F6E"/>
    <w:rsid w:val="004B12E7"/>
    <w:rsid w:val="004B141B"/>
    <w:rsid w:val="004B1583"/>
    <w:rsid w:val="004B158A"/>
    <w:rsid w:val="004B1824"/>
    <w:rsid w:val="004B192D"/>
    <w:rsid w:val="004B1B8B"/>
    <w:rsid w:val="004B1BC1"/>
    <w:rsid w:val="004B1EC5"/>
    <w:rsid w:val="004B1F1E"/>
    <w:rsid w:val="004B215F"/>
    <w:rsid w:val="004B21CF"/>
    <w:rsid w:val="004B23DE"/>
    <w:rsid w:val="004B2449"/>
    <w:rsid w:val="004B25DA"/>
    <w:rsid w:val="004B28C2"/>
    <w:rsid w:val="004B29BF"/>
    <w:rsid w:val="004B2BEE"/>
    <w:rsid w:val="004B2CC1"/>
    <w:rsid w:val="004B2F9C"/>
    <w:rsid w:val="004B2FCE"/>
    <w:rsid w:val="004B3016"/>
    <w:rsid w:val="004B3267"/>
    <w:rsid w:val="004B35D8"/>
    <w:rsid w:val="004B3903"/>
    <w:rsid w:val="004B399F"/>
    <w:rsid w:val="004B3A65"/>
    <w:rsid w:val="004B3CC5"/>
    <w:rsid w:val="004B401C"/>
    <w:rsid w:val="004B4082"/>
    <w:rsid w:val="004B40B9"/>
    <w:rsid w:val="004B47DA"/>
    <w:rsid w:val="004B4AB3"/>
    <w:rsid w:val="004B4AD5"/>
    <w:rsid w:val="004B537C"/>
    <w:rsid w:val="004B56C4"/>
    <w:rsid w:val="004B5781"/>
    <w:rsid w:val="004B5A6A"/>
    <w:rsid w:val="004B625A"/>
    <w:rsid w:val="004B627C"/>
    <w:rsid w:val="004B6810"/>
    <w:rsid w:val="004B6BA8"/>
    <w:rsid w:val="004B6D7A"/>
    <w:rsid w:val="004B6E5A"/>
    <w:rsid w:val="004B705E"/>
    <w:rsid w:val="004B72F7"/>
    <w:rsid w:val="004B73D7"/>
    <w:rsid w:val="004B7730"/>
    <w:rsid w:val="004B7DCB"/>
    <w:rsid w:val="004B7FEF"/>
    <w:rsid w:val="004C020F"/>
    <w:rsid w:val="004C0335"/>
    <w:rsid w:val="004C07EB"/>
    <w:rsid w:val="004C0BC0"/>
    <w:rsid w:val="004C0CD4"/>
    <w:rsid w:val="004C0EC7"/>
    <w:rsid w:val="004C1101"/>
    <w:rsid w:val="004C1237"/>
    <w:rsid w:val="004C167C"/>
    <w:rsid w:val="004C1A07"/>
    <w:rsid w:val="004C1D10"/>
    <w:rsid w:val="004C1D7E"/>
    <w:rsid w:val="004C1DC8"/>
    <w:rsid w:val="004C1F23"/>
    <w:rsid w:val="004C1F2B"/>
    <w:rsid w:val="004C2189"/>
    <w:rsid w:val="004C219D"/>
    <w:rsid w:val="004C23B3"/>
    <w:rsid w:val="004C2A7C"/>
    <w:rsid w:val="004C2C0A"/>
    <w:rsid w:val="004C2D36"/>
    <w:rsid w:val="004C3798"/>
    <w:rsid w:val="004C385F"/>
    <w:rsid w:val="004C3CCA"/>
    <w:rsid w:val="004C3E3B"/>
    <w:rsid w:val="004C44D9"/>
    <w:rsid w:val="004C458C"/>
    <w:rsid w:val="004C45FC"/>
    <w:rsid w:val="004C48FD"/>
    <w:rsid w:val="004C4E21"/>
    <w:rsid w:val="004C53FD"/>
    <w:rsid w:val="004C57E5"/>
    <w:rsid w:val="004C5827"/>
    <w:rsid w:val="004C58AE"/>
    <w:rsid w:val="004C59F6"/>
    <w:rsid w:val="004C5A97"/>
    <w:rsid w:val="004C5B9F"/>
    <w:rsid w:val="004C5E0F"/>
    <w:rsid w:val="004C5E3C"/>
    <w:rsid w:val="004C6023"/>
    <w:rsid w:val="004C647B"/>
    <w:rsid w:val="004C6B86"/>
    <w:rsid w:val="004C6DAD"/>
    <w:rsid w:val="004C6F83"/>
    <w:rsid w:val="004C72FC"/>
    <w:rsid w:val="004C7410"/>
    <w:rsid w:val="004C7447"/>
    <w:rsid w:val="004C74EC"/>
    <w:rsid w:val="004C75D6"/>
    <w:rsid w:val="004C7655"/>
    <w:rsid w:val="004C7A13"/>
    <w:rsid w:val="004C7AFA"/>
    <w:rsid w:val="004C7B4B"/>
    <w:rsid w:val="004C7EA0"/>
    <w:rsid w:val="004C7FE0"/>
    <w:rsid w:val="004D02A5"/>
    <w:rsid w:val="004D02CE"/>
    <w:rsid w:val="004D04BA"/>
    <w:rsid w:val="004D052D"/>
    <w:rsid w:val="004D09D2"/>
    <w:rsid w:val="004D0C94"/>
    <w:rsid w:val="004D0DEE"/>
    <w:rsid w:val="004D1189"/>
    <w:rsid w:val="004D13C8"/>
    <w:rsid w:val="004D1665"/>
    <w:rsid w:val="004D16B1"/>
    <w:rsid w:val="004D18D3"/>
    <w:rsid w:val="004D19B6"/>
    <w:rsid w:val="004D1AAA"/>
    <w:rsid w:val="004D1AB1"/>
    <w:rsid w:val="004D1CAD"/>
    <w:rsid w:val="004D1D80"/>
    <w:rsid w:val="004D2258"/>
    <w:rsid w:val="004D26D6"/>
    <w:rsid w:val="004D276C"/>
    <w:rsid w:val="004D2A6E"/>
    <w:rsid w:val="004D2B84"/>
    <w:rsid w:val="004D2EA3"/>
    <w:rsid w:val="004D306A"/>
    <w:rsid w:val="004D312E"/>
    <w:rsid w:val="004D331E"/>
    <w:rsid w:val="004D334C"/>
    <w:rsid w:val="004D34BC"/>
    <w:rsid w:val="004D38C8"/>
    <w:rsid w:val="004D38D8"/>
    <w:rsid w:val="004D396D"/>
    <w:rsid w:val="004D3B99"/>
    <w:rsid w:val="004D3C7E"/>
    <w:rsid w:val="004D3DE2"/>
    <w:rsid w:val="004D3F46"/>
    <w:rsid w:val="004D405A"/>
    <w:rsid w:val="004D452C"/>
    <w:rsid w:val="004D4654"/>
    <w:rsid w:val="004D470A"/>
    <w:rsid w:val="004D4A73"/>
    <w:rsid w:val="004D4D17"/>
    <w:rsid w:val="004D503F"/>
    <w:rsid w:val="004D5128"/>
    <w:rsid w:val="004D53CC"/>
    <w:rsid w:val="004D54E2"/>
    <w:rsid w:val="004D57BC"/>
    <w:rsid w:val="004D5C9C"/>
    <w:rsid w:val="004D6202"/>
    <w:rsid w:val="004D628B"/>
    <w:rsid w:val="004D6713"/>
    <w:rsid w:val="004D69C0"/>
    <w:rsid w:val="004D6A67"/>
    <w:rsid w:val="004D6B0B"/>
    <w:rsid w:val="004D6C50"/>
    <w:rsid w:val="004D6D17"/>
    <w:rsid w:val="004D6F2C"/>
    <w:rsid w:val="004D712A"/>
    <w:rsid w:val="004D735D"/>
    <w:rsid w:val="004D74D2"/>
    <w:rsid w:val="004D757F"/>
    <w:rsid w:val="004D7666"/>
    <w:rsid w:val="004D792E"/>
    <w:rsid w:val="004D7957"/>
    <w:rsid w:val="004D7B4D"/>
    <w:rsid w:val="004D7C6E"/>
    <w:rsid w:val="004D7C8B"/>
    <w:rsid w:val="004D7E75"/>
    <w:rsid w:val="004D7FA6"/>
    <w:rsid w:val="004E02DC"/>
    <w:rsid w:val="004E0598"/>
    <w:rsid w:val="004E06B6"/>
    <w:rsid w:val="004E06EB"/>
    <w:rsid w:val="004E0A6D"/>
    <w:rsid w:val="004E1107"/>
    <w:rsid w:val="004E114C"/>
    <w:rsid w:val="004E11FF"/>
    <w:rsid w:val="004E136E"/>
    <w:rsid w:val="004E1A08"/>
    <w:rsid w:val="004E1B85"/>
    <w:rsid w:val="004E1B93"/>
    <w:rsid w:val="004E1BC4"/>
    <w:rsid w:val="004E2016"/>
    <w:rsid w:val="004E24C9"/>
    <w:rsid w:val="004E256E"/>
    <w:rsid w:val="004E2820"/>
    <w:rsid w:val="004E282B"/>
    <w:rsid w:val="004E2ADE"/>
    <w:rsid w:val="004E2B67"/>
    <w:rsid w:val="004E2C34"/>
    <w:rsid w:val="004E2C5A"/>
    <w:rsid w:val="004E2E15"/>
    <w:rsid w:val="004E2E81"/>
    <w:rsid w:val="004E2F4A"/>
    <w:rsid w:val="004E313E"/>
    <w:rsid w:val="004E38D1"/>
    <w:rsid w:val="004E3B24"/>
    <w:rsid w:val="004E3B44"/>
    <w:rsid w:val="004E3CA9"/>
    <w:rsid w:val="004E41E2"/>
    <w:rsid w:val="004E41E5"/>
    <w:rsid w:val="004E4256"/>
    <w:rsid w:val="004E4325"/>
    <w:rsid w:val="004E46E7"/>
    <w:rsid w:val="004E4C24"/>
    <w:rsid w:val="004E4DE5"/>
    <w:rsid w:val="004E4F8A"/>
    <w:rsid w:val="004E53C1"/>
    <w:rsid w:val="004E555B"/>
    <w:rsid w:val="004E5610"/>
    <w:rsid w:val="004E595B"/>
    <w:rsid w:val="004E5C8C"/>
    <w:rsid w:val="004E5CC0"/>
    <w:rsid w:val="004E605F"/>
    <w:rsid w:val="004E61D1"/>
    <w:rsid w:val="004E627E"/>
    <w:rsid w:val="004E64ED"/>
    <w:rsid w:val="004E6738"/>
    <w:rsid w:val="004E6C72"/>
    <w:rsid w:val="004E6D76"/>
    <w:rsid w:val="004E6EF0"/>
    <w:rsid w:val="004E713A"/>
    <w:rsid w:val="004E7867"/>
    <w:rsid w:val="004E7879"/>
    <w:rsid w:val="004E7A64"/>
    <w:rsid w:val="004E7C82"/>
    <w:rsid w:val="004E7D3B"/>
    <w:rsid w:val="004E7D59"/>
    <w:rsid w:val="004E7E3F"/>
    <w:rsid w:val="004E7E81"/>
    <w:rsid w:val="004F022F"/>
    <w:rsid w:val="004F056A"/>
    <w:rsid w:val="004F0644"/>
    <w:rsid w:val="004F080D"/>
    <w:rsid w:val="004F0924"/>
    <w:rsid w:val="004F0C34"/>
    <w:rsid w:val="004F0D25"/>
    <w:rsid w:val="004F0F1F"/>
    <w:rsid w:val="004F0F66"/>
    <w:rsid w:val="004F1142"/>
    <w:rsid w:val="004F1275"/>
    <w:rsid w:val="004F1721"/>
    <w:rsid w:val="004F1BCD"/>
    <w:rsid w:val="004F1EDD"/>
    <w:rsid w:val="004F2176"/>
    <w:rsid w:val="004F22FF"/>
    <w:rsid w:val="004F25D4"/>
    <w:rsid w:val="004F270F"/>
    <w:rsid w:val="004F2835"/>
    <w:rsid w:val="004F28EB"/>
    <w:rsid w:val="004F29A9"/>
    <w:rsid w:val="004F2CFD"/>
    <w:rsid w:val="004F31B4"/>
    <w:rsid w:val="004F31E5"/>
    <w:rsid w:val="004F3505"/>
    <w:rsid w:val="004F3AA5"/>
    <w:rsid w:val="004F3AFA"/>
    <w:rsid w:val="004F3B53"/>
    <w:rsid w:val="004F3C97"/>
    <w:rsid w:val="004F3D51"/>
    <w:rsid w:val="004F3D9B"/>
    <w:rsid w:val="004F405E"/>
    <w:rsid w:val="004F414A"/>
    <w:rsid w:val="004F43A5"/>
    <w:rsid w:val="004F43FA"/>
    <w:rsid w:val="004F473C"/>
    <w:rsid w:val="004F495C"/>
    <w:rsid w:val="004F4B75"/>
    <w:rsid w:val="004F526F"/>
    <w:rsid w:val="004F548C"/>
    <w:rsid w:val="004F585D"/>
    <w:rsid w:val="004F5B26"/>
    <w:rsid w:val="004F5B9C"/>
    <w:rsid w:val="004F5D4E"/>
    <w:rsid w:val="004F6117"/>
    <w:rsid w:val="004F612B"/>
    <w:rsid w:val="004F6259"/>
    <w:rsid w:val="004F63F1"/>
    <w:rsid w:val="004F64F0"/>
    <w:rsid w:val="004F6500"/>
    <w:rsid w:val="004F651E"/>
    <w:rsid w:val="004F662C"/>
    <w:rsid w:val="004F67BC"/>
    <w:rsid w:val="004F69C8"/>
    <w:rsid w:val="004F6E26"/>
    <w:rsid w:val="004F6E3A"/>
    <w:rsid w:val="004F6FE2"/>
    <w:rsid w:val="004F7197"/>
    <w:rsid w:val="004F7336"/>
    <w:rsid w:val="004F737E"/>
    <w:rsid w:val="004F76FA"/>
    <w:rsid w:val="004F77CC"/>
    <w:rsid w:val="004F7828"/>
    <w:rsid w:val="004F793C"/>
    <w:rsid w:val="005001D9"/>
    <w:rsid w:val="00500301"/>
    <w:rsid w:val="00500365"/>
    <w:rsid w:val="0050046D"/>
    <w:rsid w:val="005004F1"/>
    <w:rsid w:val="00500552"/>
    <w:rsid w:val="0050057D"/>
    <w:rsid w:val="00500614"/>
    <w:rsid w:val="005006AC"/>
    <w:rsid w:val="005006B8"/>
    <w:rsid w:val="005008E3"/>
    <w:rsid w:val="00500917"/>
    <w:rsid w:val="0050093C"/>
    <w:rsid w:val="00500BD8"/>
    <w:rsid w:val="00500DC5"/>
    <w:rsid w:val="00500EA8"/>
    <w:rsid w:val="00500F67"/>
    <w:rsid w:val="0050100F"/>
    <w:rsid w:val="0050150C"/>
    <w:rsid w:val="00501573"/>
    <w:rsid w:val="00501723"/>
    <w:rsid w:val="00501FAB"/>
    <w:rsid w:val="0050210D"/>
    <w:rsid w:val="0050299F"/>
    <w:rsid w:val="005029B0"/>
    <w:rsid w:val="00502A5B"/>
    <w:rsid w:val="00502AD5"/>
    <w:rsid w:val="00502AD8"/>
    <w:rsid w:val="00502B80"/>
    <w:rsid w:val="00502EA3"/>
    <w:rsid w:val="00502FAC"/>
    <w:rsid w:val="005030C9"/>
    <w:rsid w:val="00503123"/>
    <w:rsid w:val="00503147"/>
    <w:rsid w:val="005034E5"/>
    <w:rsid w:val="00503753"/>
    <w:rsid w:val="005038CB"/>
    <w:rsid w:val="005038F0"/>
    <w:rsid w:val="00503CBB"/>
    <w:rsid w:val="00503DE6"/>
    <w:rsid w:val="00503EF9"/>
    <w:rsid w:val="00503F94"/>
    <w:rsid w:val="00504105"/>
    <w:rsid w:val="005043DD"/>
    <w:rsid w:val="00504523"/>
    <w:rsid w:val="005049BA"/>
    <w:rsid w:val="00504EA8"/>
    <w:rsid w:val="00504F56"/>
    <w:rsid w:val="00505388"/>
    <w:rsid w:val="005053EB"/>
    <w:rsid w:val="005055D2"/>
    <w:rsid w:val="0050589B"/>
    <w:rsid w:val="00505AFF"/>
    <w:rsid w:val="00505BBF"/>
    <w:rsid w:val="00506080"/>
    <w:rsid w:val="00506335"/>
    <w:rsid w:val="00506385"/>
    <w:rsid w:val="0050672E"/>
    <w:rsid w:val="00506739"/>
    <w:rsid w:val="00506AE8"/>
    <w:rsid w:val="00506B48"/>
    <w:rsid w:val="00506FCE"/>
    <w:rsid w:val="0050702C"/>
    <w:rsid w:val="0050702F"/>
    <w:rsid w:val="0050716E"/>
    <w:rsid w:val="00507207"/>
    <w:rsid w:val="005072E3"/>
    <w:rsid w:val="00507358"/>
    <w:rsid w:val="00507608"/>
    <w:rsid w:val="005078E5"/>
    <w:rsid w:val="005079A9"/>
    <w:rsid w:val="005079B8"/>
    <w:rsid w:val="00507C6D"/>
    <w:rsid w:val="00507DA6"/>
    <w:rsid w:val="00507E1D"/>
    <w:rsid w:val="00507EA5"/>
    <w:rsid w:val="00507EA8"/>
    <w:rsid w:val="005101E5"/>
    <w:rsid w:val="0051034E"/>
    <w:rsid w:val="00510538"/>
    <w:rsid w:val="005107F9"/>
    <w:rsid w:val="00510AAC"/>
    <w:rsid w:val="00510B30"/>
    <w:rsid w:val="00510C75"/>
    <w:rsid w:val="00510C9E"/>
    <w:rsid w:val="00510D63"/>
    <w:rsid w:val="00510DD2"/>
    <w:rsid w:val="00510DEB"/>
    <w:rsid w:val="005110F4"/>
    <w:rsid w:val="0051125B"/>
    <w:rsid w:val="00511466"/>
    <w:rsid w:val="00511576"/>
    <w:rsid w:val="005115B9"/>
    <w:rsid w:val="005115FF"/>
    <w:rsid w:val="00511660"/>
    <w:rsid w:val="005117F4"/>
    <w:rsid w:val="005118C7"/>
    <w:rsid w:val="00511990"/>
    <w:rsid w:val="005119BF"/>
    <w:rsid w:val="00511AE8"/>
    <w:rsid w:val="00511AED"/>
    <w:rsid w:val="00511AF3"/>
    <w:rsid w:val="00511B2C"/>
    <w:rsid w:val="00511C0B"/>
    <w:rsid w:val="00511EB1"/>
    <w:rsid w:val="00512041"/>
    <w:rsid w:val="005121F3"/>
    <w:rsid w:val="0051220F"/>
    <w:rsid w:val="005122B2"/>
    <w:rsid w:val="005122F6"/>
    <w:rsid w:val="00512306"/>
    <w:rsid w:val="00512526"/>
    <w:rsid w:val="00512A99"/>
    <w:rsid w:val="0051314B"/>
    <w:rsid w:val="00513224"/>
    <w:rsid w:val="005135BE"/>
    <w:rsid w:val="00513898"/>
    <w:rsid w:val="00513936"/>
    <w:rsid w:val="00513A88"/>
    <w:rsid w:val="00513C48"/>
    <w:rsid w:val="00513E62"/>
    <w:rsid w:val="005145F5"/>
    <w:rsid w:val="005145F9"/>
    <w:rsid w:val="00514654"/>
    <w:rsid w:val="0051487F"/>
    <w:rsid w:val="00514989"/>
    <w:rsid w:val="00514D78"/>
    <w:rsid w:val="00514F7B"/>
    <w:rsid w:val="00514F93"/>
    <w:rsid w:val="005151FB"/>
    <w:rsid w:val="00515252"/>
    <w:rsid w:val="0051534E"/>
    <w:rsid w:val="00515407"/>
    <w:rsid w:val="005154DE"/>
    <w:rsid w:val="005154F8"/>
    <w:rsid w:val="0051554E"/>
    <w:rsid w:val="0051565C"/>
    <w:rsid w:val="005156ED"/>
    <w:rsid w:val="00515BC0"/>
    <w:rsid w:val="00515D1B"/>
    <w:rsid w:val="00515D49"/>
    <w:rsid w:val="00515D52"/>
    <w:rsid w:val="005161A9"/>
    <w:rsid w:val="005161D1"/>
    <w:rsid w:val="00516207"/>
    <w:rsid w:val="00516615"/>
    <w:rsid w:val="00516637"/>
    <w:rsid w:val="00516739"/>
    <w:rsid w:val="00516809"/>
    <w:rsid w:val="00516AB7"/>
    <w:rsid w:val="00516BC7"/>
    <w:rsid w:val="00516BDA"/>
    <w:rsid w:val="00516CF5"/>
    <w:rsid w:val="00516F77"/>
    <w:rsid w:val="005172C8"/>
    <w:rsid w:val="00517A61"/>
    <w:rsid w:val="00517CF9"/>
    <w:rsid w:val="00517E14"/>
    <w:rsid w:val="00517F8A"/>
    <w:rsid w:val="005200D4"/>
    <w:rsid w:val="005204EA"/>
    <w:rsid w:val="00520527"/>
    <w:rsid w:val="005208F2"/>
    <w:rsid w:val="00520A70"/>
    <w:rsid w:val="00520C03"/>
    <w:rsid w:val="00520CFC"/>
    <w:rsid w:val="00520D75"/>
    <w:rsid w:val="00520ED8"/>
    <w:rsid w:val="00520FFC"/>
    <w:rsid w:val="00521020"/>
    <w:rsid w:val="00521072"/>
    <w:rsid w:val="00521118"/>
    <w:rsid w:val="005213C8"/>
    <w:rsid w:val="00521576"/>
    <w:rsid w:val="00521656"/>
    <w:rsid w:val="0052173A"/>
    <w:rsid w:val="00521E56"/>
    <w:rsid w:val="00521F65"/>
    <w:rsid w:val="00522250"/>
    <w:rsid w:val="005222BF"/>
    <w:rsid w:val="0052248F"/>
    <w:rsid w:val="005225DA"/>
    <w:rsid w:val="00522BF8"/>
    <w:rsid w:val="00522D7C"/>
    <w:rsid w:val="00522DB9"/>
    <w:rsid w:val="00522E47"/>
    <w:rsid w:val="00522F0A"/>
    <w:rsid w:val="0052308D"/>
    <w:rsid w:val="0052311A"/>
    <w:rsid w:val="00523346"/>
    <w:rsid w:val="00523471"/>
    <w:rsid w:val="00523690"/>
    <w:rsid w:val="005236B2"/>
    <w:rsid w:val="00523912"/>
    <w:rsid w:val="0052396A"/>
    <w:rsid w:val="00523996"/>
    <w:rsid w:val="00523B97"/>
    <w:rsid w:val="00523F26"/>
    <w:rsid w:val="00523FC5"/>
    <w:rsid w:val="00524040"/>
    <w:rsid w:val="00524A87"/>
    <w:rsid w:val="00524D8D"/>
    <w:rsid w:val="00524D9F"/>
    <w:rsid w:val="00525035"/>
    <w:rsid w:val="005250FC"/>
    <w:rsid w:val="005253A7"/>
    <w:rsid w:val="00525519"/>
    <w:rsid w:val="0052585F"/>
    <w:rsid w:val="005258C8"/>
    <w:rsid w:val="00525943"/>
    <w:rsid w:val="0052596B"/>
    <w:rsid w:val="005259F3"/>
    <w:rsid w:val="00526146"/>
    <w:rsid w:val="0052634D"/>
    <w:rsid w:val="00526362"/>
    <w:rsid w:val="005263C6"/>
    <w:rsid w:val="00526664"/>
    <w:rsid w:val="00526879"/>
    <w:rsid w:val="00526AAC"/>
    <w:rsid w:val="00526B3C"/>
    <w:rsid w:val="00526C15"/>
    <w:rsid w:val="00526F43"/>
    <w:rsid w:val="00527008"/>
    <w:rsid w:val="0052765B"/>
    <w:rsid w:val="005279B2"/>
    <w:rsid w:val="00527B4A"/>
    <w:rsid w:val="00527D51"/>
    <w:rsid w:val="00527D6F"/>
    <w:rsid w:val="00527D70"/>
    <w:rsid w:val="00527F38"/>
    <w:rsid w:val="0053002D"/>
    <w:rsid w:val="00530140"/>
    <w:rsid w:val="0053018B"/>
    <w:rsid w:val="005301E7"/>
    <w:rsid w:val="00530A54"/>
    <w:rsid w:val="00530B06"/>
    <w:rsid w:val="00530C27"/>
    <w:rsid w:val="00530DB3"/>
    <w:rsid w:val="00530E26"/>
    <w:rsid w:val="00530F95"/>
    <w:rsid w:val="00530FEE"/>
    <w:rsid w:val="005310B3"/>
    <w:rsid w:val="005317F3"/>
    <w:rsid w:val="0053184D"/>
    <w:rsid w:val="005319A4"/>
    <w:rsid w:val="00531A69"/>
    <w:rsid w:val="00531BFD"/>
    <w:rsid w:val="00531DF0"/>
    <w:rsid w:val="00531E0A"/>
    <w:rsid w:val="0053222C"/>
    <w:rsid w:val="00532398"/>
    <w:rsid w:val="00532411"/>
    <w:rsid w:val="005324B2"/>
    <w:rsid w:val="005329F0"/>
    <w:rsid w:val="005329FB"/>
    <w:rsid w:val="00532CF7"/>
    <w:rsid w:val="00532F3A"/>
    <w:rsid w:val="00533056"/>
    <w:rsid w:val="005332CE"/>
    <w:rsid w:val="00533360"/>
    <w:rsid w:val="005343CB"/>
    <w:rsid w:val="0053454E"/>
    <w:rsid w:val="00534BBB"/>
    <w:rsid w:val="00534C8F"/>
    <w:rsid w:val="00534CEE"/>
    <w:rsid w:val="00534ED0"/>
    <w:rsid w:val="005352DA"/>
    <w:rsid w:val="005354D8"/>
    <w:rsid w:val="005355FA"/>
    <w:rsid w:val="0053564F"/>
    <w:rsid w:val="0053590C"/>
    <w:rsid w:val="005359FC"/>
    <w:rsid w:val="00535A7E"/>
    <w:rsid w:val="00535B36"/>
    <w:rsid w:val="00535EA8"/>
    <w:rsid w:val="00536065"/>
    <w:rsid w:val="00536077"/>
    <w:rsid w:val="00536340"/>
    <w:rsid w:val="00536584"/>
    <w:rsid w:val="005365A0"/>
    <w:rsid w:val="005368E0"/>
    <w:rsid w:val="0053693B"/>
    <w:rsid w:val="00536A71"/>
    <w:rsid w:val="00536D58"/>
    <w:rsid w:val="005371B1"/>
    <w:rsid w:val="00537204"/>
    <w:rsid w:val="00537821"/>
    <w:rsid w:val="00537A28"/>
    <w:rsid w:val="00537B53"/>
    <w:rsid w:val="00537BEE"/>
    <w:rsid w:val="00537DC2"/>
    <w:rsid w:val="00537E4C"/>
    <w:rsid w:val="005403D2"/>
    <w:rsid w:val="005404B3"/>
    <w:rsid w:val="005405D4"/>
    <w:rsid w:val="005408DD"/>
    <w:rsid w:val="00540B6C"/>
    <w:rsid w:val="00540DA7"/>
    <w:rsid w:val="00540EA9"/>
    <w:rsid w:val="0054138B"/>
    <w:rsid w:val="005414C8"/>
    <w:rsid w:val="005414EC"/>
    <w:rsid w:val="00541517"/>
    <w:rsid w:val="00541671"/>
    <w:rsid w:val="005416F8"/>
    <w:rsid w:val="00541866"/>
    <w:rsid w:val="0054186C"/>
    <w:rsid w:val="00541960"/>
    <w:rsid w:val="005419F6"/>
    <w:rsid w:val="00541BE1"/>
    <w:rsid w:val="00541EF1"/>
    <w:rsid w:val="005420DA"/>
    <w:rsid w:val="00542101"/>
    <w:rsid w:val="005421F4"/>
    <w:rsid w:val="00542332"/>
    <w:rsid w:val="00542623"/>
    <w:rsid w:val="0054299E"/>
    <w:rsid w:val="00542A01"/>
    <w:rsid w:val="00542C77"/>
    <w:rsid w:val="00542D2D"/>
    <w:rsid w:val="00542EB0"/>
    <w:rsid w:val="00542F05"/>
    <w:rsid w:val="0054319B"/>
    <w:rsid w:val="00543B65"/>
    <w:rsid w:val="00543CC6"/>
    <w:rsid w:val="00543D16"/>
    <w:rsid w:val="00543EF6"/>
    <w:rsid w:val="00543FAD"/>
    <w:rsid w:val="005441B5"/>
    <w:rsid w:val="005447B0"/>
    <w:rsid w:val="005448F1"/>
    <w:rsid w:val="005449DE"/>
    <w:rsid w:val="00544AD3"/>
    <w:rsid w:val="005454FF"/>
    <w:rsid w:val="005455C6"/>
    <w:rsid w:val="005456C3"/>
    <w:rsid w:val="00545818"/>
    <w:rsid w:val="0054591C"/>
    <w:rsid w:val="00545924"/>
    <w:rsid w:val="00545932"/>
    <w:rsid w:val="00545A13"/>
    <w:rsid w:val="00545A66"/>
    <w:rsid w:val="00545B94"/>
    <w:rsid w:val="00545C0E"/>
    <w:rsid w:val="00545CAF"/>
    <w:rsid w:val="00545D77"/>
    <w:rsid w:val="00546193"/>
    <w:rsid w:val="0054625A"/>
    <w:rsid w:val="0054640A"/>
    <w:rsid w:val="005469C8"/>
    <w:rsid w:val="00546B7E"/>
    <w:rsid w:val="0054710B"/>
    <w:rsid w:val="005471CD"/>
    <w:rsid w:val="0054729C"/>
    <w:rsid w:val="005473FB"/>
    <w:rsid w:val="0054753C"/>
    <w:rsid w:val="00547693"/>
    <w:rsid w:val="005476EB"/>
    <w:rsid w:val="0054785C"/>
    <w:rsid w:val="00547993"/>
    <w:rsid w:val="00547A16"/>
    <w:rsid w:val="00547A97"/>
    <w:rsid w:val="00547CC6"/>
    <w:rsid w:val="00547FB8"/>
    <w:rsid w:val="00550048"/>
    <w:rsid w:val="00550590"/>
    <w:rsid w:val="005508AA"/>
    <w:rsid w:val="005509C6"/>
    <w:rsid w:val="00550B68"/>
    <w:rsid w:val="00550BAE"/>
    <w:rsid w:val="00550C8F"/>
    <w:rsid w:val="00550DD2"/>
    <w:rsid w:val="00550FE2"/>
    <w:rsid w:val="0055132F"/>
    <w:rsid w:val="005515EA"/>
    <w:rsid w:val="005516A8"/>
    <w:rsid w:val="00551716"/>
    <w:rsid w:val="00551757"/>
    <w:rsid w:val="005517AA"/>
    <w:rsid w:val="005518E6"/>
    <w:rsid w:val="005519CC"/>
    <w:rsid w:val="00551A76"/>
    <w:rsid w:val="00551AFB"/>
    <w:rsid w:val="00551C5B"/>
    <w:rsid w:val="00551FC6"/>
    <w:rsid w:val="00551FEF"/>
    <w:rsid w:val="0055227C"/>
    <w:rsid w:val="0055294F"/>
    <w:rsid w:val="00552A2D"/>
    <w:rsid w:val="00552AF1"/>
    <w:rsid w:val="00552BA8"/>
    <w:rsid w:val="00552DDB"/>
    <w:rsid w:val="00552FE6"/>
    <w:rsid w:val="00552FE9"/>
    <w:rsid w:val="0055340E"/>
    <w:rsid w:val="00553410"/>
    <w:rsid w:val="00553573"/>
    <w:rsid w:val="00553F16"/>
    <w:rsid w:val="00554304"/>
    <w:rsid w:val="005545FC"/>
    <w:rsid w:val="0055465D"/>
    <w:rsid w:val="005546BE"/>
    <w:rsid w:val="00554751"/>
    <w:rsid w:val="005548FC"/>
    <w:rsid w:val="0055496A"/>
    <w:rsid w:val="00554B07"/>
    <w:rsid w:val="00554BA4"/>
    <w:rsid w:val="00554BA8"/>
    <w:rsid w:val="00554D8D"/>
    <w:rsid w:val="00554DB0"/>
    <w:rsid w:val="00554EB5"/>
    <w:rsid w:val="0055524C"/>
    <w:rsid w:val="005553C6"/>
    <w:rsid w:val="0055560C"/>
    <w:rsid w:val="0055575A"/>
    <w:rsid w:val="00555B19"/>
    <w:rsid w:val="00555C7E"/>
    <w:rsid w:val="00555E77"/>
    <w:rsid w:val="00555FB4"/>
    <w:rsid w:val="005562D1"/>
    <w:rsid w:val="005566D7"/>
    <w:rsid w:val="005569C3"/>
    <w:rsid w:val="00556A6D"/>
    <w:rsid w:val="00556BE4"/>
    <w:rsid w:val="005570E3"/>
    <w:rsid w:val="00557285"/>
    <w:rsid w:val="0055751F"/>
    <w:rsid w:val="005575D7"/>
    <w:rsid w:val="00557A05"/>
    <w:rsid w:val="00557E4A"/>
    <w:rsid w:val="00557E95"/>
    <w:rsid w:val="005601C0"/>
    <w:rsid w:val="0056020B"/>
    <w:rsid w:val="00560369"/>
    <w:rsid w:val="00560410"/>
    <w:rsid w:val="00560849"/>
    <w:rsid w:val="0056089A"/>
    <w:rsid w:val="00560E78"/>
    <w:rsid w:val="00560F46"/>
    <w:rsid w:val="005614A0"/>
    <w:rsid w:val="005617C2"/>
    <w:rsid w:val="005619F1"/>
    <w:rsid w:val="00561F20"/>
    <w:rsid w:val="00561F36"/>
    <w:rsid w:val="00562156"/>
    <w:rsid w:val="005622CA"/>
    <w:rsid w:val="0056266E"/>
    <w:rsid w:val="00562683"/>
    <w:rsid w:val="00562A53"/>
    <w:rsid w:val="00562D4E"/>
    <w:rsid w:val="0056304D"/>
    <w:rsid w:val="00563092"/>
    <w:rsid w:val="005634CC"/>
    <w:rsid w:val="0056357A"/>
    <w:rsid w:val="0056379E"/>
    <w:rsid w:val="00563B51"/>
    <w:rsid w:val="00563DB0"/>
    <w:rsid w:val="00563ECE"/>
    <w:rsid w:val="005641AC"/>
    <w:rsid w:val="005641B9"/>
    <w:rsid w:val="00564556"/>
    <w:rsid w:val="0056466F"/>
    <w:rsid w:val="00564AB1"/>
    <w:rsid w:val="00564AF9"/>
    <w:rsid w:val="00564C4D"/>
    <w:rsid w:val="00564CFB"/>
    <w:rsid w:val="00564D5A"/>
    <w:rsid w:val="00565425"/>
    <w:rsid w:val="005656B9"/>
    <w:rsid w:val="00565CA1"/>
    <w:rsid w:val="005663B4"/>
    <w:rsid w:val="0056641D"/>
    <w:rsid w:val="00566573"/>
    <w:rsid w:val="005665BD"/>
    <w:rsid w:val="00566AD0"/>
    <w:rsid w:val="00566AE6"/>
    <w:rsid w:val="00566B60"/>
    <w:rsid w:val="00566E81"/>
    <w:rsid w:val="00566F61"/>
    <w:rsid w:val="00566F7F"/>
    <w:rsid w:val="00567300"/>
    <w:rsid w:val="005673E1"/>
    <w:rsid w:val="005673FE"/>
    <w:rsid w:val="0056754F"/>
    <w:rsid w:val="00567700"/>
    <w:rsid w:val="00567710"/>
    <w:rsid w:val="0056783C"/>
    <w:rsid w:val="00567A0F"/>
    <w:rsid w:val="00567C15"/>
    <w:rsid w:val="005702B9"/>
    <w:rsid w:val="005702CA"/>
    <w:rsid w:val="005703E5"/>
    <w:rsid w:val="0057060E"/>
    <w:rsid w:val="005707B7"/>
    <w:rsid w:val="00570816"/>
    <w:rsid w:val="005708B2"/>
    <w:rsid w:val="00570A66"/>
    <w:rsid w:val="00570A76"/>
    <w:rsid w:val="00570B6B"/>
    <w:rsid w:val="00570D48"/>
    <w:rsid w:val="00571030"/>
    <w:rsid w:val="0057120E"/>
    <w:rsid w:val="0057155E"/>
    <w:rsid w:val="00571699"/>
    <w:rsid w:val="00571D14"/>
    <w:rsid w:val="0057249F"/>
    <w:rsid w:val="00572785"/>
    <w:rsid w:val="00572AEA"/>
    <w:rsid w:val="00572B1C"/>
    <w:rsid w:val="00572BA0"/>
    <w:rsid w:val="00572C40"/>
    <w:rsid w:val="00572E7E"/>
    <w:rsid w:val="005731C9"/>
    <w:rsid w:val="0057327F"/>
    <w:rsid w:val="0057352B"/>
    <w:rsid w:val="005735F9"/>
    <w:rsid w:val="005737BC"/>
    <w:rsid w:val="00573835"/>
    <w:rsid w:val="00573929"/>
    <w:rsid w:val="00573F59"/>
    <w:rsid w:val="00574286"/>
    <w:rsid w:val="00574405"/>
    <w:rsid w:val="005746AA"/>
    <w:rsid w:val="00574C7A"/>
    <w:rsid w:val="00574E91"/>
    <w:rsid w:val="00574F97"/>
    <w:rsid w:val="005752B7"/>
    <w:rsid w:val="00575355"/>
    <w:rsid w:val="0057538C"/>
    <w:rsid w:val="005756DC"/>
    <w:rsid w:val="005757D6"/>
    <w:rsid w:val="00575ED2"/>
    <w:rsid w:val="005761E2"/>
    <w:rsid w:val="0057669B"/>
    <w:rsid w:val="005768EC"/>
    <w:rsid w:val="00576983"/>
    <w:rsid w:val="005769F2"/>
    <w:rsid w:val="00576C20"/>
    <w:rsid w:val="00576C79"/>
    <w:rsid w:val="00576D76"/>
    <w:rsid w:val="00576E3D"/>
    <w:rsid w:val="00576F65"/>
    <w:rsid w:val="00576F6D"/>
    <w:rsid w:val="00577149"/>
    <w:rsid w:val="005771C8"/>
    <w:rsid w:val="005771F9"/>
    <w:rsid w:val="00577617"/>
    <w:rsid w:val="0057762A"/>
    <w:rsid w:val="0057766B"/>
    <w:rsid w:val="005777CA"/>
    <w:rsid w:val="0057796C"/>
    <w:rsid w:val="00577A66"/>
    <w:rsid w:val="00577DED"/>
    <w:rsid w:val="00577E9D"/>
    <w:rsid w:val="0058026F"/>
    <w:rsid w:val="00580350"/>
    <w:rsid w:val="005805B9"/>
    <w:rsid w:val="00580BE1"/>
    <w:rsid w:val="00580DF2"/>
    <w:rsid w:val="00580EEE"/>
    <w:rsid w:val="00580FAD"/>
    <w:rsid w:val="0058121A"/>
    <w:rsid w:val="00581306"/>
    <w:rsid w:val="0058164E"/>
    <w:rsid w:val="005817F5"/>
    <w:rsid w:val="0058182E"/>
    <w:rsid w:val="00581982"/>
    <w:rsid w:val="00581AE2"/>
    <w:rsid w:val="00581F2A"/>
    <w:rsid w:val="00581FA1"/>
    <w:rsid w:val="00582762"/>
    <w:rsid w:val="0058276D"/>
    <w:rsid w:val="0058297F"/>
    <w:rsid w:val="00582B5D"/>
    <w:rsid w:val="00582CCD"/>
    <w:rsid w:val="00582D33"/>
    <w:rsid w:val="00582ED6"/>
    <w:rsid w:val="005836EE"/>
    <w:rsid w:val="005836F1"/>
    <w:rsid w:val="00583B57"/>
    <w:rsid w:val="00584077"/>
    <w:rsid w:val="005841BF"/>
    <w:rsid w:val="005841EB"/>
    <w:rsid w:val="00584D2D"/>
    <w:rsid w:val="00585201"/>
    <w:rsid w:val="0058545F"/>
    <w:rsid w:val="005854CB"/>
    <w:rsid w:val="00585661"/>
    <w:rsid w:val="00585FD6"/>
    <w:rsid w:val="00586833"/>
    <w:rsid w:val="00586E68"/>
    <w:rsid w:val="005872E2"/>
    <w:rsid w:val="00587583"/>
    <w:rsid w:val="0058778D"/>
    <w:rsid w:val="00587961"/>
    <w:rsid w:val="0058797E"/>
    <w:rsid w:val="00590009"/>
    <w:rsid w:val="005901AE"/>
    <w:rsid w:val="00590618"/>
    <w:rsid w:val="00590675"/>
    <w:rsid w:val="005908C2"/>
    <w:rsid w:val="00590932"/>
    <w:rsid w:val="00590B80"/>
    <w:rsid w:val="00590C30"/>
    <w:rsid w:val="0059131F"/>
    <w:rsid w:val="005915C4"/>
    <w:rsid w:val="005916A8"/>
    <w:rsid w:val="0059184B"/>
    <w:rsid w:val="00591A0E"/>
    <w:rsid w:val="00591B27"/>
    <w:rsid w:val="00591C9C"/>
    <w:rsid w:val="00591CE5"/>
    <w:rsid w:val="00592054"/>
    <w:rsid w:val="0059239F"/>
    <w:rsid w:val="0059242B"/>
    <w:rsid w:val="0059251A"/>
    <w:rsid w:val="00592680"/>
    <w:rsid w:val="00592782"/>
    <w:rsid w:val="005927CD"/>
    <w:rsid w:val="00592B44"/>
    <w:rsid w:val="00592CF2"/>
    <w:rsid w:val="00592D90"/>
    <w:rsid w:val="005931AA"/>
    <w:rsid w:val="00593254"/>
    <w:rsid w:val="00593494"/>
    <w:rsid w:val="005934AB"/>
    <w:rsid w:val="00593503"/>
    <w:rsid w:val="00593618"/>
    <w:rsid w:val="005937FA"/>
    <w:rsid w:val="00593A57"/>
    <w:rsid w:val="00593DE8"/>
    <w:rsid w:val="00593F5A"/>
    <w:rsid w:val="005941E8"/>
    <w:rsid w:val="00594306"/>
    <w:rsid w:val="005945D7"/>
    <w:rsid w:val="00594AC0"/>
    <w:rsid w:val="00594D28"/>
    <w:rsid w:val="00594ECF"/>
    <w:rsid w:val="005953DA"/>
    <w:rsid w:val="005955C5"/>
    <w:rsid w:val="00595C2A"/>
    <w:rsid w:val="00595C96"/>
    <w:rsid w:val="00595D22"/>
    <w:rsid w:val="00595D25"/>
    <w:rsid w:val="00595F4E"/>
    <w:rsid w:val="00595FB9"/>
    <w:rsid w:val="00596224"/>
    <w:rsid w:val="005966A1"/>
    <w:rsid w:val="00596717"/>
    <w:rsid w:val="00596981"/>
    <w:rsid w:val="005969C6"/>
    <w:rsid w:val="00596B01"/>
    <w:rsid w:val="00596C86"/>
    <w:rsid w:val="00596D4B"/>
    <w:rsid w:val="00596F33"/>
    <w:rsid w:val="005972E4"/>
    <w:rsid w:val="00597406"/>
    <w:rsid w:val="00597430"/>
    <w:rsid w:val="0059799F"/>
    <w:rsid w:val="00597B7E"/>
    <w:rsid w:val="00597F35"/>
    <w:rsid w:val="00597FFE"/>
    <w:rsid w:val="005A004D"/>
    <w:rsid w:val="005A0241"/>
    <w:rsid w:val="005A02A5"/>
    <w:rsid w:val="005A02A6"/>
    <w:rsid w:val="005A0510"/>
    <w:rsid w:val="005A0657"/>
    <w:rsid w:val="005A0A10"/>
    <w:rsid w:val="005A0DA8"/>
    <w:rsid w:val="005A1372"/>
    <w:rsid w:val="005A1410"/>
    <w:rsid w:val="005A1429"/>
    <w:rsid w:val="005A1550"/>
    <w:rsid w:val="005A1957"/>
    <w:rsid w:val="005A198B"/>
    <w:rsid w:val="005A1EF9"/>
    <w:rsid w:val="005A1FC7"/>
    <w:rsid w:val="005A2398"/>
    <w:rsid w:val="005A2789"/>
    <w:rsid w:val="005A27E9"/>
    <w:rsid w:val="005A2A1E"/>
    <w:rsid w:val="005A2BF0"/>
    <w:rsid w:val="005A2DA9"/>
    <w:rsid w:val="005A311A"/>
    <w:rsid w:val="005A31CE"/>
    <w:rsid w:val="005A31D7"/>
    <w:rsid w:val="005A3658"/>
    <w:rsid w:val="005A37C8"/>
    <w:rsid w:val="005A3AB2"/>
    <w:rsid w:val="005A3C00"/>
    <w:rsid w:val="005A3EB4"/>
    <w:rsid w:val="005A43E2"/>
    <w:rsid w:val="005A45B8"/>
    <w:rsid w:val="005A4660"/>
    <w:rsid w:val="005A474D"/>
    <w:rsid w:val="005A4981"/>
    <w:rsid w:val="005A4A0F"/>
    <w:rsid w:val="005A4B48"/>
    <w:rsid w:val="005A4BC8"/>
    <w:rsid w:val="005A4CA3"/>
    <w:rsid w:val="005A4E1C"/>
    <w:rsid w:val="005A5371"/>
    <w:rsid w:val="005A545A"/>
    <w:rsid w:val="005A589F"/>
    <w:rsid w:val="005A5AA7"/>
    <w:rsid w:val="005A5EFD"/>
    <w:rsid w:val="005A5FA8"/>
    <w:rsid w:val="005A63F0"/>
    <w:rsid w:val="005A66FA"/>
    <w:rsid w:val="005A673F"/>
    <w:rsid w:val="005A6A58"/>
    <w:rsid w:val="005A6EEE"/>
    <w:rsid w:val="005A6F05"/>
    <w:rsid w:val="005A6F0A"/>
    <w:rsid w:val="005A710C"/>
    <w:rsid w:val="005A7624"/>
    <w:rsid w:val="005A77E4"/>
    <w:rsid w:val="005A7816"/>
    <w:rsid w:val="005A7CB5"/>
    <w:rsid w:val="005A7E7F"/>
    <w:rsid w:val="005A7E89"/>
    <w:rsid w:val="005A7EB3"/>
    <w:rsid w:val="005B012C"/>
    <w:rsid w:val="005B0140"/>
    <w:rsid w:val="005B0213"/>
    <w:rsid w:val="005B02DD"/>
    <w:rsid w:val="005B0583"/>
    <w:rsid w:val="005B06C0"/>
    <w:rsid w:val="005B073D"/>
    <w:rsid w:val="005B084B"/>
    <w:rsid w:val="005B09CA"/>
    <w:rsid w:val="005B0C09"/>
    <w:rsid w:val="005B0CE7"/>
    <w:rsid w:val="005B0E78"/>
    <w:rsid w:val="005B0E9C"/>
    <w:rsid w:val="005B0ED2"/>
    <w:rsid w:val="005B16AD"/>
    <w:rsid w:val="005B19AE"/>
    <w:rsid w:val="005B19F7"/>
    <w:rsid w:val="005B1A3C"/>
    <w:rsid w:val="005B1B01"/>
    <w:rsid w:val="005B1D71"/>
    <w:rsid w:val="005B1E8F"/>
    <w:rsid w:val="005B20D7"/>
    <w:rsid w:val="005B22FC"/>
    <w:rsid w:val="005B2375"/>
    <w:rsid w:val="005B23FC"/>
    <w:rsid w:val="005B2555"/>
    <w:rsid w:val="005B255E"/>
    <w:rsid w:val="005B2838"/>
    <w:rsid w:val="005B2B26"/>
    <w:rsid w:val="005B2D44"/>
    <w:rsid w:val="005B339F"/>
    <w:rsid w:val="005B35F6"/>
    <w:rsid w:val="005B3735"/>
    <w:rsid w:val="005B376D"/>
    <w:rsid w:val="005B3785"/>
    <w:rsid w:val="005B3986"/>
    <w:rsid w:val="005B3B86"/>
    <w:rsid w:val="005B3C12"/>
    <w:rsid w:val="005B3DA9"/>
    <w:rsid w:val="005B3F80"/>
    <w:rsid w:val="005B3FD7"/>
    <w:rsid w:val="005B400C"/>
    <w:rsid w:val="005B40EB"/>
    <w:rsid w:val="005B42C8"/>
    <w:rsid w:val="005B49FA"/>
    <w:rsid w:val="005B4A12"/>
    <w:rsid w:val="005B4AB1"/>
    <w:rsid w:val="005B4B73"/>
    <w:rsid w:val="005B4B90"/>
    <w:rsid w:val="005B4D32"/>
    <w:rsid w:val="005B4D4C"/>
    <w:rsid w:val="005B4D60"/>
    <w:rsid w:val="005B4E47"/>
    <w:rsid w:val="005B4E8D"/>
    <w:rsid w:val="005B4EA4"/>
    <w:rsid w:val="005B4F4B"/>
    <w:rsid w:val="005B50B7"/>
    <w:rsid w:val="005B55FE"/>
    <w:rsid w:val="005B5653"/>
    <w:rsid w:val="005B590B"/>
    <w:rsid w:val="005B5BC4"/>
    <w:rsid w:val="005B5C3A"/>
    <w:rsid w:val="005B5CA6"/>
    <w:rsid w:val="005B61FB"/>
    <w:rsid w:val="005B630D"/>
    <w:rsid w:val="005B6486"/>
    <w:rsid w:val="005B64DA"/>
    <w:rsid w:val="005B66C7"/>
    <w:rsid w:val="005B6D17"/>
    <w:rsid w:val="005B6E96"/>
    <w:rsid w:val="005B6F9D"/>
    <w:rsid w:val="005B7124"/>
    <w:rsid w:val="005B74B2"/>
    <w:rsid w:val="005B7732"/>
    <w:rsid w:val="005B789F"/>
    <w:rsid w:val="005B7A9A"/>
    <w:rsid w:val="005B7EE0"/>
    <w:rsid w:val="005B7F31"/>
    <w:rsid w:val="005C01DF"/>
    <w:rsid w:val="005C03E1"/>
    <w:rsid w:val="005C05EF"/>
    <w:rsid w:val="005C0747"/>
    <w:rsid w:val="005C08F7"/>
    <w:rsid w:val="005C09A7"/>
    <w:rsid w:val="005C09F4"/>
    <w:rsid w:val="005C0A55"/>
    <w:rsid w:val="005C0A85"/>
    <w:rsid w:val="005C0C35"/>
    <w:rsid w:val="005C0D1E"/>
    <w:rsid w:val="005C0E5F"/>
    <w:rsid w:val="005C0F28"/>
    <w:rsid w:val="005C0F38"/>
    <w:rsid w:val="005C10C1"/>
    <w:rsid w:val="005C13B4"/>
    <w:rsid w:val="005C1484"/>
    <w:rsid w:val="005C1539"/>
    <w:rsid w:val="005C178A"/>
    <w:rsid w:val="005C193B"/>
    <w:rsid w:val="005C1B4D"/>
    <w:rsid w:val="005C1E5B"/>
    <w:rsid w:val="005C1E6A"/>
    <w:rsid w:val="005C1EE8"/>
    <w:rsid w:val="005C21D2"/>
    <w:rsid w:val="005C2233"/>
    <w:rsid w:val="005C28E2"/>
    <w:rsid w:val="005C2B69"/>
    <w:rsid w:val="005C3105"/>
    <w:rsid w:val="005C32AB"/>
    <w:rsid w:val="005C3354"/>
    <w:rsid w:val="005C3412"/>
    <w:rsid w:val="005C3554"/>
    <w:rsid w:val="005C369B"/>
    <w:rsid w:val="005C38E0"/>
    <w:rsid w:val="005C3994"/>
    <w:rsid w:val="005C3C5D"/>
    <w:rsid w:val="005C3CAF"/>
    <w:rsid w:val="005C3D6A"/>
    <w:rsid w:val="005C3EAB"/>
    <w:rsid w:val="005C40CB"/>
    <w:rsid w:val="005C4164"/>
    <w:rsid w:val="005C41DD"/>
    <w:rsid w:val="005C447E"/>
    <w:rsid w:val="005C4481"/>
    <w:rsid w:val="005C44CA"/>
    <w:rsid w:val="005C45ED"/>
    <w:rsid w:val="005C4726"/>
    <w:rsid w:val="005C4889"/>
    <w:rsid w:val="005C4A22"/>
    <w:rsid w:val="005C4ECF"/>
    <w:rsid w:val="005C52BB"/>
    <w:rsid w:val="005C5451"/>
    <w:rsid w:val="005C55C5"/>
    <w:rsid w:val="005C5909"/>
    <w:rsid w:val="005C5911"/>
    <w:rsid w:val="005C5994"/>
    <w:rsid w:val="005C5AE2"/>
    <w:rsid w:val="005C5CCA"/>
    <w:rsid w:val="005C5ECA"/>
    <w:rsid w:val="005C6008"/>
    <w:rsid w:val="005C60AC"/>
    <w:rsid w:val="005C61DB"/>
    <w:rsid w:val="005C6518"/>
    <w:rsid w:val="005C699C"/>
    <w:rsid w:val="005C6B0F"/>
    <w:rsid w:val="005C6B22"/>
    <w:rsid w:val="005C7085"/>
    <w:rsid w:val="005C7101"/>
    <w:rsid w:val="005C7466"/>
    <w:rsid w:val="005C77DB"/>
    <w:rsid w:val="005C7824"/>
    <w:rsid w:val="005C79AD"/>
    <w:rsid w:val="005C7B3E"/>
    <w:rsid w:val="005C7C77"/>
    <w:rsid w:val="005C7E61"/>
    <w:rsid w:val="005C7E93"/>
    <w:rsid w:val="005D0256"/>
    <w:rsid w:val="005D0284"/>
    <w:rsid w:val="005D028E"/>
    <w:rsid w:val="005D02B7"/>
    <w:rsid w:val="005D03C7"/>
    <w:rsid w:val="005D05E9"/>
    <w:rsid w:val="005D0645"/>
    <w:rsid w:val="005D071D"/>
    <w:rsid w:val="005D08D4"/>
    <w:rsid w:val="005D0984"/>
    <w:rsid w:val="005D0B38"/>
    <w:rsid w:val="005D0B66"/>
    <w:rsid w:val="005D1035"/>
    <w:rsid w:val="005D1446"/>
    <w:rsid w:val="005D15D5"/>
    <w:rsid w:val="005D1682"/>
    <w:rsid w:val="005D19A2"/>
    <w:rsid w:val="005D1A1B"/>
    <w:rsid w:val="005D1AEE"/>
    <w:rsid w:val="005D1D1A"/>
    <w:rsid w:val="005D1F2C"/>
    <w:rsid w:val="005D230D"/>
    <w:rsid w:val="005D25DE"/>
    <w:rsid w:val="005D29CB"/>
    <w:rsid w:val="005D2A92"/>
    <w:rsid w:val="005D2D97"/>
    <w:rsid w:val="005D32D4"/>
    <w:rsid w:val="005D3322"/>
    <w:rsid w:val="005D34A0"/>
    <w:rsid w:val="005D38D3"/>
    <w:rsid w:val="005D3E11"/>
    <w:rsid w:val="005D3EC8"/>
    <w:rsid w:val="005D41EF"/>
    <w:rsid w:val="005D42E5"/>
    <w:rsid w:val="005D452A"/>
    <w:rsid w:val="005D47C6"/>
    <w:rsid w:val="005D4CBF"/>
    <w:rsid w:val="005D51CC"/>
    <w:rsid w:val="005D5745"/>
    <w:rsid w:val="005D57F9"/>
    <w:rsid w:val="005D59D8"/>
    <w:rsid w:val="005D5ADF"/>
    <w:rsid w:val="005D5D0E"/>
    <w:rsid w:val="005D5FE5"/>
    <w:rsid w:val="005D6356"/>
    <w:rsid w:val="005D6609"/>
    <w:rsid w:val="005D6637"/>
    <w:rsid w:val="005D6976"/>
    <w:rsid w:val="005D6A47"/>
    <w:rsid w:val="005D6C37"/>
    <w:rsid w:val="005D734E"/>
    <w:rsid w:val="005D73F0"/>
    <w:rsid w:val="005D757D"/>
    <w:rsid w:val="005D7FCF"/>
    <w:rsid w:val="005E019F"/>
    <w:rsid w:val="005E020A"/>
    <w:rsid w:val="005E02E4"/>
    <w:rsid w:val="005E07CB"/>
    <w:rsid w:val="005E0832"/>
    <w:rsid w:val="005E0AD2"/>
    <w:rsid w:val="005E0B3F"/>
    <w:rsid w:val="005E0B50"/>
    <w:rsid w:val="005E0EBE"/>
    <w:rsid w:val="005E10FC"/>
    <w:rsid w:val="005E1127"/>
    <w:rsid w:val="005E11D9"/>
    <w:rsid w:val="005E11EF"/>
    <w:rsid w:val="005E1984"/>
    <w:rsid w:val="005E1B11"/>
    <w:rsid w:val="005E1B36"/>
    <w:rsid w:val="005E1C99"/>
    <w:rsid w:val="005E1D88"/>
    <w:rsid w:val="005E1DBF"/>
    <w:rsid w:val="005E1F49"/>
    <w:rsid w:val="005E1FBA"/>
    <w:rsid w:val="005E2145"/>
    <w:rsid w:val="005E260E"/>
    <w:rsid w:val="005E26D6"/>
    <w:rsid w:val="005E2A00"/>
    <w:rsid w:val="005E2CF8"/>
    <w:rsid w:val="005E2E8D"/>
    <w:rsid w:val="005E306A"/>
    <w:rsid w:val="005E31EE"/>
    <w:rsid w:val="005E3236"/>
    <w:rsid w:val="005E3266"/>
    <w:rsid w:val="005E3729"/>
    <w:rsid w:val="005E3956"/>
    <w:rsid w:val="005E3FBA"/>
    <w:rsid w:val="005E433B"/>
    <w:rsid w:val="005E449E"/>
    <w:rsid w:val="005E44DF"/>
    <w:rsid w:val="005E4566"/>
    <w:rsid w:val="005E465B"/>
    <w:rsid w:val="005E48CF"/>
    <w:rsid w:val="005E492E"/>
    <w:rsid w:val="005E4A6F"/>
    <w:rsid w:val="005E4BBB"/>
    <w:rsid w:val="005E4DD5"/>
    <w:rsid w:val="005E523B"/>
    <w:rsid w:val="005E549B"/>
    <w:rsid w:val="005E55F4"/>
    <w:rsid w:val="005E576F"/>
    <w:rsid w:val="005E58D0"/>
    <w:rsid w:val="005E5AFB"/>
    <w:rsid w:val="005E5FD4"/>
    <w:rsid w:val="005E6129"/>
    <w:rsid w:val="005E6587"/>
    <w:rsid w:val="005E6593"/>
    <w:rsid w:val="005E68D7"/>
    <w:rsid w:val="005E6A4F"/>
    <w:rsid w:val="005E6E64"/>
    <w:rsid w:val="005E6F50"/>
    <w:rsid w:val="005E712B"/>
    <w:rsid w:val="005E733C"/>
    <w:rsid w:val="005E75C9"/>
    <w:rsid w:val="005E7708"/>
    <w:rsid w:val="005E7923"/>
    <w:rsid w:val="005E7B4D"/>
    <w:rsid w:val="005E7CCE"/>
    <w:rsid w:val="005E7E1E"/>
    <w:rsid w:val="005E7FD3"/>
    <w:rsid w:val="005F0167"/>
    <w:rsid w:val="005F01CD"/>
    <w:rsid w:val="005F01E9"/>
    <w:rsid w:val="005F021E"/>
    <w:rsid w:val="005F029E"/>
    <w:rsid w:val="005F052A"/>
    <w:rsid w:val="005F0697"/>
    <w:rsid w:val="005F08B9"/>
    <w:rsid w:val="005F0CEE"/>
    <w:rsid w:val="005F0E11"/>
    <w:rsid w:val="005F11D7"/>
    <w:rsid w:val="005F1284"/>
    <w:rsid w:val="005F1436"/>
    <w:rsid w:val="005F180C"/>
    <w:rsid w:val="005F1B3B"/>
    <w:rsid w:val="005F1BFE"/>
    <w:rsid w:val="005F1DEC"/>
    <w:rsid w:val="005F1DEE"/>
    <w:rsid w:val="005F1EAF"/>
    <w:rsid w:val="005F2297"/>
    <w:rsid w:val="005F2987"/>
    <w:rsid w:val="005F2ADE"/>
    <w:rsid w:val="005F2C19"/>
    <w:rsid w:val="005F2CE0"/>
    <w:rsid w:val="005F2E49"/>
    <w:rsid w:val="005F2F2C"/>
    <w:rsid w:val="005F2F63"/>
    <w:rsid w:val="005F2FA8"/>
    <w:rsid w:val="005F3669"/>
    <w:rsid w:val="005F39C5"/>
    <w:rsid w:val="005F3B81"/>
    <w:rsid w:val="005F4065"/>
    <w:rsid w:val="005F4071"/>
    <w:rsid w:val="005F4209"/>
    <w:rsid w:val="005F4222"/>
    <w:rsid w:val="005F4317"/>
    <w:rsid w:val="005F4443"/>
    <w:rsid w:val="005F445F"/>
    <w:rsid w:val="005F476A"/>
    <w:rsid w:val="005F490B"/>
    <w:rsid w:val="005F49C4"/>
    <w:rsid w:val="005F4A76"/>
    <w:rsid w:val="005F4A90"/>
    <w:rsid w:val="005F4B5B"/>
    <w:rsid w:val="005F4D2E"/>
    <w:rsid w:val="005F4FBF"/>
    <w:rsid w:val="005F51BB"/>
    <w:rsid w:val="005F5587"/>
    <w:rsid w:val="005F578C"/>
    <w:rsid w:val="005F5832"/>
    <w:rsid w:val="005F5894"/>
    <w:rsid w:val="005F5E4E"/>
    <w:rsid w:val="005F60DF"/>
    <w:rsid w:val="005F61E6"/>
    <w:rsid w:val="005F64E2"/>
    <w:rsid w:val="005F661E"/>
    <w:rsid w:val="005F6792"/>
    <w:rsid w:val="005F6A81"/>
    <w:rsid w:val="005F6C6A"/>
    <w:rsid w:val="005F7004"/>
    <w:rsid w:val="005F70B6"/>
    <w:rsid w:val="005F71AD"/>
    <w:rsid w:val="005F7517"/>
    <w:rsid w:val="005F7635"/>
    <w:rsid w:val="005F7890"/>
    <w:rsid w:val="005F78F7"/>
    <w:rsid w:val="005F7AE2"/>
    <w:rsid w:val="005F7C3F"/>
    <w:rsid w:val="005F7D32"/>
    <w:rsid w:val="00600153"/>
    <w:rsid w:val="00600429"/>
    <w:rsid w:val="00600556"/>
    <w:rsid w:val="0060088B"/>
    <w:rsid w:val="006008BC"/>
    <w:rsid w:val="006009F3"/>
    <w:rsid w:val="00600CA1"/>
    <w:rsid w:val="00600E3D"/>
    <w:rsid w:val="00601103"/>
    <w:rsid w:val="00601259"/>
    <w:rsid w:val="006015E4"/>
    <w:rsid w:val="00601702"/>
    <w:rsid w:val="0060180C"/>
    <w:rsid w:val="00601B58"/>
    <w:rsid w:val="00601F1F"/>
    <w:rsid w:val="00602227"/>
    <w:rsid w:val="006027BA"/>
    <w:rsid w:val="006027E1"/>
    <w:rsid w:val="00602DCF"/>
    <w:rsid w:val="00602FB5"/>
    <w:rsid w:val="00603082"/>
    <w:rsid w:val="006030F8"/>
    <w:rsid w:val="00603646"/>
    <w:rsid w:val="006037F6"/>
    <w:rsid w:val="00603913"/>
    <w:rsid w:val="00603A28"/>
    <w:rsid w:val="00603B2E"/>
    <w:rsid w:val="006045C6"/>
    <w:rsid w:val="006049CE"/>
    <w:rsid w:val="00604E02"/>
    <w:rsid w:val="006051B8"/>
    <w:rsid w:val="006051E1"/>
    <w:rsid w:val="0060520D"/>
    <w:rsid w:val="00605342"/>
    <w:rsid w:val="0060559C"/>
    <w:rsid w:val="006058CD"/>
    <w:rsid w:val="0060598D"/>
    <w:rsid w:val="006059E2"/>
    <w:rsid w:val="00605B24"/>
    <w:rsid w:val="00605B5F"/>
    <w:rsid w:val="00606329"/>
    <w:rsid w:val="0060688A"/>
    <w:rsid w:val="0060689C"/>
    <w:rsid w:val="006068AF"/>
    <w:rsid w:val="00606B77"/>
    <w:rsid w:val="00606BC6"/>
    <w:rsid w:val="00606CF3"/>
    <w:rsid w:val="00606F3E"/>
    <w:rsid w:val="00607023"/>
    <w:rsid w:val="00607309"/>
    <w:rsid w:val="0060754D"/>
    <w:rsid w:val="006075BB"/>
    <w:rsid w:val="00607EC1"/>
    <w:rsid w:val="00610221"/>
    <w:rsid w:val="006103E7"/>
    <w:rsid w:val="006107C2"/>
    <w:rsid w:val="00610C5B"/>
    <w:rsid w:val="00610D42"/>
    <w:rsid w:val="00610EAF"/>
    <w:rsid w:val="00610F7B"/>
    <w:rsid w:val="00611186"/>
    <w:rsid w:val="00611281"/>
    <w:rsid w:val="00611392"/>
    <w:rsid w:val="00611575"/>
    <w:rsid w:val="0061165E"/>
    <w:rsid w:val="006118EB"/>
    <w:rsid w:val="0061198C"/>
    <w:rsid w:val="00611A08"/>
    <w:rsid w:val="00611B40"/>
    <w:rsid w:val="00611B84"/>
    <w:rsid w:val="00611BDE"/>
    <w:rsid w:val="00611BF2"/>
    <w:rsid w:val="00611C3D"/>
    <w:rsid w:val="00611D21"/>
    <w:rsid w:val="00611E46"/>
    <w:rsid w:val="00612490"/>
    <w:rsid w:val="006124E9"/>
    <w:rsid w:val="0061254E"/>
    <w:rsid w:val="00612635"/>
    <w:rsid w:val="006127CD"/>
    <w:rsid w:val="00612A46"/>
    <w:rsid w:val="00612A77"/>
    <w:rsid w:val="00612DB6"/>
    <w:rsid w:val="00612E3F"/>
    <w:rsid w:val="00612E61"/>
    <w:rsid w:val="00612E9B"/>
    <w:rsid w:val="006130F4"/>
    <w:rsid w:val="006134B6"/>
    <w:rsid w:val="006135C5"/>
    <w:rsid w:val="00613668"/>
    <w:rsid w:val="0061371D"/>
    <w:rsid w:val="006139E9"/>
    <w:rsid w:val="00613E32"/>
    <w:rsid w:val="00613E3D"/>
    <w:rsid w:val="00614048"/>
    <w:rsid w:val="00614303"/>
    <w:rsid w:val="00614588"/>
    <w:rsid w:val="00614AB4"/>
    <w:rsid w:val="00614FBD"/>
    <w:rsid w:val="00615021"/>
    <w:rsid w:val="00615C0F"/>
    <w:rsid w:val="00615C17"/>
    <w:rsid w:val="006163DE"/>
    <w:rsid w:val="0061666E"/>
    <w:rsid w:val="0061679D"/>
    <w:rsid w:val="00616CFA"/>
    <w:rsid w:val="00616DD6"/>
    <w:rsid w:val="00616FF7"/>
    <w:rsid w:val="00617098"/>
    <w:rsid w:val="00617249"/>
    <w:rsid w:val="006176EF"/>
    <w:rsid w:val="00617917"/>
    <w:rsid w:val="00617CDD"/>
    <w:rsid w:val="00617E4E"/>
    <w:rsid w:val="00620029"/>
    <w:rsid w:val="00620330"/>
    <w:rsid w:val="0062035D"/>
    <w:rsid w:val="00620454"/>
    <w:rsid w:val="00620525"/>
    <w:rsid w:val="00620594"/>
    <w:rsid w:val="00620821"/>
    <w:rsid w:val="006208FB"/>
    <w:rsid w:val="0062091E"/>
    <w:rsid w:val="00620B7A"/>
    <w:rsid w:val="00620BF9"/>
    <w:rsid w:val="00620D15"/>
    <w:rsid w:val="00620E9A"/>
    <w:rsid w:val="00620F36"/>
    <w:rsid w:val="006219C1"/>
    <w:rsid w:val="00621CE2"/>
    <w:rsid w:val="00621E3A"/>
    <w:rsid w:val="006220F3"/>
    <w:rsid w:val="00622575"/>
    <w:rsid w:val="006226CD"/>
    <w:rsid w:val="006226F1"/>
    <w:rsid w:val="006229D2"/>
    <w:rsid w:val="00622A25"/>
    <w:rsid w:val="00622A87"/>
    <w:rsid w:val="00622AB6"/>
    <w:rsid w:val="00622B2C"/>
    <w:rsid w:val="00622E8B"/>
    <w:rsid w:val="006231C5"/>
    <w:rsid w:val="006235A4"/>
    <w:rsid w:val="00623714"/>
    <w:rsid w:val="00623746"/>
    <w:rsid w:val="00623DBA"/>
    <w:rsid w:val="00624962"/>
    <w:rsid w:val="00624E79"/>
    <w:rsid w:val="006252ED"/>
    <w:rsid w:val="006253B8"/>
    <w:rsid w:val="00625470"/>
    <w:rsid w:val="00625471"/>
    <w:rsid w:val="00625778"/>
    <w:rsid w:val="0062595C"/>
    <w:rsid w:val="00625A31"/>
    <w:rsid w:val="00625B75"/>
    <w:rsid w:val="00625BB7"/>
    <w:rsid w:val="0062620F"/>
    <w:rsid w:val="00626292"/>
    <w:rsid w:val="0062680C"/>
    <w:rsid w:val="00626886"/>
    <w:rsid w:val="00626A58"/>
    <w:rsid w:val="0062710C"/>
    <w:rsid w:val="0062728C"/>
    <w:rsid w:val="0062749B"/>
    <w:rsid w:val="00627566"/>
    <w:rsid w:val="006275E0"/>
    <w:rsid w:val="0062760E"/>
    <w:rsid w:val="00627660"/>
    <w:rsid w:val="006279B0"/>
    <w:rsid w:val="00627A0A"/>
    <w:rsid w:val="00627AF4"/>
    <w:rsid w:val="00627DAF"/>
    <w:rsid w:val="00630322"/>
    <w:rsid w:val="0063032E"/>
    <w:rsid w:val="00630402"/>
    <w:rsid w:val="0063050F"/>
    <w:rsid w:val="0063058F"/>
    <w:rsid w:val="006308AF"/>
    <w:rsid w:val="00630B67"/>
    <w:rsid w:val="00630C14"/>
    <w:rsid w:val="00630C18"/>
    <w:rsid w:val="00630C4B"/>
    <w:rsid w:val="00630FB1"/>
    <w:rsid w:val="00630FF8"/>
    <w:rsid w:val="0063109F"/>
    <w:rsid w:val="00631114"/>
    <w:rsid w:val="00631280"/>
    <w:rsid w:val="00631576"/>
    <w:rsid w:val="00631786"/>
    <w:rsid w:val="006317E9"/>
    <w:rsid w:val="00631A48"/>
    <w:rsid w:val="00631C02"/>
    <w:rsid w:val="00632091"/>
    <w:rsid w:val="006320CE"/>
    <w:rsid w:val="00632489"/>
    <w:rsid w:val="0063272F"/>
    <w:rsid w:val="006329AF"/>
    <w:rsid w:val="006329FD"/>
    <w:rsid w:val="00632B8E"/>
    <w:rsid w:val="00632C3A"/>
    <w:rsid w:val="00632DB4"/>
    <w:rsid w:val="00632E64"/>
    <w:rsid w:val="00632FC4"/>
    <w:rsid w:val="0063309C"/>
    <w:rsid w:val="006333EF"/>
    <w:rsid w:val="00633822"/>
    <w:rsid w:val="00633884"/>
    <w:rsid w:val="006339AA"/>
    <w:rsid w:val="00633A24"/>
    <w:rsid w:val="00633E60"/>
    <w:rsid w:val="00633E78"/>
    <w:rsid w:val="00634069"/>
    <w:rsid w:val="0063427F"/>
    <w:rsid w:val="0063462A"/>
    <w:rsid w:val="00634946"/>
    <w:rsid w:val="00634C03"/>
    <w:rsid w:val="00634F6F"/>
    <w:rsid w:val="00634F86"/>
    <w:rsid w:val="00634F97"/>
    <w:rsid w:val="00635B84"/>
    <w:rsid w:val="00635C22"/>
    <w:rsid w:val="00635C55"/>
    <w:rsid w:val="00635D44"/>
    <w:rsid w:val="00635D64"/>
    <w:rsid w:val="00635DB2"/>
    <w:rsid w:val="00635E89"/>
    <w:rsid w:val="00635FA0"/>
    <w:rsid w:val="0063612A"/>
    <w:rsid w:val="00636237"/>
    <w:rsid w:val="0063667A"/>
    <w:rsid w:val="0063679F"/>
    <w:rsid w:val="00637102"/>
    <w:rsid w:val="0063713D"/>
    <w:rsid w:val="00637212"/>
    <w:rsid w:val="0063799E"/>
    <w:rsid w:val="00637BB3"/>
    <w:rsid w:val="00637BC1"/>
    <w:rsid w:val="00637CCD"/>
    <w:rsid w:val="00637CF2"/>
    <w:rsid w:val="00637DB5"/>
    <w:rsid w:val="00637DDC"/>
    <w:rsid w:val="00637F26"/>
    <w:rsid w:val="00637FE0"/>
    <w:rsid w:val="00640207"/>
    <w:rsid w:val="006402E9"/>
    <w:rsid w:val="00640570"/>
    <w:rsid w:val="006406CF"/>
    <w:rsid w:val="0064082F"/>
    <w:rsid w:val="00640942"/>
    <w:rsid w:val="00640972"/>
    <w:rsid w:val="00640AAF"/>
    <w:rsid w:val="00640D58"/>
    <w:rsid w:val="00640E63"/>
    <w:rsid w:val="00640EDC"/>
    <w:rsid w:val="00641028"/>
    <w:rsid w:val="006411D7"/>
    <w:rsid w:val="00641557"/>
    <w:rsid w:val="0064176E"/>
    <w:rsid w:val="00641A20"/>
    <w:rsid w:val="00641BC3"/>
    <w:rsid w:val="00641D0E"/>
    <w:rsid w:val="00641D30"/>
    <w:rsid w:val="00642180"/>
    <w:rsid w:val="00642450"/>
    <w:rsid w:val="006424BE"/>
    <w:rsid w:val="006424F8"/>
    <w:rsid w:val="0064261B"/>
    <w:rsid w:val="00642BC0"/>
    <w:rsid w:val="00642FBC"/>
    <w:rsid w:val="006430B9"/>
    <w:rsid w:val="00643541"/>
    <w:rsid w:val="00643750"/>
    <w:rsid w:val="006437EC"/>
    <w:rsid w:val="006437FD"/>
    <w:rsid w:val="0064387F"/>
    <w:rsid w:val="00643B7E"/>
    <w:rsid w:val="00643C68"/>
    <w:rsid w:val="0064456C"/>
    <w:rsid w:val="00644632"/>
    <w:rsid w:val="00644633"/>
    <w:rsid w:val="0064464B"/>
    <w:rsid w:val="0064478B"/>
    <w:rsid w:val="00644910"/>
    <w:rsid w:val="006449E9"/>
    <w:rsid w:val="00644A2B"/>
    <w:rsid w:val="00644B04"/>
    <w:rsid w:val="00644DB4"/>
    <w:rsid w:val="00644E48"/>
    <w:rsid w:val="00644FB1"/>
    <w:rsid w:val="00644FD1"/>
    <w:rsid w:val="0064547E"/>
    <w:rsid w:val="00645662"/>
    <w:rsid w:val="00645BEA"/>
    <w:rsid w:val="00646816"/>
    <w:rsid w:val="00646C75"/>
    <w:rsid w:val="00646FA6"/>
    <w:rsid w:val="00646FD1"/>
    <w:rsid w:val="00647069"/>
    <w:rsid w:val="0064778C"/>
    <w:rsid w:val="00647D5E"/>
    <w:rsid w:val="006500DD"/>
    <w:rsid w:val="00650281"/>
    <w:rsid w:val="00650470"/>
    <w:rsid w:val="0065050B"/>
    <w:rsid w:val="00650538"/>
    <w:rsid w:val="00650794"/>
    <w:rsid w:val="006507A4"/>
    <w:rsid w:val="00650E20"/>
    <w:rsid w:val="0065116D"/>
    <w:rsid w:val="006511A1"/>
    <w:rsid w:val="0065160E"/>
    <w:rsid w:val="0065163F"/>
    <w:rsid w:val="00651716"/>
    <w:rsid w:val="00651C45"/>
    <w:rsid w:val="00651D08"/>
    <w:rsid w:val="00651E52"/>
    <w:rsid w:val="00651EC4"/>
    <w:rsid w:val="006525BD"/>
    <w:rsid w:val="00652899"/>
    <w:rsid w:val="00653226"/>
    <w:rsid w:val="006534F8"/>
    <w:rsid w:val="006538FD"/>
    <w:rsid w:val="006539CD"/>
    <w:rsid w:val="00653CBA"/>
    <w:rsid w:val="00653DE5"/>
    <w:rsid w:val="00653E5D"/>
    <w:rsid w:val="00653E63"/>
    <w:rsid w:val="00653EAA"/>
    <w:rsid w:val="00653F1E"/>
    <w:rsid w:val="00654B1B"/>
    <w:rsid w:val="00654B40"/>
    <w:rsid w:val="00654C94"/>
    <w:rsid w:val="00654D8F"/>
    <w:rsid w:val="00654E3F"/>
    <w:rsid w:val="00654FB2"/>
    <w:rsid w:val="00655072"/>
    <w:rsid w:val="0065559D"/>
    <w:rsid w:val="00655611"/>
    <w:rsid w:val="006559C1"/>
    <w:rsid w:val="00655DF7"/>
    <w:rsid w:val="00655FD5"/>
    <w:rsid w:val="0065623A"/>
    <w:rsid w:val="006562B4"/>
    <w:rsid w:val="006564D3"/>
    <w:rsid w:val="006565B3"/>
    <w:rsid w:val="00656B46"/>
    <w:rsid w:val="00656DAF"/>
    <w:rsid w:val="00656F89"/>
    <w:rsid w:val="006572D1"/>
    <w:rsid w:val="00657312"/>
    <w:rsid w:val="00657AE6"/>
    <w:rsid w:val="00657BE1"/>
    <w:rsid w:val="00657C00"/>
    <w:rsid w:val="00657F54"/>
    <w:rsid w:val="00660151"/>
    <w:rsid w:val="006604E7"/>
    <w:rsid w:val="0066089C"/>
    <w:rsid w:val="006609E3"/>
    <w:rsid w:val="00660A10"/>
    <w:rsid w:val="00660D48"/>
    <w:rsid w:val="00660E42"/>
    <w:rsid w:val="00660EB8"/>
    <w:rsid w:val="00660FF7"/>
    <w:rsid w:val="00661189"/>
    <w:rsid w:val="00661260"/>
    <w:rsid w:val="00661809"/>
    <w:rsid w:val="006619BA"/>
    <w:rsid w:val="00661BED"/>
    <w:rsid w:val="00661C70"/>
    <w:rsid w:val="00661DAB"/>
    <w:rsid w:val="00661DB3"/>
    <w:rsid w:val="0066208C"/>
    <w:rsid w:val="00662209"/>
    <w:rsid w:val="00662261"/>
    <w:rsid w:val="006622D7"/>
    <w:rsid w:val="00662550"/>
    <w:rsid w:val="00662797"/>
    <w:rsid w:val="00662828"/>
    <w:rsid w:val="0066286E"/>
    <w:rsid w:val="0066291B"/>
    <w:rsid w:val="0066291C"/>
    <w:rsid w:val="00662920"/>
    <w:rsid w:val="00662AD4"/>
    <w:rsid w:val="00662DD8"/>
    <w:rsid w:val="006632C3"/>
    <w:rsid w:val="006632EE"/>
    <w:rsid w:val="0066338B"/>
    <w:rsid w:val="0066358E"/>
    <w:rsid w:val="006635ED"/>
    <w:rsid w:val="0066369F"/>
    <w:rsid w:val="00663832"/>
    <w:rsid w:val="00663895"/>
    <w:rsid w:val="00663AD7"/>
    <w:rsid w:val="00663CC3"/>
    <w:rsid w:val="0066427D"/>
    <w:rsid w:val="00664A4D"/>
    <w:rsid w:val="00664B16"/>
    <w:rsid w:val="00664B50"/>
    <w:rsid w:val="00664C37"/>
    <w:rsid w:val="00664CAC"/>
    <w:rsid w:val="00664CAE"/>
    <w:rsid w:val="00664F21"/>
    <w:rsid w:val="00665417"/>
    <w:rsid w:val="00665434"/>
    <w:rsid w:val="0066562E"/>
    <w:rsid w:val="00665D54"/>
    <w:rsid w:val="00665ED7"/>
    <w:rsid w:val="00665F47"/>
    <w:rsid w:val="006661D1"/>
    <w:rsid w:val="006662E9"/>
    <w:rsid w:val="006662EF"/>
    <w:rsid w:val="00666515"/>
    <w:rsid w:val="006668B2"/>
    <w:rsid w:val="00666CB5"/>
    <w:rsid w:val="00666DF5"/>
    <w:rsid w:val="00666E9A"/>
    <w:rsid w:val="00666F2B"/>
    <w:rsid w:val="00666FCA"/>
    <w:rsid w:val="0066723F"/>
    <w:rsid w:val="00667267"/>
    <w:rsid w:val="00667320"/>
    <w:rsid w:val="0066732A"/>
    <w:rsid w:val="00667555"/>
    <w:rsid w:val="0066756E"/>
    <w:rsid w:val="00667783"/>
    <w:rsid w:val="0066799E"/>
    <w:rsid w:val="00667E98"/>
    <w:rsid w:val="00667F98"/>
    <w:rsid w:val="00670488"/>
    <w:rsid w:val="00670550"/>
    <w:rsid w:val="006706A2"/>
    <w:rsid w:val="00670752"/>
    <w:rsid w:val="0067095B"/>
    <w:rsid w:val="00670D91"/>
    <w:rsid w:val="00670F64"/>
    <w:rsid w:val="00670F74"/>
    <w:rsid w:val="00671092"/>
    <w:rsid w:val="00671294"/>
    <w:rsid w:val="006716AF"/>
    <w:rsid w:val="00671701"/>
    <w:rsid w:val="006717F6"/>
    <w:rsid w:val="0067191E"/>
    <w:rsid w:val="00671E8A"/>
    <w:rsid w:val="0067214A"/>
    <w:rsid w:val="006724F2"/>
    <w:rsid w:val="006725E8"/>
    <w:rsid w:val="00672789"/>
    <w:rsid w:val="00672BA8"/>
    <w:rsid w:val="00672D52"/>
    <w:rsid w:val="00672E02"/>
    <w:rsid w:val="00672F44"/>
    <w:rsid w:val="00672F83"/>
    <w:rsid w:val="00673A51"/>
    <w:rsid w:val="00673CCC"/>
    <w:rsid w:val="00673F44"/>
    <w:rsid w:val="00673F83"/>
    <w:rsid w:val="006744A4"/>
    <w:rsid w:val="006744E3"/>
    <w:rsid w:val="00674AA5"/>
    <w:rsid w:val="00674B70"/>
    <w:rsid w:val="00674C82"/>
    <w:rsid w:val="006750E2"/>
    <w:rsid w:val="006751EC"/>
    <w:rsid w:val="006752C2"/>
    <w:rsid w:val="0067532D"/>
    <w:rsid w:val="00675586"/>
    <w:rsid w:val="006756CA"/>
    <w:rsid w:val="006756D9"/>
    <w:rsid w:val="0067572E"/>
    <w:rsid w:val="0067573E"/>
    <w:rsid w:val="00675AE3"/>
    <w:rsid w:val="00675BB7"/>
    <w:rsid w:val="00675C00"/>
    <w:rsid w:val="00675D1B"/>
    <w:rsid w:val="00675D20"/>
    <w:rsid w:val="006762E9"/>
    <w:rsid w:val="0067649C"/>
    <w:rsid w:val="0067671B"/>
    <w:rsid w:val="00676B66"/>
    <w:rsid w:val="00676BA2"/>
    <w:rsid w:val="00676CA2"/>
    <w:rsid w:val="00677264"/>
    <w:rsid w:val="006777A6"/>
    <w:rsid w:val="0067789B"/>
    <w:rsid w:val="00677ABC"/>
    <w:rsid w:val="00677DF8"/>
    <w:rsid w:val="00677DF9"/>
    <w:rsid w:val="00677FD2"/>
    <w:rsid w:val="00680119"/>
    <w:rsid w:val="00680124"/>
    <w:rsid w:val="006802F3"/>
    <w:rsid w:val="00680332"/>
    <w:rsid w:val="00680434"/>
    <w:rsid w:val="006804D6"/>
    <w:rsid w:val="006807F8"/>
    <w:rsid w:val="00680B6D"/>
    <w:rsid w:val="00680C13"/>
    <w:rsid w:val="00680D37"/>
    <w:rsid w:val="00680EE2"/>
    <w:rsid w:val="00681157"/>
    <w:rsid w:val="00681208"/>
    <w:rsid w:val="006813F1"/>
    <w:rsid w:val="006817D6"/>
    <w:rsid w:val="00681802"/>
    <w:rsid w:val="00681A6B"/>
    <w:rsid w:val="00681B0E"/>
    <w:rsid w:val="00681DBC"/>
    <w:rsid w:val="00681E50"/>
    <w:rsid w:val="00681EF3"/>
    <w:rsid w:val="006820CC"/>
    <w:rsid w:val="0068215A"/>
    <w:rsid w:val="00682197"/>
    <w:rsid w:val="00682752"/>
    <w:rsid w:val="006828D4"/>
    <w:rsid w:val="00682943"/>
    <w:rsid w:val="00682C08"/>
    <w:rsid w:val="00682C5E"/>
    <w:rsid w:val="00682C86"/>
    <w:rsid w:val="0068303C"/>
    <w:rsid w:val="00683074"/>
    <w:rsid w:val="00683218"/>
    <w:rsid w:val="006834BE"/>
    <w:rsid w:val="00683541"/>
    <w:rsid w:val="00683C3B"/>
    <w:rsid w:val="006840AF"/>
    <w:rsid w:val="0068426D"/>
    <w:rsid w:val="00684A6B"/>
    <w:rsid w:val="00684DD7"/>
    <w:rsid w:val="006850AF"/>
    <w:rsid w:val="00685153"/>
    <w:rsid w:val="00685CBC"/>
    <w:rsid w:val="00685E24"/>
    <w:rsid w:val="00685E5B"/>
    <w:rsid w:val="0068621F"/>
    <w:rsid w:val="00686241"/>
    <w:rsid w:val="00686283"/>
    <w:rsid w:val="006863C9"/>
    <w:rsid w:val="00686E14"/>
    <w:rsid w:val="00686FCC"/>
    <w:rsid w:val="00687002"/>
    <w:rsid w:val="00687167"/>
    <w:rsid w:val="006878A7"/>
    <w:rsid w:val="0068799F"/>
    <w:rsid w:val="00687C78"/>
    <w:rsid w:val="00687CC9"/>
    <w:rsid w:val="00687D0B"/>
    <w:rsid w:val="00687E48"/>
    <w:rsid w:val="006900F3"/>
    <w:rsid w:val="00690157"/>
    <w:rsid w:val="00690179"/>
    <w:rsid w:val="00690282"/>
    <w:rsid w:val="00690368"/>
    <w:rsid w:val="006903FE"/>
    <w:rsid w:val="006906E4"/>
    <w:rsid w:val="00690AE4"/>
    <w:rsid w:val="00690CB8"/>
    <w:rsid w:val="00690E2F"/>
    <w:rsid w:val="006915A1"/>
    <w:rsid w:val="006915BD"/>
    <w:rsid w:val="006915E9"/>
    <w:rsid w:val="00691637"/>
    <w:rsid w:val="00691A58"/>
    <w:rsid w:val="00691C52"/>
    <w:rsid w:val="00691D07"/>
    <w:rsid w:val="00691ED9"/>
    <w:rsid w:val="00691F4C"/>
    <w:rsid w:val="00692648"/>
    <w:rsid w:val="00692C2F"/>
    <w:rsid w:val="00692D11"/>
    <w:rsid w:val="00692D52"/>
    <w:rsid w:val="00693039"/>
    <w:rsid w:val="006932A4"/>
    <w:rsid w:val="006932DA"/>
    <w:rsid w:val="00693657"/>
    <w:rsid w:val="00693989"/>
    <w:rsid w:val="00693A22"/>
    <w:rsid w:val="00693A57"/>
    <w:rsid w:val="00693C30"/>
    <w:rsid w:val="0069410B"/>
    <w:rsid w:val="00694198"/>
    <w:rsid w:val="00694331"/>
    <w:rsid w:val="00694363"/>
    <w:rsid w:val="0069467F"/>
    <w:rsid w:val="00694746"/>
    <w:rsid w:val="006948D5"/>
    <w:rsid w:val="00694BCC"/>
    <w:rsid w:val="00694BD3"/>
    <w:rsid w:val="00694DCC"/>
    <w:rsid w:val="0069517A"/>
    <w:rsid w:val="00695307"/>
    <w:rsid w:val="00695460"/>
    <w:rsid w:val="006955D4"/>
    <w:rsid w:val="0069564B"/>
    <w:rsid w:val="006956C4"/>
    <w:rsid w:val="0069574B"/>
    <w:rsid w:val="00695797"/>
    <w:rsid w:val="006959EC"/>
    <w:rsid w:val="00695A3D"/>
    <w:rsid w:val="00695B5F"/>
    <w:rsid w:val="0069623D"/>
    <w:rsid w:val="0069652F"/>
    <w:rsid w:val="00696834"/>
    <w:rsid w:val="0069684A"/>
    <w:rsid w:val="00696A5E"/>
    <w:rsid w:val="00696F5F"/>
    <w:rsid w:val="006971BB"/>
    <w:rsid w:val="00697201"/>
    <w:rsid w:val="0069731A"/>
    <w:rsid w:val="0069749F"/>
    <w:rsid w:val="0069767E"/>
    <w:rsid w:val="006976DB"/>
    <w:rsid w:val="0069773B"/>
    <w:rsid w:val="00697744"/>
    <w:rsid w:val="006977BF"/>
    <w:rsid w:val="00697EA9"/>
    <w:rsid w:val="006A04D6"/>
    <w:rsid w:val="006A0969"/>
    <w:rsid w:val="006A0ABC"/>
    <w:rsid w:val="006A0D86"/>
    <w:rsid w:val="006A1108"/>
    <w:rsid w:val="006A1543"/>
    <w:rsid w:val="006A1711"/>
    <w:rsid w:val="006A2223"/>
    <w:rsid w:val="006A2246"/>
    <w:rsid w:val="006A227E"/>
    <w:rsid w:val="006A25B7"/>
    <w:rsid w:val="006A2602"/>
    <w:rsid w:val="006A277F"/>
    <w:rsid w:val="006A27D7"/>
    <w:rsid w:val="006A28F2"/>
    <w:rsid w:val="006A2DAD"/>
    <w:rsid w:val="006A2E05"/>
    <w:rsid w:val="006A300E"/>
    <w:rsid w:val="006A31EC"/>
    <w:rsid w:val="006A32AD"/>
    <w:rsid w:val="006A345F"/>
    <w:rsid w:val="006A3614"/>
    <w:rsid w:val="006A36FF"/>
    <w:rsid w:val="006A37B6"/>
    <w:rsid w:val="006A3AC6"/>
    <w:rsid w:val="006A3B4A"/>
    <w:rsid w:val="006A419E"/>
    <w:rsid w:val="006A4371"/>
    <w:rsid w:val="006A440A"/>
    <w:rsid w:val="006A47E9"/>
    <w:rsid w:val="006A4902"/>
    <w:rsid w:val="006A4978"/>
    <w:rsid w:val="006A4B83"/>
    <w:rsid w:val="006A4C6D"/>
    <w:rsid w:val="006A4CF6"/>
    <w:rsid w:val="006A4F5C"/>
    <w:rsid w:val="006A4F94"/>
    <w:rsid w:val="006A5284"/>
    <w:rsid w:val="006A52AE"/>
    <w:rsid w:val="006A52FF"/>
    <w:rsid w:val="006A542C"/>
    <w:rsid w:val="006A5689"/>
    <w:rsid w:val="006A56F5"/>
    <w:rsid w:val="006A573B"/>
    <w:rsid w:val="006A5803"/>
    <w:rsid w:val="006A594A"/>
    <w:rsid w:val="006A5979"/>
    <w:rsid w:val="006A59DC"/>
    <w:rsid w:val="006A5C2D"/>
    <w:rsid w:val="006A5C3F"/>
    <w:rsid w:val="006A5C5F"/>
    <w:rsid w:val="006A5D2A"/>
    <w:rsid w:val="006A5E78"/>
    <w:rsid w:val="006A5F2F"/>
    <w:rsid w:val="006A602A"/>
    <w:rsid w:val="006A6101"/>
    <w:rsid w:val="006A61B8"/>
    <w:rsid w:val="006A6696"/>
    <w:rsid w:val="006A67A8"/>
    <w:rsid w:val="006A6A76"/>
    <w:rsid w:val="006A6B14"/>
    <w:rsid w:val="006A6BD0"/>
    <w:rsid w:val="006A6CE0"/>
    <w:rsid w:val="006A6D42"/>
    <w:rsid w:val="006A6F18"/>
    <w:rsid w:val="006A7080"/>
    <w:rsid w:val="006A767D"/>
    <w:rsid w:val="006A78A5"/>
    <w:rsid w:val="006A7939"/>
    <w:rsid w:val="006A7B32"/>
    <w:rsid w:val="006A7FDA"/>
    <w:rsid w:val="006B026D"/>
    <w:rsid w:val="006B07EF"/>
    <w:rsid w:val="006B0E0D"/>
    <w:rsid w:val="006B1229"/>
    <w:rsid w:val="006B157E"/>
    <w:rsid w:val="006B164A"/>
    <w:rsid w:val="006B1859"/>
    <w:rsid w:val="006B19C8"/>
    <w:rsid w:val="006B1BF2"/>
    <w:rsid w:val="006B1C29"/>
    <w:rsid w:val="006B1DA4"/>
    <w:rsid w:val="006B1DE9"/>
    <w:rsid w:val="006B1E7A"/>
    <w:rsid w:val="006B1E8D"/>
    <w:rsid w:val="006B1FEC"/>
    <w:rsid w:val="006B21D2"/>
    <w:rsid w:val="006B22A9"/>
    <w:rsid w:val="006B249C"/>
    <w:rsid w:val="006B24B9"/>
    <w:rsid w:val="006B24C6"/>
    <w:rsid w:val="006B264B"/>
    <w:rsid w:val="006B26C5"/>
    <w:rsid w:val="006B2899"/>
    <w:rsid w:val="006B2901"/>
    <w:rsid w:val="006B2905"/>
    <w:rsid w:val="006B2A34"/>
    <w:rsid w:val="006B2C57"/>
    <w:rsid w:val="006B2D01"/>
    <w:rsid w:val="006B3145"/>
    <w:rsid w:val="006B33A8"/>
    <w:rsid w:val="006B34F3"/>
    <w:rsid w:val="006B3603"/>
    <w:rsid w:val="006B3B64"/>
    <w:rsid w:val="006B3B69"/>
    <w:rsid w:val="006B3BEC"/>
    <w:rsid w:val="006B3E51"/>
    <w:rsid w:val="006B4344"/>
    <w:rsid w:val="006B4998"/>
    <w:rsid w:val="006B4C5A"/>
    <w:rsid w:val="006B4FF5"/>
    <w:rsid w:val="006B5237"/>
    <w:rsid w:val="006B52C5"/>
    <w:rsid w:val="006B52CA"/>
    <w:rsid w:val="006B532F"/>
    <w:rsid w:val="006B56C5"/>
    <w:rsid w:val="006B5870"/>
    <w:rsid w:val="006B5A8F"/>
    <w:rsid w:val="006B5CB7"/>
    <w:rsid w:val="006B5F16"/>
    <w:rsid w:val="006B6054"/>
    <w:rsid w:val="006B60D7"/>
    <w:rsid w:val="006B6137"/>
    <w:rsid w:val="006B61BB"/>
    <w:rsid w:val="006B63DF"/>
    <w:rsid w:val="006B66DE"/>
    <w:rsid w:val="006B695A"/>
    <w:rsid w:val="006B6CBD"/>
    <w:rsid w:val="006B6FFD"/>
    <w:rsid w:val="006B72D3"/>
    <w:rsid w:val="006B7449"/>
    <w:rsid w:val="006B7469"/>
    <w:rsid w:val="006B7525"/>
    <w:rsid w:val="006B75BE"/>
    <w:rsid w:val="006B78AF"/>
    <w:rsid w:val="006B7B74"/>
    <w:rsid w:val="006B7D9C"/>
    <w:rsid w:val="006B7EA2"/>
    <w:rsid w:val="006C00D9"/>
    <w:rsid w:val="006C051A"/>
    <w:rsid w:val="006C075D"/>
    <w:rsid w:val="006C0A67"/>
    <w:rsid w:val="006C0BAE"/>
    <w:rsid w:val="006C0D26"/>
    <w:rsid w:val="006C0D72"/>
    <w:rsid w:val="006C0F35"/>
    <w:rsid w:val="006C0F74"/>
    <w:rsid w:val="006C1013"/>
    <w:rsid w:val="006C106A"/>
    <w:rsid w:val="006C10C0"/>
    <w:rsid w:val="006C10F1"/>
    <w:rsid w:val="006C1162"/>
    <w:rsid w:val="006C1592"/>
    <w:rsid w:val="006C1796"/>
    <w:rsid w:val="006C1B6B"/>
    <w:rsid w:val="006C1EBA"/>
    <w:rsid w:val="006C203A"/>
    <w:rsid w:val="006C2466"/>
    <w:rsid w:val="006C26E6"/>
    <w:rsid w:val="006C27FC"/>
    <w:rsid w:val="006C2AF6"/>
    <w:rsid w:val="006C2F8E"/>
    <w:rsid w:val="006C320D"/>
    <w:rsid w:val="006C3246"/>
    <w:rsid w:val="006C325F"/>
    <w:rsid w:val="006C3678"/>
    <w:rsid w:val="006C3970"/>
    <w:rsid w:val="006C3C9B"/>
    <w:rsid w:val="006C3D5F"/>
    <w:rsid w:val="006C3DB4"/>
    <w:rsid w:val="006C42B4"/>
    <w:rsid w:val="006C488D"/>
    <w:rsid w:val="006C48E3"/>
    <w:rsid w:val="006C4BF5"/>
    <w:rsid w:val="006C5112"/>
    <w:rsid w:val="006C53BD"/>
    <w:rsid w:val="006C54D4"/>
    <w:rsid w:val="006C5AF7"/>
    <w:rsid w:val="006C5B41"/>
    <w:rsid w:val="006C5D88"/>
    <w:rsid w:val="006C5FC3"/>
    <w:rsid w:val="006C5FFD"/>
    <w:rsid w:val="006C66E2"/>
    <w:rsid w:val="006C66F2"/>
    <w:rsid w:val="006C68AB"/>
    <w:rsid w:val="006C68F0"/>
    <w:rsid w:val="006C6F23"/>
    <w:rsid w:val="006C757B"/>
    <w:rsid w:val="006C75F0"/>
    <w:rsid w:val="006C77F3"/>
    <w:rsid w:val="006C7870"/>
    <w:rsid w:val="006C7B58"/>
    <w:rsid w:val="006C7FAB"/>
    <w:rsid w:val="006CECB9"/>
    <w:rsid w:val="006D0185"/>
    <w:rsid w:val="006D01BA"/>
    <w:rsid w:val="006D0556"/>
    <w:rsid w:val="006D0719"/>
    <w:rsid w:val="006D1026"/>
    <w:rsid w:val="006D142B"/>
    <w:rsid w:val="006D150C"/>
    <w:rsid w:val="006D1867"/>
    <w:rsid w:val="006D1A0E"/>
    <w:rsid w:val="006D1A3A"/>
    <w:rsid w:val="006D1C55"/>
    <w:rsid w:val="006D2087"/>
    <w:rsid w:val="006D20CA"/>
    <w:rsid w:val="006D2293"/>
    <w:rsid w:val="006D2538"/>
    <w:rsid w:val="006D25B0"/>
    <w:rsid w:val="006D26CB"/>
    <w:rsid w:val="006D2856"/>
    <w:rsid w:val="006D2D00"/>
    <w:rsid w:val="006D2F17"/>
    <w:rsid w:val="006D3129"/>
    <w:rsid w:val="006D31C9"/>
    <w:rsid w:val="006D3246"/>
    <w:rsid w:val="006D34CC"/>
    <w:rsid w:val="006D34FB"/>
    <w:rsid w:val="006D36D7"/>
    <w:rsid w:val="006D39E7"/>
    <w:rsid w:val="006D3CA3"/>
    <w:rsid w:val="006D3CD4"/>
    <w:rsid w:val="006D3D12"/>
    <w:rsid w:val="006D3FE2"/>
    <w:rsid w:val="006D425F"/>
    <w:rsid w:val="006D431E"/>
    <w:rsid w:val="006D4492"/>
    <w:rsid w:val="006D4FDC"/>
    <w:rsid w:val="006D5212"/>
    <w:rsid w:val="006D528F"/>
    <w:rsid w:val="006D53A6"/>
    <w:rsid w:val="006D57F5"/>
    <w:rsid w:val="006D585E"/>
    <w:rsid w:val="006D59CF"/>
    <w:rsid w:val="006D5A7F"/>
    <w:rsid w:val="006D5F57"/>
    <w:rsid w:val="006D62A5"/>
    <w:rsid w:val="006D640A"/>
    <w:rsid w:val="006D6438"/>
    <w:rsid w:val="006D6503"/>
    <w:rsid w:val="006D65E0"/>
    <w:rsid w:val="006D688B"/>
    <w:rsid w:val="006D68B8"/>
    <w:rsid w:val="006D6C01"/>
    <w:rsid w:val="006D7774"/>
    <w:rsid w:val="006D79F5"/>
    <w:rsid w:val="006D7B50"/>
    <w:rsid w:val="006D7B5D"/>
    <w:rsid w:val="006D7BD7"/>
    <w:rsid w:val="006D7CE9"/>
    <w:rsid w:val="006D7EAD"/>
    <w:rsid w:val="006E00A3"/>
    <w:rsid w:val="006E020E"/>
    <w:rsid w:val="006E0413"/>
    <w:rsid w:val="006E0493"/>
    <w:rsid w:val="006E06A3"/>
    <w:rsid w:val="006E084B"/>
    <w:rsid w:val="006E091E"/>
    <w:rsid w:val="006E0D9C"/>
    <w:rsid w:val="006E0F4F"/>
    <w:rsid w:val="006E10BB"/>
    <w:rsid w:val="006E124C"/>
    <w:rsid w:val="006E1483"/>
    <w:rsid w:val="006E17EF"/>
    <w:rsid w:val="006E1A44"/>
    <w:rsid w:val="006E1AAD"/>
    <w:rsid w:val="006E1E56"/>
    <w:rsid w:val="006E1EE9"/>
    <w:rsid w:val="006E2162"/>
    <w:rsid w:val="006E2750"/>
    <w:rsid w:val="006E2C3B"/>
    <w:rsid w:val="006E2EE9"/>
    <w:rsid w:val="006E2EFB"/>
    <w:rsid w:val="006E301B"/>
    <w:rsid w:val="006E3103"/>
    <w:rsid w:val="006E34B3"/>
    <w:rsid w:val="006E37BE"/>
    <w:rsid w:val="006E39BD"/>
    <w:rsid w:val="006E4183"/>
    <w:rsid w:val="006E420B"/>
    <w:rsid w:val="006E45C6"/>
    <w:rsid w:val="006E4644"/>
    <w:rsid w:val="006E47B7"/>
    <w:rsid w:val="006E4A1F"/>
    <w:rsid w:val="006E4AA7"/>
    <w:rsid w:val="006E4B0E"/>
    <w:rsid w:val="006E4CFE"/>
    <w:rsid w:val="006E5296"/>
    <w:rsid w:val="006E54D6"/>
    <w:rsid w:val="006E54E1"/>
    <w:rsid w:val="006E54EF"/>
    <w:rsid w:val="006E5510"/>
    <w:rsid w:val="006E59A1"/>
    <w:rsid w:val="006E5CFF"/>
    <w:rsid w:val="006E5EDF"/>
    <w:rsid w:val="006E5F30"/>
    <w:rsid w:val="006E615A"/>
    <w:rsid w:val="006E64F3"/>
    <w:rsid w:val="006E6642"/>
    <w:rsid w:val="006E6676"/>
    <w:rsid w:val="006E6759"/>
    <w:rsid w:val="006E67E9"/>
    <w:rsid w:val="006E6A93"/>
    <w:rsid w:val="006E6DD9"/>
    <w:rsid w:val="006E6F6B"/>
    <w:rsid w:val="006E6F9F"/>
    <w:rsid w:val="006E7729"/>
    <w:rsid w:val="006E7803"/>
    <w:rsid w:val="006E7920"/>
    <w:rsid w:val="006E79AF"/>
    <w:rsid w:val="006E7A02"/>
    <w:rsid w:val="006E7E68"/>
    <w:rsid w:val="006E7EED"/>
    <w:rsid w:val="006F026F"/>
    <w:rsid w:val="006F04CB"/>
    <w:rsid w:val="006F051A"/>
    <w:rsid w:val="006F08D3"/>
    <w:rsid w:val="006F0B37"/>
    <w:rsid w:val="006F0B93"/>
    <w:rsid w:val="006F0D78"/>
    <w:rsid w:val="006F0F41"/>
    <w:rsid w:val="006F1262"/>
    <w:rsid w:val="006F14D0"/>
    <w:rsid w:val="006F1B25"/>
    <w:rsid w:val="006F1BF9"/>
    <w:rsid w:val="006F1C98"/>
    <w:rsid w:val="006F1D1D"/>
    <w:rsid w:val="006F1D3F"/>
    <w:rsid w:val="006F258E"/>
    <w:rsid w:val="006F2627"/>
    <w:rsid w:val="006F292A"/>
    <w:rsid w:val="006F2D59"/>
    <w:rsid w:val="006F2EAF"/>
    <w:rsid w:val="006F2FCB"/>
    <w:rsid w:val="006F2FDE"/>
    <w:rsid w:val="006F337F"/>
    <w:rsid w:val="006F3383"/>
    <w:rsid w:val="006F345F"/>
    <w:rsid w:val="006F3851"/>
    <w:rsid w:val="006F38C7"/>
    <w:rsid w:val="006F38FD"/>
    <w:rsid w:val="006F3B26"/>
    <w:rsid w:val="006F3CAC"/>
    <w:rsid w:val="006F3CC0"/>
    <w:rsid w:val="006F3D07"/>
    <w:rsid w:val="006F3F86"/>
    <w:rsid w:val="006F44B4"/>
    <w:rsid w:val="006F45C5"/>
    <w:rsid w:val="006F46E4"/>
    <w:rsid w:val="006F4968"/>
    <w:rsid w:val="006F4A52"/>
    <w:rsid w:val="006F4C99"/>
    <w:rsid w:val="006F4DEC"/>
    <w:rsid w:val="006F5000"/>
    <w:rsid w:val="006F5725"/>
    <w:rsid w:val="006F5998"/>
    <w:rsid w:val="006F5A7A"/>
    <w:rsid w:val="006F5E5E"/>
    <w:rsid w:val="006F5E87"/>
    <w:rsid w:val="006F5EC8"/>
    <w:rsid w:val="006F62CB"/>
    <w:rsid w:val="006F675F"/>
    <w:rsid w:val="006F699D"/>
    <w:rsid w:val="006F69E3"/>
    <w:rsid w:val="006F6B4D"/>
    <w:rsid w:val="006F6ED9"/>
    <w:rsid w:val="006F7119"/>
    <w:rsid w:val="006F7367"/>
    <w:rsid w:val="006F77C7"/>
    <w:rsid w:val="006F79B7"/>
    <w:rsid w:val="006F7A2A"/>
    <w:rsid w:val="006F7C6B"/>
    <w:rsid w:val="006F7CE9"/>
    <w:rsid w:val="006F7DEB"/>
    <w:rsid w:val="006F7E0F"/>
    <w:rsid w:val="006F7EF6"/>
    <w:rsid w:val="0070007F"/>
    <w:rsid w:val="007002E0"/>
    <w:rsid w:val="00700331"/>
    <w:rsid w:val="0070034D"/>
    <w:rsid w:val="00700732"/>
    <w:rsid w:val="0070090E"/>
    <w:rsid w:val="00700CB2"/>
    <w:rsid w:val="00700FBC"/>
    <w:rsid w:val="00701389"/>
    <w:rsid w:val="00701778"/>
    <w:rsid w:val="00701802"/>
    <w:rsid w:val="00701B49"/>
    <w:rsid w:val="0070223F"/>
    <w:rsid w:val="0070249B"/>
    <w:rsid w:val="007028DB"/>
    <w:rsid w:val="00702C27"/>
    <w:rsid w:val="00702E6D"/>
    <w:rsid w:val="00702FE1"/>
    <w:rsid w:val="0070303B"/>
    <w:rsid w:val="007030AC"/>
    <w:rsid w:val="007030C3"/>
    <w:rsid w:val="007031CF"/>
    <w:rsid w:val="007031D2"/>
    <w:rsid w:val="007035E9"/>
    <w:rsid w:val="007037C2"/>
    <w:rsid w:val="007037F5"/>
    <w:rsid w:val="00703B82"/>
    <w:rsid w:val="00704133"/>
    <w:rsid w:val="007044C0"/>
    <w:rsid w:val="007047A4"/>
    <w:rsid w:val="007048BC"/>
    <w:rsid w:val="007048FF"/>
    <w:rsid w:val="00704B95"/>
    <w:rsid w:val="00704DEC"/>
    <w:rsid w:val="0070504D"/>
    <w:rsid w:val="0070513F"/>
    <w:rsid w:val="0070567E"/>
    <w:rsid w:val="00705CE4"/>
    <w:rsid w:val="00705DD8"/>
    <w:rsid w:val="00705E25"/>
    <w:rsid w:val="00706148"/>
    <w:rsid w:val="007061A2"/>
    <w:rsid w:val="0070622D"/>
    <w:rsid w:val="0070641F"/>
    <w:rsid w:val="00706654"/>
    <w:rsid w:val="0070670B"/>
    <w:rsid w:val="00706942"/>
    <w:rsid w:val="00706AFC"/>
    <w:rsid w:val="00706CF3"/>
    <w:rsid w:val="00706DE3"/>
    <w:rsid w:val="00706DF9"/>
    <w:rsid w:val="00707202"/>
    <w:rsid w:val="00707956"/>
    <w:rsid w:val="00707E1A"/>
    <w:rsid w:val="00710211"/>
    <w:rsid w:val="00710322"/>
    <w:rsid w:val="007103D1"/>
    <w:rsid w:val="0071056D"/>
    <w:rsid w:val="00710716"/>
    <w:rsid w:val="0071072D"/>
    <w:rsid w:val="00710866"/>
    <w:rsid w:val="00710BC9"/>
    <w:rsid w:val="007112E4"/>
    <w:rsid w:val="00711365"/>
    <w:rsid w:val="00711534"/>
    <w:rsid w:val="00711557"/>
    <w:rsid w:val="00711660"/>
    <w:rsid w:val="0071170C"/>
    <w:rsid w:val="00711B66"/>
    <w:rsid w:val="00711BFB"/>
    <w:rsid w:val="00711EEC"/>
    <w:rsid w:val="00712091"/>
    <w:rsid w:val="00712191"/>
    <w:rsid w:val="00712311"/>
    <w:rsid w:val="00712347"/>
    <w:rsid w:val="007126E8"/>
    <w:rsid w:val="00712C61"/>
    <w:rsid w:val="00712E1B"/>
    <w:rsid w:val="00712F57"/>
    <w:rsid w:val="0071303B"/>
    <w:rsid w:val="0071318A"/>
    <w:rsid w:val="00713221"/>
    <w:rsid w:val="007133AD"/>
    <w:rsid w:val="00713E1C"/>
    <w:rsid w:val="007140A4"/>
    <w:rsid w:val="007140E7"/>
    <w:rsid w:val="00714193"/>
    <w:rsid w:val="007142D7"/>
    <w:rsid w:val="0071445C"/>
    <w:rsid w:val="00714744"/>
    <w:rsid w:val="0071476D"/>
    <w:rsid w:val="007147FC"/>
    <w:rsid w:val="0071498D"/>
    <w:rsid w:val="007149CB"/>
    <w:rsid w:val="00714B30"/>
    <w:rsid w:val="00714E6A"/>
    <w:rsid w:val="00714EEF"/>
    <w:rsid w:val="00714F16"/>
    <w:rsid w:val="007155FC"/>
    <w:rsid w:val="00715AEA"/>
    <w:rsid w:val="00715BEC"/>
    <w:rsid w:val="00715D12"/>
    <w:rsid w:val="00715D39"/>
    <w:rsid w:val="00716560"/>
    <w:rsid w:val="00716EA8"/>
    <w:rsid w:val="0071702A"/>
    <w:rsid w:val="007173BD"/>
    <w:rsid w:val="007176AE"/>
    <w:rsid w:val="0071782D"/>
    <w:rsid w:val="00717B69"/>
    <w:rsid w:val="00717C09"/>
    <w:rsid w:val="00717DD9"/>
    <w:rsid w:val="00717E3E"/>
    <w:rsid w:val="00720010"/>
    <w:rsid w:val="00720524"/>
    <w:rsid w:val="00720559"/>
    <w:rsid w:val="00720AD9"/>
    <w:rsid w:val="00720C3D"/>
    <w:rsid w:val="00720D35"/>
    <w:rsid w:val="00720F15"/>
    <w:rsid w:val="007210C1"/>
    <w:rsid w:val="0072159E"/>
    <w:rsid w:val="007216EB"/>
    <w:rsid w:val="00721945"/>
    <w:rsid w:val="00721C45"/>
    <w:rsid w:val="00721EEE"/>
    <w:rsid w:val="00722593"/>
    <w:rsid w:val="007226F7"/>
    <w:rsid w:val="007228A0"/>
    <w:rsid w:val="007228C8"/>
    <w:rsid w:val="00722A19"/>
    <w:rsid w:val="00722BD8"/>
    <w:rsid w:val="00722C6F"/>
    <w:rsid w:val="00722D10"/>
    <w:rsid w:val="00722D6D"/>
    <w:rsid w:val="00722E23"/>
    <w:rsid w:val="007230B1"/>
    <w:rsid w:val="0072316A"/>
    <w:rsid w:val="00723269"/>
    <w:rsid w:val="0072334B"/>
    <w:rsid w:val="007233BC"/>
    <w:rsid w:val="00723626"/>
    <w:rsid w:val="00723D1B"/>
    <w:rsid w:val="0072457D"/>
    <w:rsid w:val="007245F9"/>
    <w:rsid w:val="00724669"/>
    <w:rsid w:val="0072466E"/>
    <w:rsid w:val="007246E2"/>
    <w:rsid w:val="00724730"/>
    <w:rsid w:val="007249D8"/>
    <w:rsid w:val="00724A55"/>
    <w:rsid w:val="00724BA2"/>
    <w:rsid w:val="00724CDC"/>
    <w:rsid w:val="00724DF6"/>
    <w:rsid w:val="007250A4"/>
    <w:rsid w:val="00725273"/>
    <w:rsid w:val="00725593"/>
    <w:rsid w:val="0072589D"/>
    <w:rsid w:val="007259EF"/>
    <w:rsid w:val="00725AB4"/>
    <w:rsid w:val="00726055"/>
    <w:rsid w:val="007260C9"/>
    <w:rsid w:val="00726121"/>
    <w:rsid w:val="00726A16"/>
    <w:rsid w:val="00726A1A"/>
    <w:rsid w:val="00726B1C"/>
    <w:rsid w:val="00726D09"/>
    <w:rsid w:val="0072719D"/>
    <w:rsid w:val="007273F1"/>
    <w:rsid w:val="00727445"/>
    <w:rsid w:val="0072747D"/>
    <w:rsid w:val="0072749B"/>
    <w:rsid w:val="007274FD"/>
    <w:rsid w:val="007278A0"/>
    <w:rsid w:val="007279C6"/>
    <w:rsid w:val="00727B70"/>
    <w:rsid w:val="00727C40"/>
    <w:rsid w:val="00727D1B"/>
    <w:rsid w:val="00727F47"/>
    <w:rsid w:val="00730592"/>
    <w:rsid w:val="00730758"/>
    <w:rsid w:val="00730A58"/>
    <w:rsid w:val="00730B15"/>
    <w:rsid w:val="00730C67"/>
    <w:rsid w:val="00730F74"/>
    <w:rsid w:val="0073128C"/>
    <w:rsid w:val="0073143F"/>
    <w:rsid w:val="00731604"/>
    <w:rsid w:val="00731622"/>
    <w:rsid w:val="0073167F"/>
    <w:rsid w:val="00731852"/>
    <w:rsid w:val="00731B01"/>
    <w:rsid w:val="00731CB0"/>
    <w:rsid w:val="00731D3F"/>
    <w:rsid w:val="00732296"/>
    <w:rsid w:val="00732C7F"/>
    <w:rsid w:val="00732D2F"/>
    <w:rsid w:val="00732D6B"/>
    <w:rsid w:val="00732F8F"/>
    <w:rsid w:val="007332B1"/>
    <w:rsid w:val="00733808"/>
    <w:rsid w:val="00733911"/>
    <w:rsid w:val="00733B5D"/>
    <w:rsid w:val="00733C23"/>
    <w:rsid w:val="00733C61"/>
    <w:rsid w:val="00733E57"/>
    <w:rsid w:val="00734051"/>
    <w:rsid w:val="0073420C"/>
    <w:rsid w:val="00734613"/>
    <w:rsid w:val="00734734"/>
    <w:rsid w:val="007347CB"/>
    <w:rsid w:val="007349F7"/>
    <w:rsid w:val="00734E37"/>
    <w:rsid w:val="007351B1"/>
    <w:rsid w:val="007352B9"/>
    <w:rsid w:val="007354ED"/>
    <w:rsid w:val="00735684"/>
    <w:rsid w:val="0073592E"/>
    <w:rsid w:val="00735972"/>
    <w:rsid w:val="007359B9"/>
    <w:rsid w:val="00735A20"/>
    <w:rsid w:val="00735C30"/>
    <w:rsid w:val="00735C6E"/>
    <w:rsid w:val="00735CCA"/>
    <w:rsid w:val="00735D12"/>
    <w:rsid w:val="00735D74"/>
    <w:rsid w:val="00735EBD"/>
    <w:rsid w:val="00735FC8"/>
    <w:rsid w:val="0073610A"/>
    <w:rsid w:val="00736290"/>
    <w:rsid w:val="0073637D"/>
    <w:rsid w:val="007363C0"/>
    <w:rsid w:val="0073673F"/>
    <w:rsid w:val="007367FF"/>
    <w:rsid w:val="00736910"/>
    <w:rsid w:val="00736AE3"/>
    <w:rsid w:val="00736B0A"/>
    <w:rsid w:val="00736B25"/>
    <w:rsid w:val="00736D94"/>
    <w:rsid w:val="00736F75"/>
    <w:rsid w:val="0073705D"/>
    <w:rsid w:val="00737114"/>
    <w:rsid w:val="00737280"/>
    <w:rsid w:val="007377DB"/>
    <w:rsid w:val="00737A92"/>
    <w:rsid w:val="00737D6F"/>
    <w:rsid w:val="00737EF9"/>
    <w:rsid w:val="00737FB1"/>
    <w:rsid w:val="0074012E"/>
    <w:rsid w:val="0074022D"/>
    <w:rsid w:val="00740AD5"/>
    <w:rsid w:val="00740D0E"/>
    <w:rsid w:val="00741189"/>
    <w:rsid w:val="007411A6"/>
    <w:rsid w:val="0074137C"/>
    <w:rsid w:val="00741650"/>
    <w:rsid w:val="0074186F"/>
    <w:rsid w:val="00741957"/>
    <w:rsid w:val="007419FC"/>
    <w:rsid w:val="007424AB"/>
    <w:rsid w:val="00742678"/>
    <w:rsid w:val="0074293C"/>
    <w:rsid w:val="00742B05"/>
    <w:rsid w:val="00742DAE"/>
    <w:rsid w:val="00742E44"/>
    <w:rsid w:val="00742E9B"/>
    <w:rsid w:val="007433EF"/>
    <w:rsid w:val="0074351A"/>
    <w:rsid w:val="00743690"/>
    <w:rsid w:val="00743779"/>
    <w:rsid w:val="0074383E"/>
    <w:rsid w:val="00743A3F"/>
    <w:rsid w:val="00743A68"/>
    <w:rsid w:val="00743DD0"/>
    <w:rsid w:val="00743E2B"/>
    <w:rsid w:val="00743EC2"/>
    <w:rsid w:val="00743F1C"/>
    <w:rsid w:val="007445A1"/>
    <w:rsid w:val="00744809"/>
    <w:rsid w:val="00744865"/>
    <w:rsid w:val="007448BE"/>
    <w:rsid w:val="0074495F"/>
    <w:rsid w:val="00744B2A"/>
    <w:rsid w:val="00744B45"/>
    <w:rsid w:val="00744CDD"/>
    <w:rsid w:val="00744CE9"/>
    <w:rsid w:val="00744FF3"/>
    <w:rsid w:val="00745219"/>
    <w:rsid w:val="00745227"/>
    <w:rsid w:val="00745477"/>
    <w:rsid w:val="0074547F"/>
    <w:rsid w:val="007463BD"/>
    <w:rsid w:val="00746477"/>
    <w:rsid w:val="0074676C"/>
    <w:rsid w:val="00746A2E"/>
    <w:rsid w:val="00746DB6"/>
    <w:rsid w:val="0074713E"/>
    <w:rsid w:val="007472F3"/>
    <w:rsid w:val="0074741E"/>
    <w:rsid w:val="00747515"/>
    <w:rsid w:val="00747688"/>
    <w:rsid w:val="00747907"/>
    <w:rsid w:val="0074797D"/>
    <w:rsid w:val="00747F24"/>
    <w:rsid w:val="00747F3B"/>
    <w:rsid w:val="007502E2"/>
    <w:rsid w:val="00750432"/>
    <w:rsid w:val="0075053A"/>
    <w:rsid w:val="00750639"/>
    <w:rsid w:val="0075068C"/>
    <w:rsid w:val="007507B9"/>
    <w:rsid w:val="00750843"/>
    <w:rsid w:val="007509FD"/>
    <w:rsid w:val="00750DF6"/>
    <w:rsid w:val="0075111E"/>
    <w:rsid w:val="007511BF"/>
    <w:rsid w:val="007516D3"/>
    <w:rsid w:val="0075184F"/>
    <w:rsid w:val="00751910"/>
    <w:rsid w:val="00751924"/>
    <w:rsid w:val="00751A3C"/>
    <w:rsid w:val="00751CE8"/>
    <w:rsid w:val="00751D50"/>
    <w:rsid w:val="00751D85"/>
    <w:rsid w:val="00751E60"/>
    <w:rsid w:val="007520C5"/>
    <w:rsid w:val="0075215E"/>
    <w:rsid w:val="00752532"/>
    <w:rsid w:val="00752575"/>
    <w:rsid w:val="00752645"/>
    <w:rsid w:val="007526C7"/>
    <w:rsid w:val="00752707"/>
    <w:rsid w:val="00752858"/>
    <w:rsid w:val="00752933"/>
    <w:rsid w:val="007529B4"/>
    <w:rsid w:val="007529FA"/>
    <w:rsid w:val="00752AE7"/>
    <w:rsid w:val="00752ED3"/>
    <w:rsid w:val="00752F09"/>
    <w:rsid w:val="00752F7D"/>
    <w:rsid w:val="00753125"/>
    <w:rsid w:val="007533AA"/>
    <w:rsid w:val="00753406"/>
    <w:rsid w:val="007534C9"/>
    <w:rsid w:val="007534DF"/>
    <w:rsid w:val="007535ED"/>
    <w:rsid w:val="0075371B"/>
    <w:rsid w:val="007537FC"/>
    <w:rsid w:val="00753B95"/>
    <w:rsid w:val="00753FC4"/>
    <w:rsid w:val="00753FDC"/>
    <w:rsid w:val="007543CC"/>
    <w:rsid w:val="007543F7"/>
    <w:rsid w:val="00754468"/>
    <w:rsid w:val="0075465E"/>
    <w:rsid w:val="007546ED"/>
    <w:rsid w:val="007547B5"/>
    <w:rsid w:val="007547F8"/>
    <w:rsid w:val="00754931"/>
    <w:rsid w:val="007551D5"/>
    <w:rsid w:val="0075552A"/>
    <w:rsid w:val="00755924"/>
    <w:rsid w:val="00755C8B"/>
    <w:rsid w:val="00755CF9"/>
    <w:rsid w:val="00755EF1"/>
    <w:rsid w:val="00756286"/>
    <w:rsid w:val="0075646C"/>
    <w:rsid w:val="007564A5"/>
    <w:rsid w:val="007565C7"/>
    <w:rsid w:val="0075669B"/>
    <w:rsid w:val="007566CE"/>
    <w:rsid w:val="00756890"/>
    <w:rsid w:val="00756A09"/>
    <w:rsid w:val="00756C41"/>
    <w:rsid w:val="007570FE"/>
    <w:rsid w:val="0075782D"/>
    <w:rsid w:val="00757A53"/>
    <w:rsid w:val="00757B11"/>
    <w:rsid w:val="00757DFF"/>
    <w:rsid w:val="00757ED0"/>
    <w:rsid w:val="00757F86"/>
    <w:rsid w:val="0076013E"/>
    <w:rsid w:val="007602C2"/>
    <w:rsid w:val="007602ED"/>
    <w:rsid w:val="007603A2"/>
    <w:rsid w:val="0076082D"/>
    <w:rsid w:val="00760BB8"/>
    <w:rsid w:val="00760E54"/>
    <w:rsid w:val="00760FCD"/>
    <w:rsid w:val="00761048"/>
    <w:rsid w:val="0076112D"/>
    <w:rsid w:val="00761341"/>
    <w:rsid w:val="00761351"/>
    <w:rsid w:val="00761383"/>
    <w:rsid w:val="007618C5"/>
    <w:rsid w:val="007618EF"/>
    <w:rsid w:val="0076198B"/>
    <w:rsid w:val="00761B73"/>
    <w:rsid w:val="00761CB3"/>
    <w:rsid w:val="00761D8E"/>
    <w:rsid w:val="00761E2D"/>
    <w:rsid w:val="0076216D"/>
    <w:rsid w:val="007623AD"/>
    <w:rsid w:val="0076247D"/>
    <w:rsid w:val="00762600"/>
    <w:rsid w:val="007629E8"/>
    <w:rsid w:val="00762B6B"/>
    <w:rsid w:val="0076302B"/>
    <w:rsid w:val="0076340C"/>
    <w:rsid w:val="007634CD"/>
    <w:rsid w:val="007636DF"/>
    <w:rsid w:val="00763B00"/>
    <w:rsid w:val="00763B17"/>
    <w:rsid w:val="00763C67"/>
    <w:rsid w:val="00763CF1"/>
    <w:rsid w:val="00763D5D"/>
    <w:rsid w:val="00764248"/>
    <w:rsid w:val="007642DE"/>
    <w:rsid w:val="00764340"/>
    <w:rsid w:val="00764416"/>
    <w:rsid w:val="007645D2"/>
    <w:rsid w:val="00764937"/>
    <w:rsid w:val="007649D2"/>
    <w:rsid w:val="00764BFE"/>
    <w:rsid w:val="0076505B"/>
    <w:rsid w:val="00765444"/>
    <w:rsid w:val="00765573"/>
    <w:rsid w:val="00765C08"/>
    <w:rsid w:val="00765CC2"/>
    <w:rsid w:val="00765D19"/>
    <w:rsid w:val="00765F08"/>
    <w:rsid w:val="00765FBF"/>
    <w:rsid w:val="007660AA"/>
    <w:rsid w:val="007663FB"/>
    <w:rsid w:val="0076653A"/>
    <w:rsid w:val="00766755"/>
    <w:rsid w:val="00766BDB"/>
    <w:rsid w:val="00766F01"/>
    <w:rsid w:val="007670F8"/>
    <w:rsid w:val="00767144"/>
    <w:rsid w:val="007671F7"/>
    <w:rsid w:val="007672E6"/>
    <w:rsid w:val="007674A0"/>
    <w:rsid w:val="00767849"/>
    <w:rsid w:val="00767A79"/>
    <w:rsid w:val="00767AE3"/>
    <w:rsid w:val="00767C61"/>
    <w:rsid w:val="00767C7F"/>
    <w:rsid w:val="00767C90"/>
    <w:rsid w:val="00767D4D"/>
    <w:rsid w:val="00767EB5"/>
    <w:rsid w:val="00767F22"/>
    <w:rsid w:val="00767FE8"/>
    <w:rsid w:val="0077006A"/>
    <w:rsid w:val="0077079D"/>
    <w:rsid w:val="007707F8"/>
    <w:rsid w:val="007708F5"/>
    <w:rsid w:val="00770935"/>
    <w:rsid w:val="00770ACD"/>
    <w:rsid w:val="00770BD5"/>
    <w:rsid w:val="00770F7A"/>
    <w:rsid w:val="00771195"/>
    <w:rsid w:val="0077149E"/>
    <w:rsid w:val="007715E6"/>
    <w:rsid w:val="00771734"/>
    <w:rsid w:val="007717FB"/>
    <w:rsid w:val="0077198B"/>
    <w:rsid w:val="00771AEF"/>
    <w:rsid w:val="00771D10"/>
    <w:rsid w:val="00771D59"/>
    <w:rsid w:val="00772060"/>
    <w:rsid w:val="00772603"/>
    <w:rsid w:val="00772F1F"/>
    <w:rsid w:val="00773432"/>
    <w:rsid w:val="007734EC"/>
    <w:rsid w:val="007736DA"/>
    <w:rsid w:val="0077374D"/>
    <w:rsid w:val="00773862"/>
    <w:rsid w:val="00773A74"/>
    <w:rsid w:val="00773C0B"/>
    <w:rsid w:val="00773D10"/>
    <w:rsid w:val="00773EFF"/>
    <w:rsid w:val="00774418"/>
    <w:rsid w:val="00774460"/>
    <w:rsid w:val="007746A9"/>
    <w:rsid w:val="00774BE8"/>
    <w:rsid w:val="00774F4D"/>
    <w:rsid w:val="007750D1"/>
    <w:rsid w:val="007753AD"/>
    <w:rsid w:val="00775527"/>
    <w:rsid w:val="007755A6"/>
    <w:rsid w:val="00775630"/>
    <w:rsid w:val="00775A1B"/>
    <w:rsid w:val="00775CAB"/>
    <w:rsid w:val="00775E82"/>
    <w:rsid w:val="00775EBB"/>
    <w:rsid w:val="007760BF"/>
    <w:rsid w:val="0077618C"/>
    <w:rsid w:val="00776279"/>
    <w:rsid w:val="0077637D"/>
    <w:rsid w:val="007763D1"/>
    <w:rsid w:val="00776884"/>
    <w:rsid w:val="00776B5F"/>
    <w:rsid w:val="0077725A"/>
    <w:rsid w:val="007773AA"/>
    <w:rsid w:val="00777582"/>
    <w:rsid w:val="007775FB"/>
    <w:rsid w:val="00777937"/>
    <w:rsid w:val="0077796B"/>
    <w:rsid w:val="007779A1"/>
    <w:rsid w:val="00777BC6"/>
    <w:rsid w:val="00777CF9"/>
    <w:rsid w:val="00780029"/>
    <w:rsid w:val="007802A9"/>
    <w:rsid w:val="0078031D"/>
    <w:rsid w:val="00780493"/>
    <w:rsid w:val="0078054F"/>
    <w:rsid w:val="007805F4"/>
    <w:rsid w:val="0078071B"/>
    <w:rsid w:val="0078086A"/>
    <w:rsid w:val="007808CC"/>
    <w:rsid w:val="00780B17"/>
    <w:rsid w:val="00780BC2"/>
    <w:rsid w:val="00780C8B"/>
    <w:rsid w:val="00781050"/>
    <w:rsid w:val="0078107F"/>
    <w:rsid w:val="0078124A"/>
    <w:rsid w:val="0078127D"/>
    <w:rsid w:val="0078131A"/>
    <w:rsid w:val="0078138B"/>
    <w:rsid w:val="0078168C"/>
    <w:rsid w:val="007817CD"/>
    <w:rsid w:val="007818E6"/>
    <w:rsid w:val="00781E56"/>
    <w:rsid w:val="00781FC9"/>
    <w:rsid w:val="00782116"/>
    <w:rsid w:val="007823D8"/>
    <w:rsid w:val="0078246F"/>
    <w:rsid w:val="00782495"/>
    <w:rsid w:val="007825EA"/>
    <w:rsid w:val="00782600"/>
    <w:rsid w:val="00782634"/>
    <w:rsid w:val="00782BE3"/>
    <w:rsid w:val="00782DA5"/>
    <w:rsid w:val="00782E45"/>
    <w:rsid w:val="00782F5D"/>
    <w:rsid w:val="00783180"/>
    <w:rsid w:val="00783226"/>
    <w:rsid w:val="007833E9"/>
    <w:rsid w:val="00783B18"/>
    <w:rsid w:val="00783B6F"/>
    <w:rsid w:val="00783CAA"/>
    <w:rsid w:val="00784178"/>
    <w:rsid w:val="00784309"/>
    <w:rsid w:val="00784383"/>
    <w:rsid w:val="00784475"/>
    <w:rsid w:val="00784974"/>
    <w:rsid w:val="007849D3"/>
    <w:rsid w:val="00784AB5"/>
    <w:rsid w:val="00784FB9"/>
    <w:rsid w:val="00785475"/>
    <w:rsid w:val="007855AD"/>
    <w:rsid w:val="0078578B"/>
    <w:rsid w:val="007858C3"/>
    <w:rsid w:val="00785F00"/>
    <w:rsid w:val="007860B4"/>
    <w:rsid w:val="007866AE"/>
    <w:rsid w:val="00786B37"/>
    <w:rsid w:val="00786BE7"/>
    <w:rsid w:val="0078717B"/>
    <w:rsid w:val="00787546"/>
    <w:rsid w:val="007878AB"/>
    <w:rsid w:val="00787F86"/>
    <w:rsid w:val="00790291"/>
    <w:rsid w:val="00790450"/>
    <w:rsid w:val="00790A3E"/>
    <w:rsid w:val="00790B23"/>
    <w:rsid w:val="00791245"/>
    <w:rsid w:val="00791259"/>
    <w:rsid w:val="007913A6"/>
    <w:rsid w:val="007916D8"/>
    <w:rsid w:val="007918DA"/>
    <w:rsid w:val="0079193D"/>
    <w:rsid w:val="00791968"/>
    <w:rsid w:val="007919B0"/>
    <w:rsid w:val="00791A29"/>
    <w:rsid w:val="00791AD0"/>
    <w:rsid w:val="00791D9C"/>
    <w:rsid w:val="007923DA"/>
    <w:rsid w:val="0079242E"/>
    <w:rsid w:val="007928BD"/>
    <w:rsid w:val="00792C59"/>
    <w:rsid w:val="00793120"/>
    <w:rsid w:val="00793170"/>
    <w:rsid w:val="007931F4"/>
    <w:rsid w:val="00793273"/>
    <w:rsid w:val="007935B4"/>
    <w:rsid w:val="007936FF"/>
    <w:rsid w:val="0079377C"/>
    <w:rsid w:val="0079419C"/>
    <w:rsid w:val="00794399"/>
    <w:rsid w:val="00794440"/>
    <w:rsid w:val="007946F8"/>
    <w:rsid w:val="007947AC"/>
    <w:rsid w:val="007947B5"/>
    <w:rsid w:val="00794947"/>
    <w:rsid w:val="007949A8"/>
    <w:rsid w:val="00794B61"/>
    <w:rsid w:val="00794FAB"/>
    <w:rsid w:val="00795841"/>
    <w:rsid w:val="00795846"/>
    <w:rsid w:val="00795989"/>
    <w:rsid w:val="00795A53"/>
    <w:rsid w:val="00795A9E"/>
    <w:rsid w:val="00795D3C"/>
    <w:rsid w:val="00795D6C"/>
    <w:rsid w:val="00795E92"/>
    <w:rsid w:val="0079620B"/>
    <w:rsid w:val="007963CE"/>
    <w:rsid w:val="007963E1"/>
    <w:rsid w:val="007964A6"/>
    <w:rsid w:val="0079658B"/>
    <w:rsid w:val="007967C9"/>
    <w:rsid w:val="00796B42"/>
    <w:rsid w:val="00796F54"/>
    <w:rsid w:val="0079709A"/>
    <w:rsid w:val="0079728C"/>
    <w:rsid w:val="00797324"/>
    <w:rsid w:val="00797452"/>
    <w:rsid w:val="00797531"/>
    <w:rsid w:val="0079757D"/>
    <w:rsid w:val="0079778A"/>
    <w:rsid w:val="00797841"/>
    <w:rsid w:val="007979AB"/>
    <w:rsid w:val="00797C36"/>
    <w:rsid w:val="00797E98"/>
    <w:rsid w:val="00797F3D"/>
    <w:rsid w:val="007A0324"/>
    <w:rsid w:val="007A0573"/>
    <w:rsid w:val="007A0B6F"/>
    <w:rsid w:val="007A0D60"/>
    <w:rsid w:val="007A0DBA"/>
    <w:rsid w:val="007A0EB6"/>
    <w:rsid w:val="007A0EFC"/>
    <w:rsid w:val="007A102F"/>
    <w:rsid w:val="007A111E"/>
    <w:rsid w:val="007A11F9"/>
    <w:rsid w:val="007A1341"/>
    <w:rsid w:val="007A1489"/>
    <w:rsid w:val="007A15B3"/>
    <w:rsid w:val="007A173A"/>
    <w:rsid w:val="007A194B"/>
    <w:rsid w:val="007A195D"/>
    <w:rsid w:val="007A1997"/>
    <w:rsid w:val="007A1A64"/>
    <w:rsid w:val="007A1B62"/>
    <w:rsid w:val="007A1E6A"/>
    <w:rsid w:val="007A215C"/>
    <w:rsid w:val="007A24A4"/>
    <w:rsid w:val="007A253D"/>
    <w:rsid w:val="007A25DB"/>
    <w:rsid w:val="007A26BB"/>
    <w:rsid w:val="007A2752"/>
    <w:rsid w:val="007A28F8"/>
    <w:rsid w:val="007A2B5D"/>
    <w:rsid w:val="007A2DB4"/>
    <w:rsid w:val="007A3096"/>
    <w:rsid w:val="007A330E"/>
    <w:rsid w:val="007A3329"/>
    <w:rsid w:val="007A34E8"/>
    <w:rsid w:val="007A3996"/>
    <w:rsid w:val="007A3CC2"/>
    <w:rsid w:val="007A3FF9"/>
    <w:rsid w:val="007A4218"/>
    <w:rsid w:val="007A4449"/>
    <w:rsid w:val="007A48CC"/>
    <w:rsid w:val="007A490B"/>
    <w:rsid w:val="007A4AB5"/>
    <w:rsid w:val="007A4AE5"/>
    <w:rsid w:val="007A4AED"/>
    <w:rsid w:val="007A4FD7"/>
    <w:rsid w:val="007A5182"/>
    <w:rsid w:val="007A5477"/>
    <w:rsid w:val="007A59DC"/>
    <w:rsid w:val="007A5A1E"/>
    <w:rsid w:val="007A5DA0"/>
    <w:rsid w:val="007A5DA7"/>
    <w:rsid w:val="007A5DF3"/>
    <w:rsid w:val="007A5F5C"/>
    <w:rsid w:val="007A5F8C"/>
    <w:rsid w:val="007A5F99"/>
    <w:rsid w:val="007A606D"/>
    <w:rsid w:val="007A615B"/>
    <w:rsid w:val="007A6566"/>
    <w:rsid w:val="007A6646"/>
    <w:rsid w:val="007A6A53"/>
    <w:rsid w:val="007A6EF0"/>
    <w:rsid w:val="007A70C7"/>
    <w:rsid w:val="007A7118"/>
    <w:rsid w:val="007A7184"/>
    <w:rsid w:val="007A71E6"/>
    <w:rsid w:val="007A7317"/>
    <w:rsid w:val="007A736D"/>
    <w:rsid w:val="007A748F"/>
    <w:rsid w:val="007A74CC"/>
    <w:rsid w:val="007A7773"/>
    <w:rsid w:val="007A78D2"/>
    <w:rsid w:val="007A7975"/>
    <w:rsid w:val="007A7A1D"/>
    <w:rsid w:val="007A7D24"/>
    <w:rsid w:val="007B00E9"/>
    <w:rsid w:val="007B0201"/>
    <w:rsid w:val="007B043C"/>
    <w:rsid w:val="007B04CD"/>
    <w:rsid w:val="007B0576"/>
    <w:rsid w:val="007B060E"/>
    <w:rsid w:val="007B066D"/>
    <w:rsid w:val="007B06CE"/>
    <w:rsid w:val="007B08A6"/>
    <w:rsid w:val="007B090A"/>
    <w:rsid w:val="007B0A46"/>
    <w:rsid w:val="007B0B95"/>
    <w:rsid w:val="007B0E41"/>
    <w:rsid w:val="007B1176"/>
    <w:rsid w:val="007B13B9"/>
    <w:rsid w:val="007B1474"/>
    <w:rsid w:val="007B1D05"/>
    <w:rsid w:val="007B1E06"/>
    <w:rsid w:val="007B209A"/>
    <w:rsid w:val="007B2285"/>
    <w:rsid w:val="007B2298"/>
    <w:rsid w:val="007B23D8"/>
    <w:rsid w:val="007B2435"/>
    <w:rsid w:val="007B2450"/>
    <w:rsid w:val="007B29E3"/>
    <w:rsid w:val="007B2A34"/>
    <w:rsid w:val="007B2A9E"/>
    <w:rsid w:val="007B2AC1"/>
    <w:rsid w:val="007B2B1E"/>
    <w:rsid w:val="007B2BA5"/>
    <w:rsid w:val="007B2BFB"/>
    <w:rsid w:val="007B336E"/>
    <w:rsid w:val="007B383E"/>
    <w:rsid w:val="007B3DB6"/>
    <w:rsid w:val="007B3E8C"/>
    <w:rsid w:val="007B3EF5"/>
    <w:rsid w:val="007B3F85"/>
    <w:rsid w:val="007B402D"/>
    <w:rsid w:val="007B4279"/>
    <w:rsid w:val="007B4423"/>
    <w:rsid w:val="007B4575"/>
    <w:rsid w:val="007B45B8"/>
    <w:rsid w:val="007B46E1"/>
    <w:rsid w:val="007B49CF"/>
    <w:rsid w:val="007B4C64"/>
    <w:rsid w:val="007B4E90"/>
    <w:rsid w:val="007B51C4"/>
    <w:rsid w:val="007B545E"/>
    <w:rsid w:val="007B5D26"/>
    <w:rsid w:val="007B5FBA"/>
    <w:rsid w:val="007B6167"/>
    <w:rsid w:val="007B642D"/>
    <w:rsid w:val="007B6A5A"/>
    <w:rsid w:val="007B6AA2"/>
    <w:rsid w:val="007B6C5C"/>
    <w:rsid w:val="007B7110"/>
    <w:rsid w:val="007B7269"/>
    <w:rsid w:val="007B7272"/>
    <w:rsid w:val="007B7329"/>
    <w:rsid w:val="007B7541"/>
    <w:rsid w:val="007B75C6"/>
    <w:rsid w:val="007B7696"/>
    <w:rsid w:val="007B7E6F"/>
    <w:rsid w:val="007C013E"/>
    <w:rsid w:val="007C01CC"/>
    <w:rsid w:val="007C0210"/>
    <w:rsid w:val="007C075D"/>
    <w:rsid w:val="007C07B8"/>
    <w:rsid w:val="007C083B"/>
    <w:rsid w:val="007C0A56"/>
    <w:rsid w:val="007C0B8F"/>
    <w:rsid w:val="007C0B95"/>
    <w:rsid w:val="007C0D30"/>
    <w:rsid w:val="007C0EC4"/>
    <w:rsid w:val="007C0F27"/>
    <w:rsid w:val="007C1330"/>
    <w:rsid w:val="007C13FF"/>
    <w:rsid w:val="007C153E"/>
    <w:rsid w:val="007C162B"/>
    <w:rsid w:val="007C1D47"/>
    <w:rsid w:val="007C1E43"/>
    <w:rsid w:val="007C1E85"/>
    <w:rsid w:val="007C1F26"/>
    <w:rsid w:val="007C1FCD"/>
    <w:rsid w:val="007C21A6"/>
    <w:rsid w:val="007C2214"/>
    <w:rsid w:val="007C230C"/>
    <w:rsid w:val="007C2425"/>
    <w:rsid w:val="007C2565"/>
    <w:rsid w:val="007C265E"/>
    <w:rsid w:val="007C2952"/>
    <w:rsid w:val="007C2B8F"/>
    <w:rsid w:val="007C2DC3"/>
    <w:rsid w:val="007C2E9D"/>
    <w:rsid w:val="007C3295"/>
    <w:rsid w:val="007C3407"/>
    <w:rsid w:val="007C36D3"/>
    <w:rsid w:val="007C3A72"/>
    <w:rsid w:val="007C3CB7"/>
    <w:rsid w:val="007C40DF"/>
    <w:rsid w:val="007C4341"/>
    <w:rsid w:val="007C457F"/>
    <w:rsid w:val="007C4635"/>
    <w:rsid w:val="007C4A8F"/>
    <w:rsid w:val="007C4B13"/>
    <w:rsid w:val="007C4E99"/>
    <w:rsid w:val="007C4EAA"/>
    <w:rsid w:val="007C4F6A"/>
    <w:rsid w:val="007C4F6F"/>
    <w:rsid w:val="007C5073"/>
    <w:rsid w:val="007C5382"/>
    <w:rsid w:val="007C56E2"/>
    <w:rsid w:val="007C581E"/>
    <w:rsid w:val="007C5CC1"/>
    <w:rsid w:val="007C5E32"/>
    <w:rsid w:val="007C5F05"/>
    <w:rsid w:val="007C605D"/>
    <w:rsid w:val="007C6184"/>
    <w:rsid w:val="007C6253"/>
    <w:rsid w:val="007C6627"/>
    <w:rsid w:val="007C663F"/>
    <w:rsid w:val="007C6674"/>
    <w:rsid w:val="007C6966"/>
    <w:rsid w:val="007C6CAD"/>
    <w:rsid w:val="007C6D37"/>
    <w:rsid w:val="007C6DEF"/>
    <w:rsid w:val="007C6E4D"/>
    <w:rsid w:val="007C6F06"/>
    <w:rsid w:val="007C7036"/>
    <w:rsid w:val="007C703A"/>
    <w:rsid w:val="007C7042"/>
    <w:rsid w:val="007C70C5"/>
    <w:rsid w:val="007C721E"/>
    <w:rsid w:val="007C731C"/>
    <w:rsid w:val="007C7361"/>
    <w:rsid w:val="007C7960"/>
    <w:rsid w:val="007C7C0C"/>
    <w:rsid w:val="007C7CCD"/>
    <w:rsid w:val="007C7D49"/>
    <w:rsid w:val="007C7D84"/>
    <w:rsid w:val="007C7EA7"/>
    <w:rsid w:val="007D00D6"/>
    <w:rsid w:val="007D0524"/>
    <w:rsid w:val="007D053C"/>
    <w:rsid w:val="007D0914"/>
    <w:rsid w:val="007D0C34"/>
    <w:rsid w:val="007D159D"/>
    <w:rsid w:val="007D174C"/>
    <w:rsid w:val="007D192B"/>
    <w:rsid w:val="007D1BD3"/>
    <w:rsid w:val="007D1C63"/>
    <w:rsid w:val="007D1ECA"/>
    <w:rsid w:val="007D21A9"/>
    <w:rsid w:val="007D2315"/>
    <w:rsid w:val="007D23C3"/>
    <w:rsid w:val="007D254A"/>
    <w:rsid w:val="007D2802"/>
    <w:rsid w:val="007D294E"/>
    <w:rsid w:val="007D2957"/>
    <w:rsid w:val="007D2C61"/>
    <w:rsid w:val="007D2D16"/>
    <w:rsid w:val="007D2EBB"/>
    <w:rsid w:val="007D2F09"/>
    <w:rsid w:val="007D3063"/>
    <w:rsid w:val="007D3127"/>
    <w:rsid w:val="007D328C"/>
    <w:rsid w:val="007D3373"/>
    <w:rsid w:val="007D38C5"/>
    <w:rsid w:val="007D38E2"/>
    <w:rsid w:val="007D3A6F"/>
    <w:rsid w:val="007D3BE1"/>
    <w:rsid w:val="007D3CED"/>
    <w:rsid w:val="007D3DEC"/>
    <w:rsid w:val="007D3FA4"/>
    <w:rsid w:val="007D4104"/>
    <w:rsid w:val="007D434B"/>
    <w:rsid w:val="007D483A"/>
    <w:rsid w:val="007D4C34"/>
    <w:rsid w:val="007D4CAD"/>
    <w:rsid w:val="007D51A5"/>
    <w:rsid w:val="007D53D6"/>
    <w:rsid w:val="007D5584"/>
    <w:rsid w:val="007D55F9"/>
    <w:rsid w:val="007D579E"/>
    <w:rsid w:val="007D5831"/>
    <w:rsid w:val="007D5A7A"/>
    <w:rsid w:val="007D5AAA"/>
    <w:rsid w:val="007D5FC9"/>
    <w:rsid w:val="007D61AA"/>
    <w:rsid w:val="007D622D"/>
    <w:rsid w:val="007D66BA"/>
    <w:rsid w:val="007D67AC"/>
    <w:rsid w:val="007D69B5"/>
    <w:rsid w:val="007D6EC5"/>
    <w:rsid w:val="007D70F7"/>
    <w:rsid w:val="007D7104"/>
    <w:rsid w:val="007D713B"/>
    <w:rsid w:val="007D73EE"/>
    <w:rsid w:val="007D79A2"/>
    <w:rsid w:val="007D79E5"/>
    <w:rsid w:val="007D7B50"/>
    <w:rsid w:val="007D7D05"/>
    <w:rsid w:val="007D7D68"/>
    <w:rsid w:val="007D7DB0"/>
    <w:rsid w:val="007D7E3E"/>
    <w:rsid w:val="007E00D2"/>
    <w:rsid w:val="007E0398"/>
    <w:rsid w:val="007E05DE"/>
    <w:rsid w:val="007E07DA"/>
    <w:rsid w:val="007E07E5"/>
    <w:rsid w:val="007E0819"/>
    <w:rsid w:val="007E0956"/>
    <w:rsid w:val="007E0C61"/>
    <w:rsid w:val="007E0D0B"/>
    <w:rsid w:val="007E0DE4"/>
    <w:rsid w:val="007E0E8C"/>
    <w:rsid w:val="007E0EC6"/>
    <w:rsid w:val="007E1051"/>
    <w:rsid w:val="007E12CF"/>
    <w:rsid w:val="007E1302"/>
    <w:rsid w:val="007E1392"/>
    <w:rsid w:val="007E1466"/>
    <w:rsid w:val="007E14D0"/>
    <w:rsid w:val="007E1946"/>
    <w:rsid w:val="007E1A56"/>
    <w:rsid w:val="007E1BB7"/>
    <w:rsid w:val="007E1E34"/>
    <w:rsid w:val="007E221D"/>
    <w:rsid w:val="007E23BD"/>
    <w:rsid w:val="007E24A7"/>
    <w:rsid w:val="007E251E"/>
    <w:rsid w:val="007E25F1"/>
    <w:rsid w:val="007E262E"/>
    <w:rsid w:val="007E28A8"/>
    <w:rsid w:val="007E2932"/>
    <w:rsid w:val="007E2933"/>
    <w:rsid w:val="007E2963"/>
    <w:rsid w:val="007E2C3C"/>
    <w:rsid w:val="007E2C46"/>
    <w:rsid w:val="007E3288"/>
    <w:rsid w:val="007E335E"/>
    <w:rsid w:val="007E378B"/>
    <w:rsid w:val="007E3905"/>
    <w:rsid w:val="007E3AEA"/>
    <w:rsid w:val="007E4304"/>
    <w:rsid w:val="007E43F3"/>
    <w:rsid w:val="007E464A"/>
    <w:rsid w:val="007E48EC"/>
    <w:rsid w:val="007E497E"/>
    <w:rsid w:val="007E4AEE"/>
    <w:rsid w:val="007E4B23"/>
    <w:rsid w:val="007E4BB4"/>
    <w:rsid w:val="007E4EDD"/>
    <w:rsid w:val="007E5208"/>
    <w:rsid w:val="007E527D"/>
    <w:rsid w:val="007E5688"/>
    <w:rsid w:val="007E5706"/>
    <w:rsid w:val="007E5952"/>
    <w:rsid w:val="007E5AC4"/>
    <w:rsid w:val="007E610F"/>
    <w:rsid w:val="007E6170"/>
    <w:rsid w:val="007E6406"/>
    <w:rsid w:val="007E6C42"/>
    <w:rsid w:val="007E6F8F"/>
    <w:rsid w:val="007E6F9A"/>
    <w:rsid w:val="007E71AA"/>
    <w:rsid w:val="007E74FA"/>
    <w:rsid w:val="007E77D4"/>
    <w:rsid w:val="007E77DD"/>
    <w:rsid w:val="007E7CCC"/>
    <w:rsid w:val="007E7DAB"/>
    <w:rsid w:val="007F08AE"/>
    <w:rsid w:val="007F0C89"/>
    <w:rsid w:val="007F0CC5"/>
    <w:rsid w:val="007F1399"/>
    <w:rsid w:val="007F14FC"/>
    <w:rsid w:val="007F18A9"/>
    <w:rsid w:val="007F194F"/>
    <w:rsid w:val="007F1C9E"/>
    <w:rsid w:val="007F1CE3"/>
    <w:rsid w:val="007F1FD2"/>
    <w:rsid w:val="007F20FF"/>
    <w:rsid w:val="007F225B"/>
    <w:rsid w:val="007F2278"/>
    <w:rsid w:val="007F23B7"/>
    <w:rsid w:val="007F2DDF"/>
    <w:rsid w:val="007F30E2"/>
    <w:rsid w:val="007F3549"/>
    <w:rsid w:val="007F3613"/>
    <w:rsid w:val="007F3720"/>
    <w:rsid w:val="007F3AF4"/>
    <w:rsid w:val="007F3C75"/>
    <w:rsid w:val="007F3F66"/>
    <w:rsid w:val="007F41B0"/>
    <w:rsid w:val="007F4200"/>
    <w:rsid w:val="007F423C"/>
    <w:rsid w:val="007F45A0"/>
    <w:rsid w:val="007F478E"/>
    <w:rsid w:val="007F4816"/>
    <w:rsid w:val="007F48A9"/>
    <w:rsid w:val="007F4A46"/>
    <w:rsid w:val="007F4A60"/>
    <w:rsid w:val="007F4BB3"/>
    <w:rsid w:val="007F4E11"/>
    <w:rsid w:val="007F4F8A"/>
    <w:rsid w:val="007F5114"/>
    <w:rsid w:val="007F51C6"/>
    <w:rsid w:val="007F52D5"/>
    <w:rsid w:val="007F53CC"/>
    <w:rsid w:val="007F548C"/>
    <w:rsid w:val="007F5557"/>
    <w:rsid w:val="007F556D"/>
    <w:rsid w:val="007F5A89"/>
    <w:rsid w:val="007F5CF1"/>
    <w:rsid w:val="007F5DEF"/>
    <w:rsid w:val="007F60A7"/>
    <w:rsid w:val="007F60E7"/>
    <w:rsid w:val="007F6541"/>
    <w:rsid w:val="007F6BAB"/>
    <w:rsid w:val="007F6BB3"/>
    <w:rsid w:val="007F6BD3"/>
    <w:rsid w:val="007F6D12"/>
    <w:rsid w:val="007F6ED9"/>
    <w:rsid w:val="007F7173"/>
    <w:rsid w:val="007F7317"/>
    <w:rsid w:val="007F76B1"/>
    <w:rsid w:val="007F777B"/>
    <w:rsid w:val="007F7A60"/>
    <w:rsid w:val="007F7D25"/>
    <w:rsid w:val="007F7E25"/>
    <w:rsid w:val="007F7F60"/>
    <w:rsid w:val="007F7FBF"/>
    <w:rsid w:val="008001A5"/>
    <w:rsid w:val="0080040C"/>
    <w:rsid w:val="0080052F"/>
    <w:rsid w:val="008008D1"/>
    <w:rsid w:val="008009BA"/>
    <w:rsid w:val="00800B90"/>
    <w:rsid w:val="00800C0D"/>
    <w:rsid w:val="00800C82"/>
    <w:rsid w:val="00800EBA"/>
    <w:rsid w:val="008012DF"/>
    <w:rsid w:val="008013F1"/>
    <w:rsid w:val="0080164B"/>
    <w:rsid w:val="0080178E"/>
    <w:rsid w:val="00801A25"/>
    <w:rsid w:val="00801C4E"/>
    <w:rsid w:val="00801CDA"/>
    <w:rsid w:val="00801D43"/>
    <w:rsid w:val="00801D55"/>
    <w:rsid w:val="008020EE"/>
    <w:rsid w:val="0080248D"/>
    <w:rsid w:val="0080251B"/>
    <w:rsid w:val="008026A7"/>
    <w:rsid w:val="008026E7"/>
    <w:rsid w:val="008026FA"/>
    <w:rsid w:val="00802853"/>
    <w:rsid w:val="00802DAB"/>
    <w:rsid w:val="00802FD9"/>
    <w:rsid w:val="008030F6"/>
    <w:rsid w:val="0080311A"/>
    <w:rsid w:val="0080323C"/>
    <w:rsid w:val="00803464"/>
    <w:rsid w:val="0080366F"/>
    <w:rsid w:val="008036F8"/>
    <w:rsid w:val="00803787"/>
    <w:rsid w:val="00803992"/>
    <w:rsid w:val="00803C2E"/>
    <w:rsid w:val="00803DDE"/>
    <w:rsid w:val="00803DF5"/>
    <w:rsid w:val="00803EFB"/>
    <w:rsid w:val="00804015"/>
    <w:rsid w:val="00804191"/>
    <w:rsid w:val="008041F5"/>
    <w:rsid w:val="008043D2"/>
    <w:rsid w:val="00804578"/>
    <w:rsid w:val="008045FD"/>
    <w:rsid w:val="00804B46"/>
    <w:rsid w:val="00804B4B"/>
    <w:rsid w:val="00804C72"/>
    <w:rsid w:val="00804CD0"/>
    <w:rsid w:val="00804EF0"/>
    <w:rsid w:val="0080509C"/>
    <w:rsid w:val="00805257"/>
    <w:rsid w:val="008053F4"/>
    <w:rsid w:val="0080564F"/>
    <w:rsid w:val="008056ED"/>
    <w:rsid w:val="00805A18"/>
    <w:rsid w:val="00805C26"/>
    <w:rsid w:val="00805C9F"/>
    <w:rsid w:val="00805DC1"/>
    <w:rsid w:val="00805DED"/>
    <w:rsid w:val="008064B9"/>
    <w:rsid w:val="008064C8"/>
    <w:rsid w:val="00806729"/>
    <w:rsid w:val="00806BB9"/>
    <w:rsid w:val="00806CDA"/>
    <w:rsid w:val="00806D12"/>
    <w:rsid w:val="00806E9B"/>
    <w:rsid w:val="00806EFF"/>
    <w:rsid w:val="00807B48"/>
    <w:rsid w:val="00807B6E"/>
    <w:rsid w:val="00810499"/>
    <w:rsid w:val="008104DE"/>
    <w:rsid w:val="0081079D"/>
    <w:rsid w:val="008109D1"/>
    <w:rsid w:val="00810CF5"/>
    <w:rsid w:val="00810DD1"/>
    <w:rsid w:val="00810DDA"/>
    <w:rsid w:val="00811233"/>
    <w:rsid w:val="0081149A"/>
    <w:rsid w:val="008114AB"/>
    <w:rsid w:val="00811B20"/>
    <w:rsid w:val="00811D24"/>
    <w:rsid w:val="00811E24"/>
    <w:rsid w:val="00811ECA"/>
    <w:rsid w:val="00812414"/>
    <w:rsid w:val="00812457"/>
    <w:rsid w:val="00812633"/>
    <w:rsid w:val="00812943"/>
    <w:rsid w:val="00812CF3"/>
    <w:rsid w:val="00812E78"/>
    <w:rsid w:val="00812F9A"/>
    <w:rsid w:val="008130B3"/>
    <w:rsid w:val="0081323E"/>
    <w:rsid w:val="00813323"/>
    <w:rsid w:val="008133A8"/>
    <w:rsid w:val="008133B2"/>
    <w:rsid w:val="008134F7"/>
    <w:rsid w:val="0081353D"/>
    <w:rsid w:val="008135CA"/>
    <w:rsid w:val="0081388D"/>
    <w:rsid w:val="00813944"/>
    <w:rsid w:val="00813A3B"/>
    <w:rsid w:val="00813AA7"/>
    <w:rsid w:val="00813D06"/>
    <w:rsid w:val="00813DD6"/>
    <w:rsid w:val="00813DF6"/>
    <w:rsid w:val="00813FFE"/>
    <w:rsid w:val="00814480"/>
    <w:rsid w:val="008145CF"/>
    <w:rsid w:val="00814829"/>
    <w:rsid w:val="008148A9"/>
    <w:rsid w:val="00814A9A"/>
    <w:rsid w:val="00814BAF"/>
    <w:rsid w:val="00814BCB"/>
    <w:rsid w:val="00814D16"/>
    <w:rsid w:val="00814F17"/>
    <w:rsid w:val="00815029"/>
    <w:rsid w:val="0081508C"/>
    <w:rsid w:val="008150F3"/>
    <w:rsid w:val="0081521C"/>
    <w:rsid w:val="0081524A"/>
    <w:rsid w:val="008152C8"/>
    <w:rsid w:val="00815599"/>
    <w:rsid w:val="008157B8"/>
    <w:rsid w:val="0081584F"/>
    <w:rsid w:val="0081588D"/>
    <w:rsid w:val="00815967"/>
    <w:rsid w:val="00815A98"/>
    <w:rsid w:val="00816114"/>
    <w:rsid w:val="00816115"/>
    <w:rsid w:val="008161D4"/>
    <w:rsid w:val="0081632E"/>
    <w:rsid w:val="00816382"/>
    <w:rsid w:val="00816425"/>
    <w:rsid w:val="0081674E"/>
    <w:rsid w:val="008167B1"/>
    <w:rsid w:val="00816802"/>
    <w:rsid w:val="00816A92"/>
    <w:rsid w:val="00816AE7"/>
    <w:rsid w:val="00816E19"/>
    <w:rsid w:val="00816FD2"/>
    <w:rsid w:val="00817731"/>
    <w:rsid w:val="00817974"/>
    <w:rsid w:val="00817F45"/>
    <w:rsid w:val="00820643"/>
    <w:rsid w:val="00820688"/>
    <w:rsid w:val="00820AFD"/>
    <w:rsid w:val="00820B09"/>
    <w:rsid w:val="00820C0F"/>
    <w:rsid w:val="00820C5C"/>
    <w:rsid w:val="00821370"/>
    <w:rsid w:val="008214A0"/>
    <w:rsid w:val="0082159B"/>
    <w:rsid w:val="008215F9"/>
    <w:rsid w:val="0082177B"/>
    <w:rsid w:val="008217C2"/>
    <w:rsid w:val="00821821"/>
    <w:rsid w:val="00821831"/>
    <w:rsid w:val="008218F5"/>
    <w:rsid w:val="0082194C"/>
    <w:rsid w:val="0082198B"/>
    <w:rsid w:val="008219E0"/>
    <w:rsid w:val="00821F1B"/>
    <w:rsid w:val="00822311"/>
    <w:rsid w:val="008227EE"/>
    <w:rsid w:val="008228D8"/>
    <w:rsid w:val="00822939"/>
    <w:rsid w:val="00822B82"/>
    <w:rsid w:val="00822C2C"/>
    <w:rsid w:val="00822C7B"/>
    <w:rsid w:val="00822E76"/>
    <w:rsid w:val="008232CA"/>
    <w:rsid w:val="0082333E"/>
    <w:rsid w:val="00823344"/>
    <w:rsid w:val="00823410"/>
    <w:rsid w:val="008234D9"/>
    <w:rsid w:val="00823561"/>
    <w:rsid w:val="00823788"/>
    <w:rsid w:val="008239DF"/>
    <w:rsid w:val="00823A4A"/>
    <w:rsid w:val="00823ABA"/>
    <w:rsid w:val="00823B50"/>
    <w:rsid w:val="00823CE7"/>
    <w:rsid w:val="00823DDC"/>
    <w:rsid w:val="00823E64"/>
    <w:rsid w:val="0082401C"/>
    <w:rsid w:val="0082429E"/>
    <w:rsid w:val="00824424"/>
    <w:rsid w:val="0082478E"/>
    <w:rsid w:val="008247F8"/>
    <w:rsid w:val="00824A97"/>
    <w:rsid w:val="00824B4C"/>
    <w:rsid w:val="00824E49"/>
    <w:rsid w:val="00824E85"/>
    <w:rsid w:val="008250B3"/>
    <w:rsid w:val="00825287"/>
    <w:rsid w:val="00825307"/>
    <w:rsid w:val="0082583E"/>
    <w:rsid w:val="00825D6E"/>
    <w:rsid w:val="00825EA3"/>
    <w:rsid w:val="00826065"/>
    <w:rsid w:val="00826491"/>
    <w:rsid w:val="0082677F"/>
    <w:rsid w:val="00826821"/>
    <w:rsid w:val="008269A7"/>
    <w:rsid w:val="00826B08"/>
    <w:rsid w:val="00826E9C"/>
    <w:rsid w:val="0082737B"/>
    <w:rsid w:val="0082741D"/>
    <w:rsid w:val="00827824"/>
    <w:rsid w:val="00827B32"/>
    <w:rsid w:val="00827F40"/>
    <w:rsid w:val="00827FC0"/>
    <w:rsid w:val="00827FE9"/>
    <w:rsid w:val="00830187"/>
    <w:rsid w:val="008301F0"/>
    <w:rsid w:val="0083033A"/>
    <w:rsid w:val="00830398"/>
    <w:rsid w:val="0083054E"/>
    <w:rsid w:val="0083062C"/>
    <w:rsid w:val="00830673"/>
    <w:rsid w:val="00830F22"/>
    <w:rsid w:val="00831274"/>
    <w:rsid w:val="008312FA"/>
    <w:rsid w:val="00831638"/>
    <w:rsid w:val="00831839"/>
    <w:rsid w:val="00831889"/>
    <w:rsid w:val="00831EEF"/>
    <w:rsid w:val="00832107"/>
    <w:rsid w:val="00832210"/>
    <w:rsid w:val="00832432"/>
    <w:rsid w:val="008324CE"/>
    <w:rsid w:val="008325B3"/>
    <w:rsid w:val="008325D6"/>
    <w:rsid w:val="0083265B"/>
    <w:rsid w:val="00832781"/>
    <w:rsid w:val="00832978"/>
    <w:rsid w:val="00832C46"/>
    <w:rsid w:val="00832F25"/>
    <w:rsid w:val="00833427"/>
    <w:rsid w:val="0083380D"/>
    <w:rsid w:val="00833C6D"/>
    <w:rsid w:val="00833D1E"/>
    <w:rsid w:val="0083432F"/>
    <w:rsid w:val="00834396"/>
    <w:rsid w:val="00834410"/>
    <w:rsid w:val="00834429"/>
    <w:rsid w:val="008345F8"/>
    <w:rsid w:val="00834763"/>
    <w:rsid w:val="00834A0D"/>
    <w:rsid w:val="00834AD1"/>
    <w:rsid w:val="00834DE8"/>
    <w:rsid w:val="00834F26"/>
    <w:rsid w:val="00835626"/>
    <w:rsid w:val="00835684"/>
    <w:rsid w:val="00835D67"/>
    <w:rsid w:val="00835F3D"/>
    <w:rsid w:val="00836048"/>
    <w:rsid w:val="008360A6"/>
    <w:rsid w:val="0083611B"/>
    <w:rsid w:val="00836239"/>
    <w:rsid w:val="00836594"/>
    <w:rsid w:val="008366E4"/>
    <w:rsid w:val="008368A7"/>
    <w:rsid w:val="008369B2"/>
    <w:rsid w:val="008369D5"/>
    <w:rsid w:val="00836C71"/>
    <w:rsid w:val="00836D42"/>
    <w:rsid w:val="00837076"/>
    <w:rsid w:val="008373AE"/>
    <w:rsid w:val="008375FB"/>
    <w:rsid w:val="008376D8"/>
    <w:rsid w:val="008377DD"/>
    <w:rsid w:val="0084016F"/>
    <w:rsid w:val="0084021E"/>
    <w:rsid w:val="00840605"/>
    <w:rsid w:val="00840618"/>
    <w:rsid w:val="0084091A"/>
    <w:rsid w:val="00840C2B"/>
    <w:rsid w:val="00840E92"/>
    <w:rsid w:val="00840F8E"/>
    <w:rsid w:val="00841002"/>
    <w:rsid w:val="00841133"/>
    <w:rsid w:val="0084137D"/>
    <w:rsid w:val="00841B78"/>
    <w:rsid w:val="00841C5D"/>
    <w:rsid w:val="00841CA1"/>
    <w:rsid w:val="00841D88"/>
    <w:rsid w:val="00841FD5"/>
    <w:rsid w:val="00842139"/>
    <w:rsid w:val="008423C9"/>
    <w:rsid w:val="008425AC"/>
    <w:rsid w:val="008427E5"/>
    <w:rsid w:val="00842A92"/>
    <w:rsid w:val="00842DDB"/>
    <w:rsid w:val="00842EF1"/>
    <w:rsid w:val="00842FE8"/>
    <w:rsid w:val="00843028"/>
    <w:rsid w:val="0084319C"/>
    <w:rsid w:val="0084326C"/>
    <w:rsid w:val="00843664"/>
    <w:rsid w:val="00843730"/>
    <w:rsid w:val="00843A21"/>
    <w:rsid w:val="00843ABE"/>
    <w:rsid w:val="00843F93"/>
    <w:rsid w:val="008440C5"/>
    <w:rsid w:val="00844360"/>
    <w:rsid w:val="008445EA"/>
    <w:rsid w:val="00844DFF"/>
    <w:rsid w:val="00844EDF"/>
    <w:rsid w:val="00844F5D"/>
    <w:rsid w:val="00845032"/>
    <w:rsid w:val="008451B6"/>
    <w:rsid w:val="008451E6"/>
    <w:rsid w:val="008452EA"/>
    <w:rsid w:val="00845342"/>
    <w:rsid w:val="0084545F"/>
    <w:rsid w:val="0084554D"/>
    <w:rsid w:val="0084556A"/>
    <w:rsid w:val="00845C39"/>
    <w:rsid w:val="00845FAF"/>
    <w:rsid w:val="00846056"/>
    <w:rsid w:val="00846141"/>
    <w:rsid w:val="008463A7"/>
    <w:rsid w:val="008464C6"/>
    <w:rsid w:val="008464F0"/>
    <w:rsid w:val="00846927"/>
    <w:rsid w:val="0084693F"/>
    <w:rsid w:val="0084698E"/>
    <w:rsid w:val="00846ADF"/>
    <w:rsid w:val="00847055"/>
    <w:rsid w:val="008471D7"/>
    <w:rsid w:val="008471E2"/>
    <w:rsid w:val="0084746E"/>
    <w:rsid w:val="00847815"/>
    <w:rsid w:val="00847848"/>
    <w:rsid w:val="00847A0E"/>
    <w:rsid w:val="00847D3C"/>
    <w:rsid w:val="00847E29"/>
    <w:rsid w:val="0085034F"/>
    <w:rsid w:val="0085053F"/>
    <w:rsid w:val="00850623"/>
    <w:rsid w:val="008506A6"/>
    <w:rsid w:val="008508A6"/>
    <w:rsid w:val="00850B7D"/>
    <w:rsid w:val="00850CD6"/>
    <w:rsid w:val="00850D09"/>
    <w:rsid w:val="00850DD9"/>
    <w:rsid w:val="00850EDE"/>
    <w:rsid w:val="00851075"/>
    <w:rsid w:val="008515B8"/>
    <w:rsid w:val="00851C73"/>
    <w:rsid w:val="00851E8F"/>
    <w:rsid w:val="00851EFD"/>
    <w:rsid w:val="00852127"/>
    <w:rsid w:val="0085230D"/>
    <w:rsid w:val="008525EF"/>
    <w:rsid w:val="0085262C"/>
    <w:rsid w:val="00852783"/>
    <w:rsid w:val="008527B9"/>
    <w:rsid w:val="00852B87"/>
    <w:rsid w:val="00852D43"/>
    <w:rsid w:val="0085312D"/>
    <w:rsid w:val="008536EA"/>
    <w:rsid w:val="00853876"/>
    <w:rsid w:val="00853954"/>
    <w:rsid w:val="008539C8"/>
    <w:rsid w:val="00853AA4"/>
    <w:rsid w:val="008540C6"/>
    <w:rsid w:val="0085416E"/>
    <w:rsid w:val="008544E1"/>
    <w:rsid w:val="008549FC"/>
    <w:rsid w:val="00854A12"/>
    <w:rsid w:val="00854FAF"/>
    <w:rsid w:val="00855183"/>
    <w:rsid w:val="008551B6"/>
    <w:rsid w:val="008553E7"/>
    <w:rsid w:val="00855B06"/>
    <w:rsid w:val="00855B49"/>
    <w:rsid w:val="00855B7E"/>
    <w:rsid w:val="00855CA7"/>
    <w:rsid w:val="00855E79"/>
    <w:rsid w:val="0085625B"/>
    <w:rsid w:val="008562B8"/>
    <w:rsid w:val="008562D3"/>
    <w:rsid w:val="008562F7"/>
    <w:rsid w:val="00856410"/>
    <w:rsid w:val="00856504"/>
    <w:rsid w:val="0085679E"/>
    <w:rsid w:val="008569B1"/>
    <w:rsid w:val="00856B6F"/>
    <w:rsid w:val="00856E98"/>
    <w:rsid w:val="008571D9"/>
    <w:rsid w:val="008573E4"/>
    <w:rsid w:val="00857424"/>
    <w:rsid w:val="00857458"/>
    <w:rsid w:val="008574F4"/>
    <w:rsid w:val="00857762"/>
    <w:rsid w:val="00857D61"/>
    <w:rsid w:val="00857DB4"/>
    <w:rsid w:val="00857EE6"/>
    <w:rsid w:val="008600C1"/>
    <w:rsid w:val="008605A7"/>
    <w:rsid w:val="00860617"/>
    <w:rsid w:val="008609E5"/>
    <w:rsid w:val="00860AA8"/>
    <w:rsid w:val="00860CF1"/>
    <w:rsid w:val="00860D1D"/>
    <w:rsid w:val="00860D88"/>
    <w:rsid w:val="008612E1"/>
    <w:rsid w:val="008615E1"/>
    <w:rsid w:val="00861AFB"/>
    <w:rsid w:val="00861D66"/>
    <w:rsid w:val="00861E39"/>
    <w:rsid w:val="00861E4A"/>
    <w:rsid w:val="0086276A"/>
    <w:rsid w:val="00862791"/>
    <w:rsid w:val="00862959"/>
    <w:rsid w:val="008629DF"/>
    <w:rsid w:val="00862BFE"/>
    <w:rsid w:val="00862D11"/>
    <w:rsid w:val="00862D47"/>
    <w:rsid w:val="00863045"/>
    <w:rsid w:val="00863607"/>
    <w:rsid w:val="00863714"/>
    <w:rsid w:val="008639C7"/>
    <w:rsid w:val="0086419E"/>
    <w:rsid w:val="008641B3"/>
    <w:rsid w:val="008643A7"/>
    <w:rsid w:val="0086459F"/>
    <w:rsid w:val="008645C0"/>
    <w:rsid w:val="00864746"/>
    <w:rsid w:val="0086478D"/>
    <w:rsid w:val="00864AF0"/>
    <w:rsid w:val="00864B0F"/>
    <w:rsid w:val="00864CB6"/>
    <w:rsid w:val="00864EF8"/>
    <w:rsid w:val="00864FE7"/>
    <w:rsid w:val="00865035"/>
    <w:rsid w:val="008651E5"/>
    <w:rsid w:val="0086524A"/>
    <w:rsid w:val="0086531F"/>
    <w:rsid w:val="008653B2"/>
    <w:rsid w:val="00865401"/>
    <w:rsid w:val="008654E1"/>
    <w:rsid w:val="00865589"/>
    <w:rsid w:val="0086558B"/>
    <w:rsid w:val="00865BE1"/>
    <w:rsid w:val="00865DA7"/>
    <w:rsid w:val="00865F74"/>
    <w:rsid w:val="00866292"/>
    <w:rsid w:val="00866476"/>
    <w:rsid w:val="00866882"/>
    <w:rsid w:val="00866CDF"/>
    <w:rsid w:val="00866CFE"/>
    <w:rsid w:val="00866D3A"/>
    <w:rsid w:val="00866F91"/>
    <w:rsid w:val="00866F9E"/>
    <w:rsid w:val="008674AD"/>
    <w:rsid w:val="0086767D"/>
    <w:rsid w:val="0086773C"/>
    <w:rsid w:val="00867983"/>
    <w:rsid w:val="00867A40"/>
    <w:rsid w:val="00867A6A"/>
    <w:rsid w:val="00867BEC"/>
    <w:rsid w:val="008703BF"/>
    <w:rsid w:val="008705EC"/>
    <w:rsid w:val="00870792"/>
    <w:rsid w:val="0087086C"/>
    <w:rsid w:val="00870C23"/>
    <w:rsid w:val="00870C36"/>
    <w:rsid w:val="00870D22"/>
    <w:rsid w:val="00870DE0"/>
    <w:rsid w:val="00871051"/>
    <w:rsid w:val="00871D14"/>
    <w:rsid w:val="00871FD2"/>
    <w:rsid w:val="00871FD5"/>
    <w:rsid w:val="00872412"/>
    <w:rsid w:val="0087269D"/>
    <w:rsid w:val="008729DA"/>
    <w:rsid w:val="00872AD0"/>
    <w:rsid w:val="0087307B"/>
    <w:rsid w:val="00873433"/>
    <w:rsid w:val="0087365B"/>
    <w:rsid w:val="00873664"/>
    <w:rsid w:val="00873789"/>
    <w:rsid w:val="00873B4D"/>
    <w:rsid w:val="00873BE7"/>
    <w:rsid w:val="00873C6F"/>
    <w:rsid w:val="00873FA1"/>
    <w:rsid w:val="008741FE"/>
    <w:rsid w:val="00874BB6"/>
    <w:rsid w:val="00874EE6"/>
    <w:rsid w:val="00875025"/>
    <w:rsid w:val="008751AD"/>
    <w:rsid w:val="00875390"/>
    <w:rsid w:val="0087545D"/>
    <w:rsid w:val="0087553E"/>
    <w:rsid w:val="00875907"/>
    <w:rsid w:val="00875996"/>
    <w:rsid w:val="008759D0"/>
    <w:rsid w:val="00875CC1"/>
    <w:rsid w:val="00876126"/>
    <w:rsid w:val="0087621D"/>
    <w:rsid w:val="00876744"/>
    <w:rsid w:val="00876AF2"/>
    <w:rsid w:val="00876C82"/>
    <w:rsid w:val="00876D2F"/>
    <w:rsid w:val="00876EFB"/>
    <w:rsid w:val="00877182"/>
    <w:rsid w:val="0087722E"/>
    <w:rsid w:val="0087729B"/>
    <w:rsid w:val="008773D6"/>
    <w:rsid w:val="008775A1"/>
    <w:rsid w:val="0087763F"/>
    <w:rsid w:val="00877800"/>
    <w:rsid w:val="00877B8B"/>
    <w:rsid w:val="00877FDE"/>
    <w:rsid w:val="00880118"/>
    <w:rsid w:val="00880381"/>
    <w:rsid w:val="0088053B"/>
    <w:rsid w:val="00880692"/>
    <w:rsid w:val="008807DC"/>
    <w:rsid w:val="00880823"/>
    <w:rsid w:val="00880AAD"/>
    <w:rsid w:val="00880AC3"/>
    <w:rsid w:val="00880C9F"/>
    <w:rsid w:val="00880D1C"/>
    <w:rsid w:val="00880EE9"/>
    <w:rsid w:val="00880F3B"/>
    <w:rsid w:val="00881309"/>
    <w:rsid w:val="008813DC"/>
    <w:rsid w:val="0088155F"/>
    <w:rsid w:val="008815CF"/>
    <w:rsid w:val="00881612"/>
    <w:rsid w:val="00881698"/>
    <w:rsid w:val="00881B6A"/>
    <w:rsid w:val="00882357"/>
    <w:rsid w:val="0088235A"/>
    <w:rsid w:val="008823B6"/>
    <w:rsid w:val="00882421"/>
    <w:rsid w:val="0088261D"/>
    <w:rsid w:val="00882791"/>
    <w:rsid w:val="00882831"/>
    <w:rsid w:val="008829A7"/>
    <w:rsid w:val="00882DB0"/>
    <w:rsid w:val="00882E1A"/>
    <w:rsid w:val="00882EEC"/>
    <w:rsid w:val="0088306C"/>
    <w:rsid w:val="00883764"/>
    <w:rsid w:val="008837E4"/>
    <w:rsid w:val="008838F3"/>
    <w:rsid w:val="00883B51"/>
    <w:rsid w:val="00883C2C"/>
    <w:rsid w:val="00883CAE"/>
    <w:rsid w:val="008840F8"/>
    <w:rsid w:val="0088420E"/>
    <w:rsid w:val="00884377"/>
    <w:rsid w:val="0088470A"/>
    <w:rsid w:val="008848B8"/>
    <w:rsid w:val="0088492B"/>
    <w:rsid w:val="008849B2"/>
    <w:rsid w:val="00884A01"/>
    <w:rsid w:val="00884B22"/>
    <w:rsid w:val="00884DA9"/>
    <w:rsid w:val="00884DAE"/>
    <w:rsid w:val="00884F29"/>
    <w:rsid w:val="008850BE"/>
    <w:rsid w:val="00885183"/>
    <w:rsid w:val="008851F2"/>
    <w:rsid w:val="008852C5"/>
    <w:rsid w:val="00885473"/>
    <w:rsid w:val="00885520"/>
    <w:rsid w:val="008859CB"/>
    <w:rsid w:val="00885B38"/>
    <w:rsid w:val="00885B40"/>
    <w:rsid w:val="00885FA6"/>
    <w:rsid w:val="008862A1"/>
    <w:rsid w:val="008865D1"/>
    <w:rsid w:val="00886772"/>
    <w:rsid w:val="00886AC5"/>
    <w:rsid w:val="00886C64"/>
    <w:rsid w:val="00886FE9"/>
    <w:rsid w:val="0088712A"/>
    <w:rsid w:val="00887318"/>
    <w:rsid w:val="008874B5"/>
    <w:rsid w:val="00887511"/>
    <w:rsid w:val="00887571"/>
    <w:rsid w:val="00887A29"/>
    <w:rsid w:val="00887C3A"/>
    <w:rsid w:val="00887CB1"/>
    <w:rsid w:val="00887DF7"/>
    <w:rsid w:val="00887E7C"/>
    <w:rsid w:val="00887FB0"/>
    <w:rsid w:val="00890235"/>
    <w:rsid w:val="0089027E"/>
    <w:rsid w:val="00890516"/>
    <w:rsid w:val="00890711"/>
    <w:rsid w:val="00890FA9"/>
    <w:rsid w:val="00890FBE"/>
    <w:rsid w:val="008912EB"/>
    <w:rsid w:val="008913B1"/>
    <w:rsid w:val="008915DF"/>
    <w:rsid w:val="008916D5"/>
    <w:rsid w:val="0089176C"/>
    <w:rsid w:val="00891830"/>
    <w:rsid w:val="00891896"/>
    <w:rsid w:val="008918B2"/>
    <w:rsid w:val="0089197D"/>
    <w:rsid w:val="00891BE7"/>
    <w:rsid w:val="00892153"/>
    <w:rsid w:val="008922F2"/>
    <w:rsid w:val="00892323"/>
    <w:rsid w:val="008925B1"/>
    <w:rsid w:val="008925CE"/>
    <w:rsid w:val="008926FE"/>
    <w:rsid w:val="00892A18"/>
    <w:rsid w:val="00892AB7"/>
    <w:rsid w:val="00892AEB"/>
    <w:rsid w:val="008931CA"/>
    <w:rsid w:val="008937F5"/>
    <w:rsid w:val="00893805"/>
    <w:rsid w:val="00893F8F"/>
    <w:rsid w:val="00894079"/>
    <w:rsid w:val="00894180"/>
    <w:rsid w:val="008947A6"/>
    <w:rsid w:val="008948F0"/>
    <w:rsid w:val="00894B25"/>
    <w:rsid w:val="00894BFE"/>
    <w:rsid w:val="00894C12"/>
    <w:rsid w:val="00894C6E"/>
    <w:rsid w:val="00894E19"/>
    <w:rsid w:val="008951B5"/>
    <w:rsid w:val="00895760"/>
    <w:rsid w:val="008959DF"/>
    <w:rsid w:val="00895CAD"/>
    <w:rsid w:val="00895E48"/>
    <w:rsid w:val="00895F2B"/>
    <w:rsid w:val="00895FF3"/>
    <w:rsid w:val="0089622A"/>
    <w:rsid w:val="008967AD"/>
    <w:rsid w:val="0089710B"/>
    <w:rsid w:val="00897121"/>
    <w:rsid w:val="008971F8"/>
    <w:rsid w:val="00897598"/>
    <w:rsid w:val="0089767C"/>
    <w:rsid w:val="00897D12"/>
    <w:rsid w:val="008A0152"/>
    <w:rsid w:val="008A01BC"/>
    <w:rsid w:val="008A09C3"/>
    <w:rsid w:val="008A0F5C"/>
    <w:rsid w:val="008A128A"/>
    <w:rsid w:val="008A12B0"/>
    <w:rsid w:val="008A1598"/>
    <w:rsid w:val="008A1717"/>
    <w:rsid w:val="008A186B"/>
    <w:rsid w:val="008A1931"/>
    <w:rsid w:val="008A196C"/>
    <w:rsid w:val="008A1A5A"/>
    <w:rsid w:val="008A1A62"/>
    <w:rsid w:val="008A1E67"/>
    <w:rsid w:val="008A1EBE"/>
    <w:rsid w:val="008A2037"/>
    <w:rsid w:val="008A2260"/>
    <w:rsid w:val="008A22C1"/>
    <w:rsid w:val="008A22C3"/>
    <w:rsid w:val="008A2373"/>
    <w:rsid w:val="008A254D"/>
    <w:rsid w:val="008A2683"/>
    <w:rsid w:val="008A26C6"/>
    <w:rsid w:val="008A2BA5"/>
    <w:rsid w:val="008A30C3"/>
    <w:rsid w:val="008A31B7"/>
    <w:rsid w:val="008A31ED"/>
    <w:rsid w:val="008A3279"/>
    <w:rsid w:val="008A3328"/>
    <w:rsid w:val="008A34B4"/>
    <w:rsid w:val="008A3964"/>
    <w:rsid w:val="008A3A23"/>
    <w:rsid w:val="008A3AC0"/>
    <w:rsid w:val="008A3C26"/>
    <w:rsid w:val="008A3F7F"/>
    <w:rsid w:val="008A3FC8"/>
    <w:rsid w:val="008A4026"/>
    <w:rsid w:val="008A40C4"/>
    <w:rsid w:val="008A4553"/>
    <w:rsid w:val="008A458E"/>
    <w:rsid w:val="008A483D"/>
    <w:rsid w:val="008A4976"/>
    <w:rsid w:val="008A55FB"/>
    <w:rsid w:val="008A5AE7"/>
    <w:rsid w:val="008A5B67"/>
    <w:rsid w:val="008A5D3D"/>
    <w:rsid w:val="008A5D5E"/>
    <w:rsid w:val="008A611C"/>
    <w:rsid w:val="008A676D"/>
    <w:rsid w:val="008A67F6"/>
    <w:rsid w:val="008A6865"/>
    <w:rsid w:val="008A6D81"/>
    <w:rsid w:val="008A7348"/>
    <w:rsid w:val="008A7395"/>
    <w:rsid w:val="008A73A7"/>
    <w:rsid w:val="008A75FB"/>
    <w:rsid w:val="008A76E9"/>
    <w:rsid w:val="008B0126"/>
    <w:rsid w:val="008B01C6"/>
    <w:rsid w:val="008B0404"/>
    <w:rsid w:val="008B04C8"/>
    <w:rsid w:val="008B05FE"/>
    <w:rsid w:val="008B092B"/>
    <w:rsid w:val="008B0C6B"/>
    <w:rsid w:val="008B0CED"/>
    <w:rsid w:val="008B0D31"/>
    <w:rsid w:val="008B1792"/>
    <w:rsid w:val="008B19FD"/>
    <w:rsid w:val="008B1A30"/>
    <w:rsid w:val="008B1A52"/>
    <w:rsid w:val="008B1F87"/>
    <w:rsid w:val="008B2293"/>
    <w:rsid w:val="008B2605"/>
    <w:rsid w:val="008B2696"/>
    <w:rsid w:val="008B2A38"/>
    <w:rsid w:val="008B2B24"/>
    <w:rsid w:val="008B2B5B"/>
    <w:rsid w:val="008B2C45"/>
    <w:rsid w:val="008B2D87"/>
    <w:rsid w:val="008B30A1"/>
    <w:rsid w:val="008B329C"/>
    <w:rsid w:val="008B3486"/>
    <w:rsid w:val="008B3491"/>
    <w:rsid w:val="008B3495"/>
    <w:rsid w:val="008B372A"/>
    <w:rsid w:val="008B38F3"/>
    <w:rsid w:val="008B39D4"/>
    <w:rsid w:val="008B421B"/>
    <w:rsid w:val="008B43D4"/>
    <w:rsid w:val="008B45C5"/>
    <w:rsid w:val="008B49E4"/>
    <w:rsid w:val="008B4C04"/>
    <w:rsid w:val="008B4C63"/>
    <w:rsid w:val="008B4CB7"/>
    <w:rsid w:val="008B4E11"/>
    <w:rsid w:val="008B4EA0"/>
    <w:rsid w:val="008B5025"/>
    <w:rsid w:val="008B5217"/>
    <w:rsid w:val="008B545D"/>
    <w:rsid w:val="008B557E"/>
    <w:rsid w:val="008B55D2"/>
    <w:rsid w:val="008B5940"/>
    <w:rsid w:val="008B5A44"/>
    <w:rsid w:val="008B5C1D"/>
    <w:rsid w:val="008B5DFA"/>
    <w:rsid w:val="008B5F0A"/>
    <w:rsid w:val="008B607F"/>
    <w:rsid w:val="008B61F8"/>
    <w:rsid w:val="008B62DB"/>
    <w:rsid w:val="008B63F2"/>
    <w:rsid w:val="008B6B57"/>
    <w:rsid w:val="008B6CC9"/>
    <w:rsid w:val="008B6D7E"/>
    <w:rsid w:val="008B6EA0"/>
    <w:rsid w:val="008B70CD"/>
    <w:rsid w:val="008B7139"/>
    <w:rsid w:val="008B71A7"/>
    <w:rsid w:val="008B72AD"/>
    <w:rsid w:val="008B79FA"/>
    <w:rsid w:val="008B7B2B"/>
    <w:rsid w:val="008B7D52"/>
    <w:rsid w:val="008B7DA1"/>
    <w:rsid w:val="008C003B"/>
    <w:rsid w:val="008C01DF"/>
    <w:rsid w:val="008C031E"/>
    <w:rsid w:val="008C03FC"/>
    <w:rsid w:val="008C0A12"/>
    <w:rsid w:val="008C0B43"/>
    <w:rsid w:val="008C0BA8"/>
    <w:rsid w:val="008C1003"/>
    <w:rsid w:val="008C1295"/>
    <w:rsid w:val="008C12CD"/>
    <w:rsid w:val="008C13E2"/>
    <w:rsid w:val="008C1538"/>
    <w:rsid w:val="008C175D"/>
    <w:rsid w:val="008C1A4F"/>
    <w:rsid w:val="008C1C1C"/>
    <w:rsid w:val="008C1F5A"/>
    <w:rsid w:val="008C217D"/>
    <w:rsid w:val="008C22EF"/>
    <w:rsid w:val="008C2661"/>
    <w:rsid w:val="008C276A"/>
    <w:rsid w:val="008C27FF"/>
    <w:rsid w:val="008C2AAB"/>
    <w:rsid w:val="008C2C78"/>
    <w:rsid w:val="008C2D22"/>
    <w:rsid w:val="008C3261"/>
    <w:rsid w:val="008C3408"/>
    <w:rsid w:val="008C3467"/>
    <w:rsid w:val="008C37A0"/>
    <w:rsid w:val="008C42D3"/>
    <w:rsid w:val="008C46E9"/>
    <w:rsid w:val="008C4A89"/>
    <w:rsid w:val="008C4BED"/>
    <w:rsid w:val="008C4C93"/>
    <w:rsid w:val="008C4D41"/>
    <w:rsid w:val="008C4E5B"/>
    <w:rsid w:val="008C4EF7"/>
    <w:rsid w:val="008C4FC6"/>
    <w:rsid w:val="008C4FEC"/>
    <w:rsid w:val="008C5630"/>
    <w:rsid w:val="008C5B08"/>
    <w:rsid w:val="008C5E0B"/>
    <w:rsid w:val="008C5E58"/>
    <w:rsid w:val="008C5EDB"/>
    <w:rsid w:val="008C5EE4"/>
    <w:rsid w:val="008C6054"/>
    <w:rsid w:val="008C61A0"/>
    <w:rsid w:val="008C6454"/>
    <w:rsid w:val="008C65C4"/>
    <w:rsid w:val="008C684D"/>
    <w:rsid w:val="008C6872"/>
    <w:rsid w:val="008C6B52"/>
    <w:rsid w:val="008C6FDE"/>
    <w:rsid w:val="008C7132"/>
    <w:rsid w:val="008C730B"/>
    <w:rsid w:val="008C732C"/>
    <w:rsid w:val="008C75FB"/>
    <w:rsid w:val="008C77BF"/>
    <w:rsid w:val="008C77C1"/>
    <w:rsid w:val="008C7900"/>
    <w:rsid w:val="008C7E73"/>
    <w:rsid w:val="008C7EEE"/>
    <w:rsid w:val="008D0010"/>
    <w:rsid w:val="008D01D8"/>
    <w:rsid w:val="008D02CC"/>
    <w:rsid w:val="008D02FD"/>
    <w:rsid w:val="008D0336"/>
    <w:rsid w:val="008D070B"/>
    <w:rsid w:val="008D070C"/>
    <w:rsid w:val="008D0806"/>
    <w:rsid w:val="008D0B21"/>
    <w:rsid w:val="008D0D97"/>
    <w:rsid w:val="008D0E66"/>
    <w:rsid w:val="008D112A"/>
    <w:rsid w:val="008D1204"/>
    <w:rsid w:val="008D14D3"/>
    <w:rsid w:val="008D174C"/>
    <w:rsid w:val="008D176A"/>
    <w:rsid w:val="008D18A4"/>
    <w:rsid w:val="008D192F"/>
    <w:rsid w:val="008D1ACD"/>
    <w:rsid w:val="008D1B32"/>
    <w:rsid w:val="008D1B60"/>
    <w:rsid w:val="008D2459"/>
    <w:rsid w:val="008D2494"/>
    <w:rsid w:val="008D2618"/>
    <w:rsid w:val="008D2960"/>
    <w:rsid w:val="008D2B53"/>
    <w:rsid w:val="008D2BFD"/>
    <w:rsid w:val="008D2C5C"/>
    <w:rsid w:val="008D2CB5"/>
    <w:rsid w:val="008D2E62"/>
    <w:rsid w:val="008D3254"/>
    <w:rsid w:val="008D3510"/>
    <w:rsid w:val="008D35EE"/>
    <w:rsid w:val="008D3778"/>
    <w:rsid w:val="008D3834"/>
    <w:rsid w:val="008D38DD"/>
    <w:rsid w:val="008D39B1"/>
    <w:rsid w:val="008D3E19"/>
    <w:rsid w:val="008D3E2C"/>
    <w:rsid w:val="008D3EFE"/>
    <w:rsid w:val="008D40B2"/>
    <w:rsid w:val="008D4254"/>
    <w:rsid w:val="008D445F"/>
    <w:rsid w:val="008D4820"/>
    <w:rsid w:val="008D4B4C"/>
    <w:rsid w:val="008D4D7F"/>
    <w:rsid w:val="008D4DC7"/>
    <w:rsid w:val="008D4E5F"/>
    <w:rsid w:val="008D4FF7"/>
    <w:rsid w:val="008D52B3"/>
    <w:rsid w:val="008D5530"/>
    <w:rsid w:val="008D587B"/>
    <w:rsid w:val="008D58F5"/>
    <w:rsid w:val="008D5911"/>
    <w:rsid w:val="008D5A65"/>
    <w:rsid w:val="008D5C57"/>
    <w:rsid w:val="008D610F"/>
    <w:rsid w:val="008D627B"/>
    <w:rsid w:val="008D6409"/>
    <w:rsid w:val="008D65FC"/>
    <w:rsid w:val="008D6664"/>
    <w:rsid w:val="008D66A2"/>
    <w:rsid w:val="008D684B"/>
    <w:rsid w:val="008D6985"/>
    <w:rsid w:val="008D6BDB"/>
    <w:rsid w:val="008D6C00"/>
    <w:rsid w:val="008D6F49"/>
    <w:rsid w:val="008D704A"/>
    <w:rsid w:val="008D7576"/>
    <w:rsid w:val="008D768E"/>
    <w:rsid w:val="008D77A8"/>
    <w:rsid w:val="008D7874"/>
    <w:rsid w:val="008D78CE"/>
    <w:rsid w:val="008D79BF"/>
    <w:rsid w:val="008D7BAA"/>
    <w:rsid w:val="008D7C77"/>
    <w:rsid w:val="008D7C93"/>
    <w:rsid w:val="008E00DB"/>
    <w:rsid w:val="008E0100"/>
    <w:rsid w:val="008E0305"/>
    <w:rsid w:val="008E04C6"/>
    <w:rsid w:val="008E07D2"/>
    <w:rsid w:val="008E0878"/>
    <w:rsid w:val="008E0AFD"/>
    <w:rsid w:val="008E0D98"/>
    <w:rsid w:val="008E0ED2"/>
    <w:rsid w:val="008E0FBD"/>
    <w:rsid w:val="008E12E6"/>
    <w:rsid w:val="008E157A"/>
    <w:rsid w:val="008E1807"/>
    <w:rsid w:val="008E1A25"/>
    <w:rsid w:val="008E1B3C"/>
    <w:rsid w:val="008E1E40"/>
    <w:rsid w:val="008E23A8"/>
    <w:rsid w:val="008E24F9"/>
    <w:rsid w:val="008E2767"/>
    <w:rsid w:val="008E27C5"/>
    <w:rsid w:val="008E2C65"/>
    <w:rsid w:val="008E3238"/>
    <w:rsid w:val="008E333E"/>
    <w:rsid w:val="008E39B5"/>
    <w:rsid w:val="008E3DB9"/>
    <w:rsid w:val="008E40CD"/>
    <w:rsid w:val="008E4289"/>
    <w:rsid w:val="008E437B"/>
    <w:rsid w:val="008E4659"/>
    <w:rsid w:val="008E4692"/>
    <w:rsid w:val="008E4C64"/>
    <w:rsid w:val="008E4E03"/>
    <w:rsid w:val="008E5277"/>
    <w:rsid w:val="008E527A"/>
    <w:rsid w:val="008E5377"/>
    <w:rsid w:val="008E5476"/>
    <w:rsid w:val="008E5530"/>
    <w:rsid w:val="008E5574"/>
    <w:rsid w:val="008E57C4"/>
    <w:rsid w:val="008E57D8"/>
    <w:rsid w:val="008E5832"/>
    <w:rsid w:val="008E592D"/>
    <w:rsid w:val="008E5C0B"/>
    <w:rsid w:val="008E5FBF"/>
    <w:rsid w:val="008E60AC"/>
    <w:rsid w:val="008E6599"/>
    <w:rsid w:val="008E65F3"/>
    <w:rsid w:val="008E66BA"/>
    <w:rsid w:val="008E6F8D"/>
    <w:rsid w:val="008E6FAF"/>
    <w:rsid w:val="008E708B"/>
    <w:rsid w:val="008E7541"/>
    <w:rsid w:val="008E795F"/>
    <w:rsid w:val="008E7BAF"/>
    <w:rsid w:val="008E7EF8"/>
    <w:rsid w:val="008E7F26"/>
    <w:rsid w:val="008F0150"/>
    <w:rsid w:val="008F036E"/>
    <w:rsid w:val="008F042B"/>
    <w:rsid w:val="008F06CA"/>
    <w:rsid w:val="008F20EA"/>
    <w:rsid w:val="008F20F5"/>
    <w:rsid w:val="008F21D7"/>
    <w:rsid w:val="008F2335"/>
    <w:rsid w:val="008F2488"/>
    <w:rsid w:val="008F2682"/>
    <w:rsid w:val="008F28D1"/>
    <w:rsid w:val="008F2A14"/>
    <w:rsid w:val="008F2A8A"/>
    <w:rsid w:val="008F2BD9"/>
    <w:rsid w:val="008F2CB9"/>
    <w:rsid w:val="008F2DB2"/>
    <w:rsid w:val="008F2EEA"/>
    <w:rsid w:val="008F2F61"/>
    <w:rsid w:val="008F3259"/>
    <w:rsid w:val="008F361C"/>
    <w:rsid w:val="008F374C"/>
    <w:rsid w:val="008F37DC"/>
    <w:rsid w:val="008F392C"/>
    <w:rsid w:val="008F3AD6"/>
    <w:rsid w:val="008F3B8F"/>
    <w:rsid w:val="008F3D02"/>
    <w:rsid w:val="008F3D38"/>
    <w:rsid w:val="008F42CA"/>
    <w:rsid w:val="008F4629"/>
    <w:rsid w:val="008F4873"/>
    <w:rsid w:val="008F4D6A"/>
    <w:rsid w:val="008F4DBB"/>
    <w:rsid w:val="008F4FDF"/>
    <w:rsid w:val="008F51D2"/>
    <w:rsid w:val="008F51E0"/>
    <w:rsid w:val="008F5218"/>
    <w:rsid w:val="008F525F"/>
    <w:rsid w:val="008F52DE"/>
    <w:rsid w:val="008F54ED"/>
    <w:rsid w:val="008F557C"/>
    <w:rsid w:val="008F5987"/>
    <w:rsid w:val="008F5C93"/>
    <w:rsid w:val="008F5CF8"/>
    <w:rsid w:val="008F5E5A"/>
    <w:rsid w:val="008F6074"/>
    <w:rsid w:val="008F6147"/>
    <w:rsid w:val="008F6169"/>
    <w:rsid w:val="008F6253"/>
    <w:rsid w:val="008F67FE"/>
    <w:rsid w:val="008F6BD5"/>
    <w:rsid w:val="008F6E0F"/>
    <w:rsid w:val="008F6E37"/>
    <w:rsid w:val="008F6F55"/>
    <w:rsid w:val="008F6FE9"/>
    <w:rsid w:val="008F706F"/>
    <w:rsid w:val="008F713A"/>
    <w:rsid w:val="008F715E"/>
    <w:rsid w:val="008F7249"/>
    <w:rsid w:val="008F783B"/>
    <w:rsid w:val="008F78DE"/>
    <w:rsid w:val="008F78E4"/>
    <w:rsid w:val="008F798D"/>
    <w:rsid w:val="008F7A71"/>
    <w:rsid w:val="008F7CCC"/>
    <w:rsid w:val="008F7F5B"/>
    <w:rsid w:val="009001DD"/>
    <w:rsid w:val="00900686"/>
    <w:rsid w:val="00900911"/>
    <w:rsid w:val="009009F2"/>
    <w:rsid w:val="00900A33"/>
    <w:rsid w:val="00900A3D"/>
    <w:rsid w:val="00900C7B"/>
    <w:rsid w:val="00900D09"/>
    <w:rsid w:val="00900E31"/>
    <w:rsid w:val="00900E44"/>
    <w:rsid w:val="0090151A"/>
    <w:rsid w:val="009019A6"/>
    <w:rsid w:val="00901A09"/>
    <w:rsid w:val="00901BDA"/>
    <w:rsid w:val="00901F22"/>
    <w:rsid w:val="009024B3"/>
    <w:rsid w:val="009024D0"/>
    <w:rsid w:val="00902692"/>
    <w:rsid w:val="009027C0"/>
    <w:rsid w:val="00902A28"/>
    <w:rsid w:val="00902F1D"/>
    <w:rsid w:val="0090302F"/>
    <w:rsid w:val="00903041"/>
    <w:rsid w:val="009030E7"/>
    <w:rsid w:val="009031D7"/>
    <w:rsid w:val="00903397"/>
    <w:rsid w:val="0090349C"/>
    <w:rsid w:val="0090364F"/>
    <w:rsid w:val="0090371D"/>
    <w:rsid w:val="00903839"/>
    <w:rsid w:val="0090384D"/>
    <w:rsid w:val="009038B9"/>
    <w:rsid w:val="00903A05"/>
    <w:rsid w:val="00903B54"/>
    <w:rsid w:val="00903BC9"/>
    <w:rsid w:val="00903D2E"/>
    <w:rsid w:val="00903DDC"/>
    <w:rsid w:val="00904210"/>
    <w:rsid w:val="0090489F"/>
    <w:rsid w:val="00904A8B"/>
    <w:rsid w:val="00904AF3"/>
    <w:rsid w:val="00904DDD"/>
    <w:rsid w:val="00905109"/>
    <w:rsid w:val="009052F4"/>
    <w:rsid w:val="00905415"/>
    <w:rsid w:val="009056D1"/>
    <w:rsid w:val="009059B7"/>
    <w:rsid w:val="00905A54"/>
    <w:rsid w:val="00905D96"/>
    <w:rsid w:val="0090640D"/>
    <w:rsid w:val="00906415"/>
    <w:rsid w:val="009064AD"/>
    <w:rsid w:val="00906563"/>
    <w:rsid w:val="00906865"/>
    <w:rsid w:val="009069EF"/>
    <w:rsid w:val="0090770C"/>
    <w:rsid w:val="00907721"/>
    <w:rsid w:val="00907802"/>
    <w:rsid w:val="00907B42"/>
    <w:rsid w:val="00907CB4"/>
    <w:rsid w:val="00907D1D"/>
    <w:rsid w:val="00907D2B"/>
    <w:rsid w:val="00910345"/>
    <w:rsid w:val="0091083A"/>
    <w:rsid w:val="00910A97"/>
    <w:rsid w:val="00910C84"/>
    <w:rsid w:val="00910C9A"/>
    <w:rsid w:val="00911076"/>
    <w:rsid w:val="009110D6"/>
    <w:rsid w:val="009114EC"/>
    <w:rsid w:val="00911835"/>
    <w:rsid w:val="00911B39"/>
    <w:rsid w:val="00911C3E"/>
    <w:rsid w:val="00911CD9"/>
    <w:rsid w:val="0091232E"/>
    <w:rsid w:val="00912536"/>
    <w:rsid w:val="00912B1A"/>
    <w:rsid w:val="00912B4A"/>
    <w:rsid w:val="00912C89"/>
    <w:rsid w:val="00912D49"/>
    <w:rsid w:val="00912D4A"/>
    <w:rsid w:val="00912F74"/>
    <w:rsid w:val="00912FBB"/>
    <w:rsid w:val="00913576"/>
    <w:rsid w:val="0091374B"/>
    <w:rsid w:val="00913C62"/>
    <w:rsid w:val="00913CBA"/>
    <w:rsid w:val="00914066"/>
    <w:rsid w:val="00914465"/>
    <w:rsid w:val="00914AE5"/>
    <w:rsid w:val="00914C70"/>
    <w:rsid w:val="00914D43"/>
    <w:rsid w:val="00915021"/>
    <w:rsid w:val="00915088"/>
    <w:rsid w:val="00915265"/>
    <w:rsid w:val="00915268"/>
    <w:rsid w:val="009152D4"/>
    <w:rsid w:val="00915400"/>
    <w:rsid w:val="00915623"/>
    <w:rsid w:val="0091571E"/>
    <w:rsid w:val="00915BD4"/>
    <w:rsid w:val="00915D91"/>
    <w:rsid w:val="0091614E"/>
    <w:rsid w:val="009166D6"/>
    <w:rsid w:val="0091678B"/>
    <w:rsid w:val="009168F1"/>
    <w:rsid w:val="00916C58"/>
    <w:rsid w:val="00916F4A"/>
    <w:rsid w:val="009170DF"/>
    <w:rsid w:val="0091745B"/>
    <w:rsid w:val="00917693"/>
    <w:rsid w:val="0091776E"/>
    <w:rsid w:val="00917932"/>
    <w:rsid w:val="009179AD"/>
    <w:rsid w:val="00917F47"/>
    <w:rsid w:val="00917FA6"/>
    <w:rsid w:val="0092010C"/>
    <w:rsid w:val="00920249"/>
    <w:rsid w:val="009204EF"/>
    <w:rsid w:val="009205FE"/>
    <w:rsid w:val="00920794"/>
    <w:rsid w:val="00920C8C"/>
    <w:rsid w:val="00920CCE"/>
    <w:rsid w:val="00920CD2"/>
    <w:rsid w:val="00920E1B"/>
    <w:rsid w:val="00920E64"/>
    <w:rsid w:val="00921137"/>
    <w:rsid w:val="00921150"/>
    <w:rsid w:val="00921179"/>
    <w:rsid w:val="009212F3"/>
    <w:rsid w:val="00921342"/>
    <w:rsid w:val="009216AB"/>
    <w:rsid w:val="00921869"/>
    <w:rsid w:val="00922057"/>
    <w:rsid w:val="009221DF"/>
    <w:rsid w:val="0092236C"/>
    <w:rsid w:val="00922698"/>
    <w:rsid w:val="00922720"/>
    <w:rsid w:val="009227A4"/>
    <w:rsid w:val="00922986"/>
    <w:rsid w:val="009230F9"/>
    <w:rsid w:val="009232D8"/>
    <w:rsid w:val="0092348E"/>
    <w:rsid w:val="00923940"/>
    <w:rsid w:val="00923950"/>
    <w:rsid w:val="00923B1F"/>
    <w:rsid w:val="00923B27"/>
    <w:rsid w:val="00923E13"/>
    <w:rsid w:val="00923EBB"/>
    <w:rsid w:val="00923F31"/>
    <w:rsid w:val="00923F40"/>
    <w:rsid w:val="009241BC"/>
    <w:rsid w:val="00924629"/>
    <w:rsid w:val="0092480B"/>
    <w:rsid w:val="00924982"/>
    <w:rsid w:val="00924991"/>
    <w:rsid w:val="009249FC"/>
    <w:rsid w:val="00924C24"/>
    <w:rsid w:val="00924EE0"/>
    <w:rsid w:val="00925303"/>
    <w:rsid w:val="00925342"/>
    <w:rsid w:val="009257AF"/>
    <w:rsid w:val="009258B5"/>
    <w:rsid w:val="00925C1E"/>
    <w:rsid w:val="00925E55"/>
    <w:rsid w:val="00926244"/>
    <w:rsid w:val="009263B1"/>
    <w:rsid w:val="009263D6"/>
    <w:rsid w:val="00926579"/>
    <w:rsid w:val="00926750"/>
    <w:rsid w:val="009269B7"/>
    <w:rsid w:val="00926AFE"/>
    <w:rsid w:val="00926B7C"/>
    <w:rsid w:val="00927393"/>
    <w:rsid w:val="009273D1"/>
    <w:rsid w:val="00927875"/>
    <w:rsid w:val="00927A6B"/>
    <w:rsid w:val="00927CED"/>
    <w:rsid w:val="00927D2F"/>
    <w:rsid w:val="00927F6A"/>
    <w:rsid w:val="0093003C"/>
    <w:rsid w:val="00930078"/>
    <w:rsid w:val="0093018F"/>
    <w:rsid w:val="009303DB"/>
    <w:rsid w:val="0093046F"/>
    <w:rsid w:val="009304AF"/>
    <w:rsid w:val="009305AC"/>
    <w:rsid w:val="009305D7"/>
    <w:rsid w:val="009308CD"/>
    <w:rsid w:val="00930949"/>
    <w:rsid w:val="00930C03"/>
    <w:rsid w:val="00930C78"/>
    <w:rsid w:val="00930E49"/>
    <w:rsid w:val="009312B3"/>
    <w:rsid w:val="00931327"/>
    <w:rsid w:val="009314C4"/>
    <w:rsid w:val="00931511"/>
    <w:rsid w:val="0093151B"/>
    <w:rsid w:val="00931868"/>
    <w:rsid w:val="00931D3D"/>
    <w:rsid w:val="00931E17"/>
    <w:rsid w:val="009320A6"/>
    <w:rsid w:val="00932450"/>
    <w:rsid w:val="00932605"/>
    <w:rsid w:val="00932661"/>
    <w:rsid w:val="0093276D"/>
    <w:rsid w:val="00932C2E"/>
    <w:rsid w:val="00932E0C"/>
    <w:rsid w:val="009333B4"/>
    <w:rsid w:val="009334BF"/>
    <w:rsid w:val="00933551"/>
    <w:rsid w:val="00933611"/>
    <w:rsid w:val="00933CD7"/>
    <w:rsid w:val="00933D28"/>
    <w:rsid w:val="009345F9"/>
    <w:rsid w:val="0093472B"/>
    <w:rsid w:val="00934835"/>
    <w:rsid w:val="00934972"/>
    <w:rsid w:val="00934EA5"/>
    <w:rsid w:val="009350CD"/>
    <w:rsid w:val="009352A1"/>
    <w:rsid w:val="00935501"/>
    <w:rsid w:val="0093553C"/>
    <w:rsid w:val="009358A1"/>
    <w:rsid w:val="009359D1"/>
    <w:rsid w:val="00935BA9"/>
    <w:rsid w:val="00935D0D"/>
    <w:rsid w:val="00936390"/>
    <w:rsid w:val="009365CA"/>
    <w:rsid w:val="009365EA"/>
    <w:rsid w:val="00936817"/>
    <w:rsid w:val="00936B0E"/>
    <w:rsid w:val="0093727E"/>
    <w:rsid w:val="009372C3"/>
    <w:rsid w:val="0093731E"/>
    <w:rsid w:val="00937593"/>
    <w:rsid w:val="009375D7"/>
    <w:rsid w:val="009378D9"/>
    <w:rsid w:val="00937B03"/>
    <w:rsid w:val="00937D13"/>
    <w:rsid w:val="00937E83"/>
    <w:rsid w:val="009403A8"/>
    <w:rsid w:val="009405D8"/>
    <w:rsid w:val="00940605"/>
    <w:rsid w:val="00940A31"/>
    <w:rsid w:val="00941023"/>
    <w:rsid w:val="0094111B"/>
    <w:rsid w:val="00941286"/>
    <w:rsid w:val="009416AE"/>
    <w:rsid w:val="00941F06"/>
    <w:rsid w:val="00942028"/>
    <w:rsid w:val="009421CA"/>
    <w:rsid w:val="009421CB"/>
    <w:rsid w:val="00942213"/>
    <w:rsid w:val="00942327"/>
    <w:rsid w:val="00942338"/>
    <w:rsid w:val="0094233D"/>
    <w:rsid w:val="00942A40"/>
    <w:rsid w:val="00942A5F"/>
    <w:rsid w:val="00942ECC"/>
    <w:rsid w:val="009430EF"/>
    <w:rsid w:val="009434EE"/>
    <w:rsid w:val="0094358E"/>
    <w:rsid w:val="0094363C"/>
    <w:rsid w:val="00943AA7"/>
    <w:rsid w:val="00943D9C"/>
    <w:rsid w:val="00943DF9"/>
    <w:rsid w:val="0094404A"/>
    <w:rsid w:val="00944134"/>
    <w:rsid w:val="009443D3"/>
    <w:rsid w:val="009445A3"/>
    <w:rsid w:val="00944C83"/>
    <w:rsid w:val="00944DC3"/>
    <w:rsid w:val="00944DFE"/>
    <w:rsid w:val="00944F4B"/>
    <w:rsid w:val="0094510B"/>
    <w:rsid w:val="0094532D"/>
    <w:rsid w:val="0094544D"/>
    <w:rsid w:val="00945740"/>
    <w:rsid w:val="00945968"/>
    <w:rsid w:val="00945B61"/>
    <w:rsid w:val="00945CED"/>
    <w:rsid w:val="00945DFB"/>
    <w:rsid w:val="00945E3B"/>
    <w:rsid w:val="0094609D"/>
    <w:rsid w:val="009461C7"/>
    <w:rsid w:val="00946433"/>
    <w:rsid w:val="00946C5F"/>
    <w:rsid w:val="00946D12"/>
    <w:rsid w:val="00946D83"/>
    <w:rsid w:val="00946DF0"/>
    <w:rsid w:val="00946E80"/>
    <w:rsid w:val="009470FC"/>
    <w:rsid w:val="0094712A"/>
    <w:rsid w:val="009472DE"/>
    <w:rsid w:val="0094769B"/>
    <w:rsid w:val="009479FB"/>
    <w:rsid w:val="00947CD9"/>
    <w:rsid w:val="00947F74"/>
    <w:rsid w:val="009502A6"/>
    <w:rsid w:val="009502F1"/>
    <w:rsid w:val="00950664"/>
    <w:rsid w:val="00950D63"/>
    <w:rsid w:val="00950F50"/>
    <w:rsid w:val="009513E8"/>
    <w:rsid w:val="00951490"/>
    <w:rsid w:val="009515AE"/>
    <w:rsid w:val="00951783"/>
    <w:rsid w:val="0095188A"/>
    <w:rsid w:val="00951898"/>
    <w:rsid w:val="009518AB"/>
    <w:rsid w:val="00951AB4"/>
    <w:rsid w:val="00951BCD"/>
    <w:rsid w:val="00951D54"/>
    <w:rsid w:val="00951DE5"/>
    <w:rsid w:val="00951F1B"/>
    <w:rsid w:val="00952218"/>
    <w:rsid w:val="009523CA"/>
    <w:rsid w:val="0095246A"/>
    <w:rsid w:val="00952905"/>
    <w:rsid w:val="00952B05"/>
    <w:rsid w:val="00952C44"/>
    <w:rsid w:val="00952C7A"/>
    <w:rsid w:val="00952CAE"/>
    <w:rsid w:val="00953234"/>
    <w:rsid w:val="00953BB2"/>
    <w:rsid w:val="00953C28"/>
    <w:rsid w:val="00953C96"/>
    <w:rsid w:val="00953DFE"/>
    <w:rsid w:val="00953E92"/>
    <w:rsid w:val="00953EFD"/>
    <w:rsid w:val="00953FBD"/>
    <w:rsid w:val="0095409C"/>
    <w:rsid w:val="009540D2"/>
    <w:rsid w:val="00954151"/>
    <w:rsid w:val="0095432B"/>
    <w:rsid w:val="00954868"/>
    <w:rsid w:val="00954A2A"/>
    <w:rsid w:val="00954D11"/>
    <w:rsid w:val="00954D45"/>
    <w:rsid w:val="0095506E"/>
    <w:rsid w:val="0095510C"/>
    <w:rsid w:val="009555E8"/>
    <w:rsid w:val="009557AC"/>
    <w:rsid w:val="00955829"/>
    <w:rsid w:val="00955B3F"/>
    <w:rsid w:val="00955C47"/>
    <w:rsid w:val="00955C50"/>
    <w:rsid w:val="00955DF3"/>
    <w:rsid w:val="009560AE"/>
    <w:rsid w:val="0095617D"/>
    <w:rsid w:val="009561C7"/>
    <w:rsid w:val="00956222"/>
    <w:rsid w:val="009565C6"/>
    <w:rsid w:val="00956707"/>
    <w:rsid w:val="0095695D"/>
    <w:rsid w:val="00956991"/>
    <w:rsid w:val="009569F5"/>
    <w:rsid w:val="00956AF9"/>
    <w:rsid w:val="00956B3A"/>
    <w:rsid w:val="00957060"/>
    <w:rsid w:val="00957271"/>
    <w:rsid w:val="009573DA"/>
    <w:rsid w:val="00957812"/>
    <w:rsid w:val="00957852"/>
    <w:rsid w:val="009578C6"/>
    <w:rsid w:val="00957E27"/>
    <w:rsid w:val="009600E3"/>
    <w:rsid w:val="0096018C"/>
    <w:rsid w:val="0096021A"/>
    <w:rsid w:val="00960767"/>
    <w:rsid w:val="00960803"/>
    <w:rsid w:val="00960EEE"/>
    <w:rsid w:val="009610B4"/>
    <w:rsid w:val="0096115B"/>
    <w:rsid w:val="00961CC5"/>
    <w:rsid w:val="00961F81"/>
    <w:rsid w:val="00961FD3"/>
    <w:rsid w:val="0096209E"/>
    <w:rsid w:val="00962134"/>
    <w:rsid w:val="00962278"/>
    <w:rsid w:val="00962428"/>
    <w:rsid w:val="00962438"/>
    <w:rsid w:val="00962697"/>
    <w:rsid w:val="00962787"/>
    <w:rsid w:val="009627DA"/>
    <w:rsid w:val="00962806"/>
    <w:rsid w:val="00962823"/>
    <w:rsid w:val="0096290A"/>
    <w:rsid w:val="00962A2F"/>
    <w:rsid w:val="00962B28"/>
    <w:rsid w:val="00962D8F"/>
    <w:rsid w:val="00962F06"/>
    <w:rsid w:val="0096305E"/>
    <w:rsid w:val="00963127"/>
    <w:rsid w:val="00963214"/>
    <w:rsid w:val="00963350"/>
    <w:rsid w:val="00963402"/>
    <w:rsid w:val="009635F2"/>
    <w:rsid w:val="00963655"/>
    <w:rsid w:val="00963755"/>
    <w:rsid w:val="00963834"/>
    <w:rsid w:val="00963C8E"/>
    <w:rsid w:val="009640B9"/>
    <w:rsid w:val="00964438"/>
    <w:rsid w:val="00964444"/>
    <w:rsid w:val="00964729"/>
    <w:rsid w:val="0096473F"/>
    <w:rsid w:val="00964ADB"/>
    <w:rsid w:val="00964B8A"/>
    <w:rsid w:val="00964BA3"/>
    <w:rsid w:val="00964D3F"/>
    <w:rsid w:val="0096512C"/>
    <w:rsid w:val="0096530C"/>
    <w:rsid w:val="009653DA"/>
    <w:rsid w:val="00965831"/>
    <w:rsid w:val="0096592E"/>
    <w:rsid w:val="00965938"/>
    <w:rsid w:val="00965AF6"/>
    <w:rsid w:val="00965ED8"/>
    <w:rsid w:val="00966065"/>
    <w:rsid w:val="009660AC"/>
    <w:rsid w:val="0096628D"/>
    <w:rsid w:val="009664D9"/>
    <w:rsid w:val="00966697"/>
    <w:rsid w:val="0096674C"/>
    <w:rsid w:val="009668B4"/>
    <w:rsid w:val="00966C71"/>
    <w:rsid w:val="00966C83"/>
    <w:rsid w:val="00966CCE"/>
    <w:rsid w:val="00966D2B"/>
    <w:rsid w:val="00966D35"/>
    <w:rsid w:val="00966DE9"/>
    <w:rsid w:val="00966F67"/>
    <w:rsid w:val="00967013"/>
    <w:rsid w:val="009674B6"/>
    <w:rsid w:val="009675EE"/>
    <w:rsid w:val="009676C1"/>
    <w:rsid w:val="0096775D"/>
    <w:rsid w:val="00967CFC"/>
    <w:rsid w:val="00967DB2"/>
    <w:rsid w:val="00967DF3"/>
    <w:rsid w:val="00967E47"/>
    <w:rsid w:val="00967E4D"/>
    <w:rsid w:val="00967F22"/>
    <w:rsid w:val="009701CD"/>
    <w:rsid w:val="009703E9"/>
    <w:rsid w:val="00970418"/>
    <w:rsid w:val="00970522"/>
    <w:rsid w:val="009706E4"/>
    <w:rsid w:val="00970955"/>
    <w:rsid w:val="00970A0A"/>
    <w:rsid w:val="00970D3E"/>
    <w:rsid w:val="00971050"/>
    <w:rsid w:val="009712AD"/>
    <w:rsid w:val="009714F0"/>
    <w:rsid w:val="009715EC"/>
    <w:rsid w:val="00971B33"/>
    <w:rsid w:val="00971CB6"/>
    <w:rsid w:val="00971D0F"/>
    <w:rsid w:val="00971DA3"/>
    <w:rsid w:val="00971E0B"/>
    <w:rsid w:val="00971E2E"/>
    <w:rsid w:val="00971F09"/>
    <w:rsid w:val="00972048"/>
    <w:rsid w:val="00972204"/>
    <w:rsid w:val="00972230"/>
    <w:rsid w:val="0097279E"/>
    <w:rsid w:val="00972809"/>
    <w:rsid w:val="00972899"/>
    <w:rsid w:val="009728DC"/>
    <w:rsid w:val="00972B09"/>
    <w:rsid w:val="0097360E"/>
    <w:rsid w:val="009737F9"/>
    <w:rsid w:val="00973835"/>
    <w:rsid w:val="00973CE3"/>
    <w:rsid w:val="009741A4"/>
    <w:rsid w:val="0097423A"/>
    <w:rsid w:val="00974399"/>
    <w:rsid w:val="00974580"/>
    <w:rsid w:val="00974956"/>
    <w:rsid w:val="00974BB9"/>
    <w:rsid w:val="00974C17"/>
    <w:rsid w:val="00974D33"/>
    <w:rsid w:val="00974DD0"/>
    <w:rsid w:val="00974F1F"/>
    <w:rsid w:val="00974F84"/>
    <w:rsid w:val="0097512E"/>
    <w:rsid w:val="009752B4"/>
    <w:rsid w:val="0097556E"/>
    <w:rsid w:val="00975845"/>
    <w:rsid w:val="00975CF2"/>
    <w:rsid w:val="00975DFD"/>
    <w:rsid w:val="00975E6F"/>
    <w:rsid w:val="00975EAA"/>
    <w:rsid w:val="009764FC"/>
    <w:rsid w:val="00976528"/>
    <w:rsid w:val="0097673F"/>
    <w:rsid w:val="009768FC"/>
    <w:rsid w:val="00976B0F"/>
    <w:rsid w:val="00976BCB"/>
    <w:rsid w:val="00976C62"/>
    <w:rsid w:val="009770CA"/>
    <w:rsid w:val="00977558"/>
    <w:rsid w:val="009775D5"/>
    <w:rsid w:val="00977788"/>
    <w:rsid w:val="00977D1A"/>
    <w:rsid w:val="00977DC7"/>
    <w:rsid w:val="00977DE8"/>
    <w:rsid w:val="00977E03"/>
    <w:rsid w:val="00980683"/>
    <w:rsid w:val="00980784"/>
    <w:rsid w:val="00980ADE"/>
    <w:rsid w:val="00980CA6"/>
    <w:rsid w:val="00980DB7"/>
    <w:rsid w:val="00980EA7"/>
    <w:rsid w:val="0098110F"/>
    <w:rsid w:val="009811C3"/>
    <w:rsid w:val="009813B1"/>
    <w:rsid w:val="00981749"/>
    <w:rsid w:val="009818A5"/>
    <w:rsid w:val="00981A9F"/>
    <w:rsid w:val="00981BE1"/>
    <w:rsid w:val="00981F45"/>
    <w:rsid w:val="00982090"/>
    <w:rsid w:val="0098212E"/>
    <w:rsid w:val="009821A7"/>
    <w:rsid w:val="00982327"/>
    <w:rsid w:val="00982454"/>
    <w:rsid w:val="00982CCA"/>
    <w:rsid w:val="00982D0A"/>
    <w:rsid w:val="00982FE3"/>
    <w:rsid w:val="009831FB"/>
    <w:rsid w:val="0098335B"/>
    <w:rsid w:val="009834A9"/>
    <w:rsid w:val="0098363F"/>
    <w:rsid w:val="0098378F"/>
    <w:rsid w:val="009839E8"/>
    <w:rsid w:val="00984049"/>
    <w:rsid w:val="00984073"/>
    <w:rsid w:val="00984415"/>
    <w:rsid w:val="009844F0"/>
    <w:rsid w:val="009847AA"/>
    <w:rsid w:val="00984979"/>
    <w:rsid w:val="009849D0"/>
    <w:rsid w:val="009849D7"/>
    <w:rsid w:val="00984A13"/>
    <w:rsid w:val="00984B2F"/>
    <w:rsid w:val="00984D2E"/>
    <w:rsid w:val="00984DE1"/>
    <w:rsid w:val="00985087"/>
    <w:rsid w:val="00985125"/>
    <w:rsid w:val="009852D6"/>
    <w:rsid w:val="009854C7"/>
    <w:rsid w:val="009862E8"/>
    <w:rsid w:val="00986343"/>
    <w:rsid w:val="009869AC"/>
    <w:rsid w:val="00986F83"/>
    <w:rsid w:val="00987074"/>
    <w:rsid w:val="0098712F"/>
    <w:rsid w:val="00987234"/>
    <w:rsid w:val="009872C1"/>
    <w:rsid w:val="009875D3"/>
    <w:rsid w:val="00987908"/>
    <w:rsid w:val="00987A9E"/>
    <w:rsid w:val="00987C23"/>
    <w:rsid w:val="00987F42"/>
    <w:rsid w:val="009903FD"/>
    <w:rsid w:val="00990408"/>
    <w:rsid w:val="00990697"/>
    <w:rsid w:val="0099078A"/>
    <w:rsid w:val="0099101B"/>
    <w:rsid w:val="00991041"/>
    <w:rsid w:val="0099168F"/>
    <w:rsid w:val="00991E12"/>
    <w:rsid w:val="00991F1A"/>
    <w:rsid w:val="00992015"/>
    <w:rsid w:val="00992158"/>
    <w:rsid w:val="009922E7"/>
    <w:rsid w:val="00992382"/>
    <w:rsid w:val="009926F5"/>
    <w:rsid w:val="0099273D"/>
    <w:rsid w:val="00992872"/>
    <w:rsid w:val="00992959"/>
    <w:rsid w:val="00992C30"/>
    <w:rsid w:val="00992E3D"/>
    <w:rsid w:val="009932C2"/>
    <w:rsid w:val="0099355C"/>
    <w:rsid w:val="0099367C"/>
    <w:rsid w:val="00993A0D"/>
    <w:rsid w:val="00993D25"/>
    <w:rsid w:val="00993D80"/>
    <w:rsid w:val="00993FAA"/>
    <w:rsid w:val="0099404E"/>
    <w:rsid w:val="00994050"/>
    <w:rsid w:val="00994129"/>
    <w:rsid w:val="009941A0"/>
    <w:rsid w:val="009943EF"/>
    <w:rsid w:val="009945A1"/>
    <w:rsid w:val="00994963"/>
    <w:rsid w:val="00994AFD"/>
    <w:rsid w:val="00994C2A"/>
    <w:rsid w:val="00994D12"/>
    <w:rsid w:val="00994D26"/>
    <w:rsid w:val="00994E13"/>
    <w:rsid w:val="009950A1"/>
    <w:rsid w:val="00995374"/>
    <w:rsid w:val="009954DF"/>
    <w:rsid w:val="00995696"/>
    <w:rsid w:val="009956B3"/>
    <w:rsid w:val="0099585E"/>
    <w:rsid w:val="009958F5"/>
    <w:rsid w:val="009961DD"/>
    <w:rsid w:val="00996283"/>
    <w:rsid w:val="009962BB"/>
    <w:rsid w:val="009964C4"/>
    <w:rsid w:val="009968A7"/>
    <w:rsid w:val="00996C42"/>
    <w:rsid w:val="00996F00"/>
    <w:rsid w:val="00996FF2"/>
    <w:rsid w:val="00997153"/>
    <w:rsid w:val="009971B2"/>
    <w:rsid w:val="00997474"/>
    <w:rsid w:val="0099755C"/>
    <w:rsid w:val="0099764B"/>
    <w:rsid w:val="00997883"/>
    <w:rsid w:val="009978BB"/>
    <w:rsid w:val="009979EA"/>
    <w:rsid w:val="00997B66"/>
    <w:rsid w:val="00997E76"/>
    <w:rsid w:val="00997E8D"/>
    <w:rsid w:val="00997F0F"/>
    <w:rsid w:val="009A0048"/>
    <w:rsid w:val="009A02BA"/>
    <w:rsid w:val="009A0371"/>
    <w:rsid w:val="009A05CA"/>
    <w:rsid w:val="009A06BB"/>
    <w:rsid w:val="009A07B1"/>
    <w:rsid w:val="009A07CA"/>
    <w:rsid w:val="009A09C0"/>
    <w:rsid w:val="009A0B5D"/>
    <w:rsid w:val="009A0BCF"/>
    <w:rsid w:val="009A0C37"/>
    <w:rsid w:val="009A0C66"/>
    <w:rsid w:val="009A0E70"/>
    <w:rsid w:val="009A10E6"/>
    <w:rsid w:val="009A15BC"/>
    <w:rsid w:val="009A174E"/>
    <w:rsid w:val="009A1885"/>
    <w:rsid w:val="009A1CD7"/>
    <w:rsid w:val="009A1E96"/>
    <w:rsid w:val="009A1ED4"/>
    <w:rsid w:val="009A1F15"/>
    <w:rsid w:val="009A1FE9"/>
    <w:rsid w:val="009A21B0"/>
    <w:rsid w:val="009A25D9"/>
    <w:rsid w:val="009A29F1"/>
    <w:rsid w:val="009A2A9A"/>
    <w:rsid w:val="009A2B36"/>
    <w:rsid w:val="009A2C77"/>
    <w:rsid w:val="009A2C7C"/>
    <w:rsid w:val="009A2CDA"/>
    <w:rsid w:val="009A2DD8"/>
    <w:rsid w:val="009A302A"/>
    <w:rsid w:val="009A309D"/>
    <w:rsid w:val="009A30F4"/>
    <w:rsid w:val="009A31A0"/>
    <w:rsid w:val="009A31F0"/>
    <w:rsid w:val="009A3363"/>
    <w:rsid w:val="009A34B9"/>
    <w:rsid w:val="009A371C"/>
    <w:rsid w:val="009A3A75"/>
    <w:rsid w:val="009A3AE3"/>
    <w:rsid w:val="009A3BC1"/>
    <w:rsid w:val="009A3C96"/>
    <w:rsid w:val="009A3EE6"/>
    <w:rsid w:val="009A3FA1"/>
    <w:rsid w:val="009A3FDF"/>
    <w:rsid w:val="009A457A"/>
    <w:rsid w:val="009A4967"/>
    <w:rsid w:val="009A4CF5"/>
    <w:rsid w:val="009A573A"/>
    <w:rsid w:val="009A5749"/>
    <w:rsid w:val="009A576A"/>
    <w:rsid w:val="009A59EA"/>
    <w:rsid w:val="009A5A5B"/>
    <w:rsid w:val="009A5CE3"/>
    <w:rsid w:val="009A5CE8"/>
    <w:rsid w:val="009A5FE0"/>
    <w:rsid w:val="009A6655"/>
    <w:rsid w:val="009A69CB"/>
    <w:rsid w:val="009A6BB0"/>
    <w:rsid w:val="009A6FEB"/>
    <w:rsid w:val="009A7026"/>
    <w:rsid w:val="009A730A"/>
    <w:rsid w:val="009A73C1"/>
    <w:rsid w:val="009A74D9"/>
    <w:rsid w:val="009A7F75"/>
    <w:rsid w:val="009A7FED"/>
    <w:rsid w:val="009B0244"/>
    <w:rsid w:val="009B03DC"/>
    <w:rsid w:val="009B04F6"/>
    <w:rsid w:val="009B085B"/>
    <w:rsid w:val="009B09D7"/>
    <w:rsid w:val="009B0B28"/>
    <w:rsid w:val="009B0DB1"/>
    <w:rsid w:val="009B0E18"/>
    <w:rsid w:val="009B0E52"/>
    <w:rsid w:val="009B10DC"/>
    <w:rsid w:val="009B114C"/>
    <w:rsid w:val="009B128B"/>
    <w:rsid w:val="009B1311"/>
    <w:rsid w:val="009B13CC"/>
    <w:rsid w:val="009B15A9"/>
    <w:rsid w:val="009B1835"/>
    <w:rsid w:val="009B18E1"/>
    <w:rsid w:val="009B1996"/>
    <w:rsid w:val="009B1A6B"/>
    <w:rsid w:val="009B1AD4"/>
    <w:rsid w:val="009B219A"/>
    <w:rsid w:val="009B2228"/>
    <w:rsid w:val="009B22A4"/>
    <w:rsid w:val="009B238F"/>
    <w:rsid w:val="009B23A0"/>
    <w:rsid w:val="009B2A80"/>
    <w:rsid w:val="009B2A8D"/>
    <w:rsid w:val="009B2B9E"/>
    <w:rsid w:val="009B2BAF"/>
    <w:rsid w:val="009B2DCD"/>
    <w:rsid w:val="009B3009"/>
    <w:rsid w:val="009B31BF"/>
    <w:rsid w:val="009B333F"/>
    <w:rsid w:val="009B3369"/>
    <w:rsid w:val="009B351A"/>
    <w:rsid w:val="009B3678"/>
    <w:rsid w:val="009B3699"/>
    <w:rsid w:val="009B3842"/>
    <w:rsid w:val="009B399E"/>
    <w:rsid w:val="009B3AB3"/>
    <w:rsid w:val="009B3B12"/>
    <w:rsid w:val="009B3B29"/>
    <w:rsid w:val="009B3BE7"/>
    <w:rsid w:val="009B3D16"/>
    <w:rsid w:val="009B40D0"/>
    <w:rsid w:val="009B413B"/>
    <w:rsid w:val="009B4199"/>
    <w:rsid w:val="009B43A7"/>
    <w:rsid w:val="009B43B3"/>
    <w:rsid w:val="009B4AD7"/>
    <w:rsid w:val="009B4C17"/>
    <w:rsid w:val="009B4D64"/>
    <w:rsid w:val="009B5810"/>
    <w:rsid w:val="009B589C"/>
    <w:rsid w:val="009B599D"/>
    <w:rsid w:val="009B5B6E"/>
    <w:rsid w:val="009B5E30"/>
    <w:rsid w:val="009B5E60"/>
    <w:rsid w:val="009B64E9"/>
    <w:rsid w:val="009B658A"/>
    <w:rsid w:val="009B65AA"/>
    <w:rsid w:val="009B6FE9"/>
    <w:rsid w:val="009B6FFC"/>
    <w:rsid w:val="009B7076"/>
    <w:rsid w:val="009B788F"/>
    <w:rsid w:val="009B790F"/>
    <w:rsid w:val="009B7A28"/>
    <w:rsid w:val="009B7BC2"/>
    <w:rsid w:val="009B7BC4"/>
    <w:rsid w:val="009B7BFE"/>
    <w:rsid w:val="009C034B"/>
    <w:rsid w:val="009C0408"/>
    <w:rsid w:val="009C046E"/>
    <w:rsid w:val="009C0567"/>
    <w:rsid w:val="009C0A48"/>
    <w:rsid w:val="009C0AC6"/>
    <w:rsid w:val="009C0BA5"/>
    <w:rsid w:val="009C0C5C"/>
    <w:rsid w:val="009C0CA6"/>
    <w:rsid w:val="009C0F2A"/>
    <w:rsid w:val="009C10E0"/>
    <w:rsid w:val="009C126B"/>
    <w:rsid w:val="009C1536"/>
    <w:rsid w:val="009C16FC"/>
    <w:rsid w:val="009C1779"/>
    <w:rsid w:val="009C178B"/>
    <w:rsid w:val="009C17DE"/>
    <w:rsid w:val="009C17E3"/>
    <w:rsid w:val="009C19F2"/>
    <w:rsid w:val="009C1B6F"/>
    <w:rsid w:val="009C1BD1"/>
    <w:rsid w:val="009C1C08"/>
    <w:rsid w:val="009C1CE7"/>
    <w:rsid w:val="009C2455"/>
    <w:rsid w:val="009C283E"/>
    <w:rsid w:val="009C2841"/>
    <w:rsid w:val="009C28B9"/>
    <w:rsid w:val="009C2B51"/>
    <w:rsid w:val="009C31D8"/>
    <w:rsid w:val="009C3370"/>
    <w:rsid w:val="009C339E"/>
    <w:rsid w:val="009C3455"/>
    <w:rsid w:val="009C358E"/>
    <w:rsid w:val="009C35D0"/>
    <w:rsid w:val="009C37D1"/>
    <w:rsid w:val="009C3A2C"/>
    <w:rsid w:val="009C3D5E"/>
    <w:rsid w:val="009C4035"/>
    <w:rsid w:val="009C407A"/>
    <w:rsid w:val="009C4092"/>
    <w:rsid w:val="009C4358"/>
    <w:rsid w:val="009C46A6"/>
    <w:rsid w:val="009C46CE"/>
    <w:rsid w:val="009C497E"/>
    <w:rsid w:val="009C4AAE"/>
    <w:rsid w:val="009C4F45"/>
    <w:rsid w:val="009C541F"/>
    <w:rsid w:val="009C566A"/>
    <w:rsid w:val="009C56E1"/>
    <w:rsid w:val="009C584F"/>
    <w:rsid w:val="009C5C24"/>
    <w:rsid w:val="009C6025"/>
    <w:rsid w:val="009C6086"/>
    <w:rsid w:val="009C617A"/>
    <w:rsid w:val="009C6237"/>
    <w:rsid w:val="009C6295"/>
    <w:rsid w:val="009C66B7"/>
    <w:rsid w:val="009C674E"/>
    <w:rsid w:val="009C6790"/>
    <w:rsid w:val="009C6E31"/>
    <w:rsid w:val="009C729A"/>
    <w:rsid w:val="009C755B"/>
    <w:rsid w:val="009C765C"/>
    <w:rsid w:val="009C7677"/>
    <w:rsid w:val="009C7828"/>
    <w:rsid w:val="009C7A08"/>
    <w:rsid w:val="009D01F1"/>
    <w:rsid w:val="009D0699"/>
    <w:rsid w:val="009D09C3"/>
    <w:rsid w:val="009D0E22"/>
    <w:rsid w:val="009D0ECB"/>
    <w:rsid w:val="009D17E3"/>
    <w:rsid w:val="009D18F0"/>
    <w:rsid w:val="009D19DD"/>
    <w:rsid w:val="009D1A2D"/>
    <w:rsid w:val="009D1AC6"/>
    <w:rsid w:val="009D1BF6"/>
    <w:rsid w:val="009D1D6A"/>
    <w:rsid w:val="009D1E24"/>
    <w:rsid w:val="009D1E40"/>
    <w:rsid w:val="009D1FC3"/>
    <w:rsid w:val="009D200C"/>
    <w:rsid w:val="009D2294"/>
    <w:rsid w:val="009D237A"/>
    <w:rsid w:val="009D23AA"/>
    <w:rsid w:val="009D23E0"/>
    <w:rsid w:val="009D24A7"/>
    <w:rsid w:val="009D2686"/>
    <w:rsid w:val="009D2AE0"/>
    <w:rsid w:val="009D2C14"/>
    <w:rsid w:val="009D2E12"/>
    <w:rsid w:val="009D3224"/>
    <w:rsid w:val="009D338A"/>
    <w:rsid w:val="009D368D"/>
    <w:rsid w:val="009D3B00"/>
    <w:rsid w:val="009D3C4B"/>
    <w:rsid w:val="009D3D42"/>
    <w:rsid w:val="009D3D57"/>
    <w:rsid w:val="009D3EFA"/>
    <w:rsid w:val="009D42B1"/>
    <w:rsid w:val="009D42F6"/>
    <w:rsid w:val="009D442E"/>
    <w:rsid w:val="009D458B"/>
    <w:rsid w:val="009D45EA"/>
    <w:rsid w:val="009D4849"/>
    <w:rsid w:val="009D48D0"/>
    <w:rsid w:val="009D4A58"/>
    <w:rsid w:val="009D4E34"/>
    <w:rsid w:val="009D516B"/>
    <w:rsid w:val="009D538F"/>
    <w:rsid w:val="009D5442"/>
    <w:rsid w:val="009D547D"/>
    <w:rsid w:val="009D56ED"/>
    <w:rsid w:val="009D576C"/>
    <w:rsid w:val="009D57E2"/>
    <w:rsid w:val="009D57E8"/>
    <w:rsid w:val="009D5955"/>
    <w:rsid w:val="009D5958"/>
    <w:rsid w:val="009D5A64"/>
    <w:rsid w:val="009D5FA4"/>
    <w:rsid w:val="009D654F"/>
    <w:rsid w:val="009D65E4"/>
    <w:rsid w:val="009D671F"/>
    <w:rsid w:val="009D68C2"/>
    <w:rsid w:val="009D68C3"/>
    <w:rsid w:val="009D69FB"/>
    <w:rsid w:val="009D6E00"/>
    <w:rsid w:val="009D6E72"/>
    <w:rsid w:val="009D7103"/>
    <w:rsid w:val="009D71E9"/>
    <w:rsid w:val="009D748A"/>
    <w:rsid w:val="009D74E1"/>
    <w:rsid w:val="009D763B"/>
    <w:rsid w:val="009D76E1"/>
    <w:rsid w:val="009D7724"/>
    <w:rsid w:val="009D772E"/>
    <w:rsid w:val="009D7808"/>
    <w:rsid w:val="009D7A2C"/>
    <w:rsid w:val="009D7AE4"/>
    <w:rsid w:val="009D7C7B"/>
    <w:rsid w:val="009D7D2B"/>
    <w:rsid w:val="009D7FCD"/>
    <w:rsid w:val="009E00E1"/>
    <w:rsid w:val="009E00E5"/>
    <w:rsid w:val="009E0618"/>
    <w:rsid w:val="009E06DC"/>
    <w:rsid w:val="009E06E5"/>
    <w:rsid w:val="009E07CF"/>
    <w:rsid w:val="009E088D"/>
    <w:rsid w:val="009E0B4C"/>
    <w:rsid w:val="009E0BD5"/>
    <w:rsid w:val="009E0C20"/>
    <w:rsid w:val="009E0E20"/>
    <w:rsid w:val="009E0EF1"/>
    <w:rsid w:val="009E1142"/>
    <w:rsid w:val="009E11A2"/>
    <w:rsid w:val="009E1418"/>
    <w:rsid w:val="009E1455"/>
    <w:rsid w:val="009E16C8"/>
    <w:rsid w:val="009E1883"/>
    <w:rsid w:val="009E18B6"/>
    <w:rsid w:val="009E1A2D"/>
    <w:rsid w:val="009E1AA7"/>
    <w:rsid w:val="009E1B79"/>
    <w:rsid w:val="009E1C81"/>
    <w:rsid w:val="009E1E70"/>
    <w:rsid w:val="009E21C8"/>
    <w:rsid w:val="009E2309"/>
    <w:rsid w:val="009E255F"/>
    <w:rsid w:val="009E26E8"/>
    <w:rsid w:val="009E2832"/>
    <w:rsid w:val="009E292B"/>
    <w:rsid w:val="009E2A74"/>
    <w:rsid w:val="009E2B58"/>
    <w:rsid w:val="009E2F82"/>
    <w:rsid w:val="009E2FAD"/>
    <w:rsid w:val="009E3066"/>
    <w:rsid w:val="009E36E1"/>
    <w:rsid w:val="009E378C"/>
    <w:rsid w:val="009E37B3"/>
    <w:rsid w:val="009E38ED"/>
    <w:rsid w:val="009E3BDC"/>
    <w:rsid w:val="009E3EC1"/>
    <w:rsid w:val="009E432C"/>
    <w:rsid w:val="009E468A"/>
    <w:rsid w:val="009E4AB2"/>
    <w:rsid w:val="009E4C3A"/>
    <w:rsid w:val="009E4E7A"/>
    <w:rsid w:val="009E4F11"/>
    <w:rsid w:val="009E51BC"/>
    <w:rsid w:val="009E54F5"/>
    <w:rsid w:val="009E58CA"/>
    <w:rsid w:val="009E5C65"/>
    <w:rsid w:val="009E600D"/>
    <w:rsid w:val="009E616D"/>
    <w:rsid w:val="009E6457"/>
    <w:rsid w:val="009E6503"/>
    <w:rsid w:val="009E671B"/>
    <w:rsid w:val="009E6864"/>
    <w:rsid w:val="009E69E8"/>
    <w:rsid w:val="009E6D1B"/>
    <w:rsid w:val="009E6D63"/>
    <w:rsid w:val="009E738F"/>
    <w:rsid w:val="009E7912"/>
    <w:rsid w:val="009E79FF"/>
    <w:rsid w:val="009E7A40"/>
    <w:rsid w:val="009E7B3D"/>
    <w:rsid w:val="009E7C96"/>
    <w:rsid w:val="009E7D32"/>
    <w:rsid w:val="009E7F00"/>
    <w:rsid w:val="009F00DC"/>
    <w:rsid w:val="009F0435"/>
    <w:rsid w:val="009F072F"/>
    <w:rsid w:val="009F09A7"/>
    <w:rsid w:val="009F0A07"/>
    <w:rsid w:val="009F0AB8"/>
    <w:rsid w:val="009F0ADB"/>
    <w:rsid w:val="009F0EF5"/>
    <w:rsid w:val="009F0FC8"/>
    <w:rsid w:val="009F1309"/>
    <w:rsid w:val="009F1550"/>
    <w:rsid w:val="009F16BA"/>
    <w:rsid w:val="009F16C5"/>
    <w:rsid w:val="009F1A67"/>
    <w:rsid w:val="009F1BB3"/>
    <w:rsid w:val="009F1C12"/>
    <w:rsid w:val="009F1E75"/>
    <w:rsid w:val="009F1F3D"/>
    <w:rsid w:val="009F20F3"/>
    <w:rsid w:val="009F221C"/>
    <w:rsid w:val="009F2256"/>
    <w:rsid w:val="009F238F"/>
    <w:rsid w:val="009F23AC"/>
    <w:rsid w:val="009F23BD"/>
    <w:rsid w:val="009F2669"/>
    <w:rsid w:val="009F28EB"/>
    <w:rsid w:val="009F2B16"/>
    <w:rsid w:val="009F2C78"/>
    <w:rsid w:val="009F2CB3"/>
    <w:rsid w:val="009F2DE3"/>
    <w:rsid w:val="009F3193"/>
    <w:rsid w:val="009F37A6"/>
    <w:rsid w:val="009F3AF0"/>
    <w:rsid w:val="009F3C30"/>
    <w:rsid w:val="009F3ED8"/>
    <w:rsid w:val="009F3FC9"/>
    <w:rsid w:val="009F4263"/>
    <w:rsid w:val="009F43BA"/>
    <w:rsid w:val="009F4607"/>
    <w:rsid w:val="009F4672"/>
    <w:rsid w:val="009F478D"/>
    <w:rsid w:val="009F53E9"/>
    <w:rsid w:val="009F54E3"/>
    <w:rsid w:val="009F5528"/>
    <w:rsid w:val="009F55A6"/>
    <w:rsid w:val="009F5792"/>
    <w:rsid w:val="009F5D1F"/>
    <w:rsid w:val="009F6618"/>
    <w:rsid w:val="009F6A69"/>
    <w:rsid w:val="009F6CA6"/>
    <w:rsid w:val="009F6CB9"/>
    <w:rsid w:val="009F6CEE"/>
    <w:rsid w:val="009F6EA5"/>
    <w:rsid w:val="009F73E9"/>
    <w:rsid w:val="009F758B"/>
    <w:rsid w:val="009F787F"/>
    <w:rsid w:val="009F7A1F"/>
    <w:rsid w:val="009F7FFA"/>
    <w:rsid w:val="00A000E7"/>
    <w:rsid w:val="00A00390"/>
    <w:rsid w:val="00A005D3"/>
    <w:rsid w:val="00A005D5"/>
    <w:rsid w:val="00A006B9"/>
    <w:rsid w:val="00A00706"/>
    <w:rsid w:val="00A00B6E"/>
    <w:rsid w:val="00A01052"/>
    <w:rsid w:val="00A01081"/>
    <w:rsid w:val="00A012DD"/>
    <w:rsid w:val="00A013EC"/>
    <w:rsid w:val="00A015FB"/>
    <w:rsid w:val="00A01770"/>
    <w:rsid w:val="00A017B4"/>
    <w:rsid w:val="00A0181A"/>
    <w:rsid w:val="00A01828"/>
    <w:rsid w:val="00A01885"/>
    <w:rsid w:val="00A019E7"/>
    <w:rsid w:val="00A01D2C"/>
    <w:rsid w:val="00A01E03"/>
    <w:rsid w:val="00A01E3D"/>
    <w:rsid w:val="00A02337"/>
    <w:rsid w:val="00A02754"/>
    <w:rsid w:val="00A02D11"/>
    <w:rsid w:val="00A02E37"/>
    <w:rsid w:val="00A02EBA"/>
    <w:rsid w:val="00A032A6"/>
    <w:rsid w:val="00A0338A"/>
    <w:rsid w:val="00A039A1"/>
    <w:rsid w:val="00A03AD3"/>
    <w:rsid w:val="00A03B0A"/>
    <w:rsid w:val="00A03BBA"/>
    <w:rsid w:val="00A03F99"/>
    <w:rsid w:val="00A03FC4"/>
    <w:rsid w:val="00A04231"/>
    <w:rsid w:val="00A043FA"/>
    <w:rsid w:val="00A04579"/>
    <w:rsid w:val="00A04618"/>
    <w:rsid w:val="00A046BE"/>
    <w:rsid w:val="00A0481A"/>
    <w:rsid w:val="00A04829"/>
    <w:rsid w:val="00A04992"/>
    <w:rsid w:val="00A04A90"/>
    <w:rsid w:val="00A04DD1"/>
    <w:rsid w:val="00A04EAA"/>
    <w:rsid w:val="00A04ED0"/>
    <w:rsid w:val="00A04F4F"/>
    <w:rsid w:val="00A04FE2"/>
    <w:rsid w:val="00A051DA"/>
    <w:rsid w:val="00A052F6"/>
    <w:rsid w:val="00A05463"/>
    <w:rsid w:val="00A0557C"/>
    <w:rsid w:val="00A059F1"/>
    <w:rsid w:val="00A05B1D"/>
    <w:rsid w:val="00A05BE3"/>
    <w:rsid w:val="00A05C17"/>
    <w:rsid w:val="00A05DBF"/>
    <w:rsid w:val="00A062F4"/>
    <w:rsid w:val="00A0633B"/>
    <w:rsid w:val="00A064F4"/>
    <w:rsid w:val="00A0658F"/>
    <w:rsid w:val="00A0661F"/>
    <w:rsid w:val="00A06A36"/>
    <w:rsid w:val="00A06DD9"/>
    <w:rsid w:val="00A071FC"/>
    <w:rsid w:val="00A078E9"/>
    <w:rsid w:val="00A07B27"/>
    <w:rsid w:val="00A07C49"/>
    <w:rsid w:val="00A07DD0"/>
    <w:rsid w:val="00A07DFF"/>
    <w:rsid w:val="00A07E59"/>
    <w:rsid w:val="00A07F07"/>
    <w:rsid w:val="00A10233"/>
    <w:rsid w:val="00A102DA"/>
    <w:rsid w:val="00A1067F"/>
    <w:rsid w:val="00A1083E"/>
    <w:rsid w:val="00A10866"/>
    <w:rsid w:val="00A10908"/>
    <w:rsid w:val="00A1097D"/>
    <w:rsid w:val="00A109AD"/>
    <w:rsid w:val="00A10CEF"/>
    <w:rsid w:val="00A111D4"/>
    <w:rsid w:val="00A113BF"/>
    <w:rsid w:val="00A113E2"/>
    <w:rsid w:val="00A115F7"/>
    <w:rsid w:val="00A11707"/>
    <w:rsid w:val="00A1181D"/>
    <w:rsid w:val="00A118F8"/>
    <w:rsid w:val="00A119D8"/>
    <w:rsid w:val="00A11A73"/>
    <w:rsid w:val="00A11BBF"/>
    <w:rsid w:val="00A11E23"/>
    <w:rsid w:val="00A1246F"/>
    <w:rsid w:val="00A12B6B"/>
    <w:rsid w:val="00A12D88"/>
    <w:rsid w:val="00A12FBB"/>
    <w:rsid w:val="00A13108"/>
    <w:rsid w:val="00A13360"/>
    <w:rsid w:val="00A133EC"/>
    <w:rsid w:val="00A134C3"/>
    <w:rsid w:val="00A134D7"/>
    <w:rsid w:val="00A13618"/>
    <w:rsid w:val="00A1362F"/>
    <w:rsid w:val="00A13689"/>
    <w:rsid w:val="00A13702"/>
    <w:rsid w:val="00A13714"/>
    <w:rsid w:val="00A139B1"/>
    <w:rsid w:val="00A13A64"/>
    <w:rsid w:val="00A13B50"/>
    <w:rsid w:val="00A13BAE"/>
    <w:rsid w:val="00A143D9"/>
    <w:rsid w:val="00A14E8A"/>
    <w:rsid w:val="00A15099"/>
    <w:rsid w:val="00A15391"/>
    <w:rsid w:val="00A15559"/>
    <w:rsid w:val="00A156A5"/>
    <w:rsid w:val="00A1572D"/>
    <w:rsid w:val="00A15AB1"/>
    <w:rsid w:val="00A15D45"/>
    <w:rsid w:val="00A15D72"/>
    <w:rsid w:val="00A15DF4"/>
    <w:rsid w:val="00A1609F"/>
    <w:rsid w:val="00A166ED"/>
    <w:rsid w:val="00A167CA"/>
    <w:rsid w:val="00A168D2"/>
    <w:rsid w:val="00A16CF6"/>
    <w:rsid w:val="00A16D5E"/>
    <w:rsid w:val="00A16E2D"/>
    <w:rsid w:val="00A16F07"/>
    <w:rsid w:val="00A1713A"/>
    <w:rsid w:val="00A1719D"/>
    <w:rsid w:val="00A172B0"/>
    <w:rsid w:val="00A1756B"/>
    <w:rsid w:val="00A17891"/>
    <w:rsid w:val="00A17A7E"/>
    <w:rsid w:val="00A17D71"/>
    <w:rsid w:val="00A17E4E"/>
    <w:rsid w:val="00A201B9"/>
    <w:rsid w:val="00A20384"/>
    <w:rsid w:val="00A20957"/>
    <w:rsid w:val="00A20AAD"/>
    <w:rsid w:val="00A20B32"/>
    <w:rsid w:val="00A20B6B"/>
    <w:rsid w:val="00A211EA"/>
    <w:rsid w:val="00A21419"/>
    <w:rsid w:val="00A214F7"/>
    <w:rsid w:val="00A216BD"/>
    <w:rsid w:val="00A216D5"/>
    <w:rsid w:val="00A21A84"/>
    <w:rsid w:val="00A21AFC"/>
    <w:rsid w:val="00A21BF1"/>
    <w:rsid w:val="00A21C24"/>
    <w:rsid w:val="00A22027"/>
    <w:rsid w:val="00A22076"/>
    <w:rsid w:val="00A2209A"/>
    <w:rsid w:val="00A224A8"/>
    <w:rsid w:val="00A22586"/>
    <w:rsid w:val="00A22C00"/>
    <w:rsid w:val="00A22DD2"/>
    <w:rsid w:val="00A230A1"/>
    <w:rsid w:val="00A23120"/>
    <w:rsid w:val="00A232BA"/>
    <w:rsid w:val="00A2336F"/>
    <w:rsid w:val="00A235DB"/>
    <w:rsid w:val="00A236A4"/>
    <w:rsid w:val="00A238A3"/>
    <w:rsid w:val="00A23D4D"/>
    <w:rsid w:val="00A23F82"/>
    <w:rsid w:val="00A23FC2"/>
    <w:rsid w:val="00A24246"/>
    <w:rsid w:val="00A24272"/>
    <w:rsid w:val="00A24317"/>
    <w:rsid w:val="00A243ED"/>
    <w:rsid w:val="00A2442F"/>
    <w:rsid w:val="00A2468F"/>
    <w:rsid w:val="00A247A3"/>
    <w:rsid w:val="00A24874"/>
    <w:rsid w:val="00A24B19"/>
    <w:rsid w:val="00A24F11"/>
    <w:rsid w:val="00A25103"/>
    <w:rsid w:val="00A2519E"/>
    <w:rsid w:val="00A254D0"/>
    <w:rsid w:val="00A255C5"/>
    <w:rsid w:val="00A25635"/>
    <w:rsid w:val="00A258A4"/>
    <w:rsid w:val="00A25C37"/>
    <w:rsid w:val="00A25D04"/>
    <w:rsid w:val="00A25D26"/>
    <w:rsid w:val="00A25D59"/>
    <w:rsid w:val="00A261EC"/>
    <w:rsid w:val="00A263D2"/>
    <w:rsid w:val="00A26658"/>
    <w:rsid w:val="00A266AC"/>
    <w:rsid w:val="00A266B7"/>
    <w:rsid w:val="00A2671E"/>
    <w:rsid w:val="00A267DB"/>
    <w:rsid w:val="00A2687A"/>
    <w:rsid w:val="00A26992"/>
    <w:rsid w:val="00A2699E"/>
    <w:rsid w:val="00A269F7"/>
    <w:rsid w:val="00A26B6B"/>
    <w:rsid w:val="00A26D05"/>
    <w:rsid w:val="00A270EF"/>
    <w:rsid w:val="00A2714D"/>
    <w:rsid w:val="00A27170"/>
    <w:rsid w:val="00A272A7"/>
    <w:rsid w:val="00A2794C"/>
    <w:rsid w:val="00A27A85"/>
    <w:rsid w:val="00A27CBE"/>
    <w:rsid w:val="00A301AA"/>
    <w:rsid w:val="00A303FB"/>
    <w:rsid w:val="00A30439"/>
    <w:rsid w:val="00A304F0"/>
    <w:rsid w:val="00A304FC"/>
    <w:rsid w:val="00A30797"/>
    <w:rsid w:val="00A30854"/>
    <w:rsid w:val="00A30E35"/>
    <w:rsid w:val="00A30F36"/>
    <w:rsid w:val="00A313B3"/>
    <w:rsid w:val="00A313FC"/>
    <w:rsid w:val="00A31C3B"/>
    <w:rsid w:val="00A31CB0"/>
    <w:rsid w:val="00A31ED6"/>
    <w:rsid w:val="00A31FDD"/>
    <w:rsid w:val="00A32163"/>
    <w:rsid w:val="00A321B2"/>
    <w:rsid w:val="00A322A7"/>
    <w:rsid w:val="00A32479"/>
    <w:rsid w:val="00A329F7"/>
    <w:rsid w:val="00A32B6F"/>
    <w:rsid w:val="00A32BB6"/>
    <w:rsid w:val="00A33046"/>
    <w:rsid w:val="00A33205"/>
    <w:rsid w:val="00A332F5"/>
    <w:rsid w:val="00A33405"/>
    <w:rsid w:val="00A335DB"/>
    <w:rsid w:val="00A33DC2"/>
    <w:rsid w:val="00A3435B"/>
    <w:rsid w:val="00A3438B"/>
    <w:rsid w:val="00A34436"/>
    <w:rsid w:val="00A34476"/>
    <w:rsid w:val="00A34C7E"/>
    <w:rsid w:val="00A35216"/>
    <w:rsid w:val="00A352B7"/>
    <w:rsid w:val="00A35336"/>
    <w:rsid w:val="00A35597"/>
    <w:rsid w:val="00A356A6"/>
    <w:rsid w:val="00A356F8"/>
    <w:rsid w:val="00A35A66"/>
    <w:rsid w:val="00A35B8C"/>
    <w:rsid w:val="00A35DAE"/>
    <w:rsid w:val="00A35DC3"/>
    <w:rsid w:val="00A35E5B"/>
    <w:rsid w:val="00A36299"/>
    <w:rsid w:val="00A36421"/>
    <w:rsid w:val="00A365AE"/>
    <w:rsid w:val="00A3662C"/>
    <w:rsid w:val="00A3689E"/>
    <w:rsid w:val="00A368D3"/>
    <w:rsid w:val="00A36C13"/>
    <w:rsid w:val="00A37372"/>
    <w:rsid w:val="00A3747E"/>
    <w:rsid w:val="00A374A6"/>
    <w:rsid w:val="00A3790D"/>
    <w:rsid w:val="00A37911"/>
    <w:rsid w:val="00A37979"/>
    <w:rsid w:val="00A379C9"/>
    <w:rsid w:val="00A37A39"/>
    <w:rsid w:val="00A37D49"/>
    <w:rsid w:val="00A37FCB"/>
    <w:rsid w:val="00A403F4"/>
    <w:rsid w:val="00A40655"/>
    <w:rsid w:val="00A4091A"/>
    <w:rsid w:val="00A40AFD"/>
    <w:rsid w:val="00A40C6F"/>
    <w:rsid w:val="00A40E4E"/>
    <w:rsid w:val="00A41017"/>
    <w:rsid w:val="00A41131"/>
    <w:rsid w:val="00A41163"/>
    <w:rsid w:val="00A4132E"/>
    <w:rsid w:val="00A41364"/>
    <w:rsid w:val="00A4142E"/>
    <w:rsid w:val="00A4160E"/>
    <w:rsid w:val="00A4171B"/>
    <w:rsid w:val="00A41810"/>
    <w:rsid w:val="00A41B7B"/>
    <w:rsid w:val="00A41C74"/>
    <w:rsid w:val="00A41D9A"/>
    <w:rsid w:val="00A4220A"/>
    <w:rsid w:val="00A422A9"/>
    <w:rsid w:val="00A422CC"/>
    <w:rsid w:val="00A423F7"/>
    <w:rsid w:val="00A424CB"/>
    <w:rsid w:val="00A42949"/>
    <w:rsid w:val="00A42BF6"/>
    <w:rsid w:val="00A42C7D"/>
    <w:rsid w:val="00A42D8A"/>
    <w:rsid w:val="00A42E27"/>
    <w:rsid w:val="00A432C2"/>
    <w:rsid w:val="00A43315"/>
    <w:rsid w:val="00A43367"/>
    <w:rsid w:val="00A434CA"/>
    <w:rsid w:val="00A439E9"/>
    <w:rsid w:val="00A43ABB"/>
    <w:rsid w:val="00A43CAD"/>
    <w:rsid w:val="00A43D65"/>
    <w:rsid w:val="00A44087"/>
    <w:rsid w:val="00A441B8"/>
    <w:rsid w:val="00A4444B"/>
    <w:rsid w:val="00A44537"/>
    <w:rsid w:val="00A44730"/>
    <w:rsid w:val="00A4482B"/>
    <w:rsid w:val="00A44C5F"/>
    <w:rsid w:val="00A44EB9"/>
    <w:rsid w:val="00A4507B"/>
    <w:rsid w:val="00A45146"/>
    <w:rsid w:val="00A45639"/>
    <w:rsid w:val="00A45805"/>
    <w:rsid w:val="00A45DFF"/>
    <w:rsid w:val="00A46023"/>
    <w:rsid w:val="00A464AA"/>
    <w:rsid w:val="00A46886"/>
    <w:rsid w:val="00A468C2"/>
    <w:rsid w:val="00A46AC6"/>
    <w:rsid w:val="00A47147"/>
    <w:rsid w:val="00A4714D"/>
    <w:rsid w:val="00A472F6"/>
    <w:rsid w:val="00A4764D"/>
    <w:rsid w:val="00A47739"/>
    <w:rsid w:val="00A4783A"/>
    <w:rsid w:val="00A47C95"/>
    <w:rsid w:val="00A501C7"/>
    <w:rsid w:val="00A50536"/>
    <w:rsid w:val="00A50593"/>
    <w:rsid w:val="00A5087C"/>
    <w:rsid w:val="00A50925"/>
    <w:rsid w:val="00A50B28"/>
    <w:rsid w:val="00A5100F"/>
    <w:rsid w:val="00A511AB"/>
    <w:rsid w:val="00A51681"/>
    <w:rsid w:val="00A51779"/>
    <w:rsid w:val="00A5177C"/>
    <w:rsid w:val="00A51A0E"/>
    <w:rsid w:val="00A51CE2"/>
    <w:rsid w:val="00A51CE9"/>
    <w:rsid w:val="00A51D03"/>
    <w:rsid w:val="00A52AB4"/>
    <w:rsid w:val="00A52F06"/>
    <w:rsid w:val="00A53137"/>
    <w:rsid w:val="00A53646"/>
    <w:rsid w:val="00A537AD"/>
    <w:rsid w:val="00A538EC"/>
    <w:rsid w:val="00A53AD5"/>
    <w:rsid w:val="00A53EC0"/>
    <w:rsid w:val="00A53F10"/>
    <w:rsid w:val="00A542BF"/>
    <w:rsid w:val="00A5449D"/>
    <w:rsid w:val="00A54B17"/>
    <w:rsid w:val="00A54BCB"/>
    <w:rsid w:val="00A54D7E"/>
    <w:rsid w:val="00A55425"/>
    <w:rsid w:val="00A555B1"/>
    <w:rsid w:val="00A55631"/>
    <w:rsid w:val="00A558E9"/>
    <w:rsid w:val="00A558F0"/>
    <w:rsid w:val="00A5592F"/>
    <w:rsid w:val="00A55A78"/>
    <w:rsid w:val="00A55B43"/>
    <w:rsid w:val="00A55C3A"/>
    <w:rsid w:val="00A560A6"/>
    <w:rsid w:val="00A560F1"/>
    <w:rsid w:val="00A563B2"/>
    <w:rsid w:val="00A5658C"/>
    <w:rsid w:val="00A56ADF"/>
    <w:rsid w:val="00A56BB3"/>
    <w:rsid w:val="00A57163"/>
    <w:rsid w:val="00A57177"/>
    <w:rsid w:val="00A57249"/>
    <w:rsid w:val="00A5739F"/>
    <w:rsid w:val="00A5788D"/>
    <w:rsid w:val="00A579A7"/>
    <w:rsid w:val="00A57B76"/>
    <w:rsid w:val="00A57D02"/>
    <w:rsid w:val="00A57E5C"/>
    <w:rsid w:val="00A57FCF"/>
    <w:rsid w:val="00A601E4"/>
    <w:rsid w:val="00A60202"/>
    <w:rsid w:val="00A604E4"/>
    <w:rsid w:val="00A6061A"/>
    <w:rsid w:val="00A60A64"/>
    <w:rsid w:val="00A60A7A"/>
    <w:rsid w:val="00A60A83"/>
    <w:rsid w:val="00A60AC3"/>
    <w:rsid w:val="00A60CC3"/>
    <w:rsid w:val="00A60FEF"/>
    <w:rsid w:val="00A6116B"/>
    <w:rsid w:val="00A6125D"/>
    <w:rsid w:val="00A61375"/>
    <w:rsid w:val="00A615C9"/>
    <w:rsid w:val="00A61643"/>
    <w:rsid w:val="00A617A2"/>
    <w:rsid w:val="00A61D1C"/>
    <w:rsid w:val="00A62043"/>
    <w:rsid w:val="00A6209F"/>
    <w:rsid w:val="00A62236"/>
    <w:rsid w:val="00A62510"/>
    <w:rsid w:val="00A62523"/>
    <w:rsid w:val="00A628F6"/>
    <w:rsid w:val="00A62C6B"/>
    <w:rsid w:val="00A62C7B"/>
    <w:rsid w:val="00A62DA4"/>
    <w:rsid w:val="00A62F6C"/>
    <w:rsid w:val="00A63014"/>
    <w:rsid w:val="00A63053"/>
    <w:rsid w:val="00A630EE"/>
    <w:rsid w:val="00A63116"/>
    <w:rsid w:val="00A634EC"/>
    <w:rsid w:val="00A63676"/>
    <w:rsid w:val="00A63A19"/>
    <w:rsid w:val="00A643FB"/>
    <w:rsid w:val="00A64530"/>
    <w:rsid w:val="00A64559"/>
    <w:rsid w:val="00A645E7"/>
    <w:rsid w:val="00A64C0C"/>
    <w:rsid w:val="00A64E29"/>
    <w:rsid w:val="00A64F69"/>
    <w:rsid w:val="00A64FF7"/>
    <w:rsid w:val="00A64FFE"/>
    <w:rsid w:val="00A65005"/>
    <w:rsid w:val="00A651DC"/>
    <w:rsid w:val="00A65231"/>
    <w:rsid w:val="00A65288"/>
    <w:rsid w:val="00A6537C"/>
    <w:rsid w:val="00A65603"/>
    <w:rsid w:val="00A65676"/>
    <w:rsid w:val="00A657C6"/>
    <w:rsid w:val="00A6583C"/>
    <w:rsid w:val="00A658AB"/>
    <w:rsid w:val="00A658F9"/>
    <w:rsid w:val="00A660A5"/>
    <w:rsid w:val="00A660E6"/>
    <w:rsid w:val="00A66156"/>
    <w:rsid w:val="00A66170"/>
    <w:rsid w:val="00A6655A"/>
    <w:rsid w:val="00A6667D"/>
    <w:rsid w:val="00A668A3"/>
    <w:rsid w:val="00A66A8C"/>
    <w:rsid w:val="00A66DD8"/>
    <w:rsid w:val="00A66EC0"/>
    <w:rsid w:val="00A66F64"/>
    <w:rsid w:val="00A670A3"/>
    <w:rsid w:val="00A67194"/>
    <w:rsid w:val="00A6750F"/>
    <w:rsid w:val="00A677D5"/>
    <w:rsid w:val="00A67C92"/>
    <w:rsid w:val="00A67D7A"/>
    <w:rsid w:val="00A7020A"/>
    <w:rsid w:val="00A70549"/>
    <w:rsid w:val="00A7065B"/>
    <w:rsid w:val="00A70842"/>
    <w:rsid w:val="00A7097C"/>
    <w:rsid w:val="00A70A89"/>
    <w:rsid w:val="00A70D0C"/>
    <w:rsid w:val="00A70D3A"/>
    <w:rsid w:val="00A710BE"/>
    <w:rsid w:val="00A714AF"/>
    <w:rsid w:val="00A718A9"/>
    <w:rsid w:val="00A718E4"/>
    <w:rsid w:val="00A71AD4"/>
    <w:rsid w:val="00A71B53"/>
    <w:rsid w:val="00A71B67"/>
    <w:rsid w:val="00A71F4E"/>
    <w:rsid w:val="00A7217F"/>
    <w:rsid w:val="00A721D3"/>
    <w:rsid w:val="00A722A4"/>
    <w:rsid w:val="00A722F4"/>
    <w:rsid w:val="00A72463"/>
    <w:rsid w:val="00A72554"/>
    <w:rsid w:val="00A72867"/>
    <w:rsid w:val="00A72909"/>
    <w:rsid w:val="00A72A52"/>
    <w:rsid w:val="00A72B53"/>
    <w:rsid w:val="00A72EB1"/>
    <w:rsid w:val="00A72F18"/>
    <w:rsid w:val="00A733BB"/>
    <w:rsid w:val="00A733C7"/>
    <w:rsid w:val="00A73694"/>
    <w:rsid w:val="00A73BE5"/>
    <w:rsid w:val="00A73E10"/>
    <w:rsid w:val="00A73EA9"/>
    <w:rsid w:val="00A7402D"/>
    <w:rsid w:val="00A742D9"/>
    <w:rsid w:val="00A74457"/>
    <w:rsid w:val="00A74628"/>
    <w:rsid w:val="00A74874"/>
    <w:rsid w:val="00A749AC"/>
    <w:rsid w:val="00A74EA1"/>
    <w:rsid w:val="00A75070"/>
    <w:rsid w:val="00A751FC"/>
    <w:rsid w:val="00A7585A"/>
    <w:rsid w:val="00A75A1A"/>
    <w:rsid w:val="00A7646F"/>
    <w:rsid w:val="00A764C1"/>
    <w:rsid w:val="00A764C6"/>
    <w:rsid w:val="00A76539"/>
    <w:rsid w:val="00A76805"/>
    <w:rsid w:val="00A76935"/>
    <w:rsid w:val="00A769A9"/>
    <w:rsid w:val="00A76B37"/>
    <w:rsid w:val="00A76DB8"/>
    <w:rsid w:val="00A76E85"/>
    <w:rsid w:val="00A7709A"/>
    <w:rsid w:val="00A770D8"/>
    <w:rsid w:val="00A7714B"/>
    <w:rsid w:val="00A771C6"/>
    <w:rsid w:val="00A778B9"/>
    <w:rsid w:val="00A77A40"/>
    <w:rsid w:val="00A77D75"/>
    <w:rsid w:val="00A77DDA"/>
    <w:rsid w:val="00A77F0F"/>
    <w:rsid w:val="00A77F8F"/>
    <w:rsid w:val="00A8002A"/>
    <w:rsid w:val="00A80C51"/>
    <w:rsid w:val="00A80E77"/>
    <w:rsid w:val="00A80E7C"/>
    <w:rsid w:val="00A8117B"/>
    <w:rsid w:val="00A8125F"/>
    <w:rsid w:val="00A8126C"/>
    <w:rsid w:val="00A81392"/>
    <w:rsid w:val="00A8157D"/>
    <w:rsid w:val="00A815C9"/>
    <w:rsid w:val="00A8161D"/>
    <w:rsid w:val="00A81803"/>
    <w:rsid w:val="00A81C53"/>
    <w:rsid w:val="00A81C5B"/>
    <w:rsid w:val="00A81DD6"/>
    <w:rsid w:val="00A81F25"/>
    <w:rsid w:val="00A81FAE"/>
    <w:rsid w:val="00A82166"/>
    <w:rsid w:val="00A825F1"/>
    <w:rsid w:val="00A8265E"/>
    <w:rsid w:val="00A82C95"/>
    <w:rsid w:val="00A82D36"/>
    <w:rsid w:val="00A830ED"/>
    <w:rsid w:val="00A8332D"/>
    <w:rsid w:val="00A83345"/>
    <w:rsid w:val="00A83460"/>
    <w:rsid w:val="00A83596"/>
    <w:rsid w:val="00A835F6"/>
    <w:rsid w:val="00A83854"/>
    <w:rsid w:val="00A8397B"/>
    <w:rsid w:val="00A83A03"/>
    <w:rsid w:val="00A83A48"/>
    <w:rsid w:val="00A83B72"/>
    <w:rsid w:val="00A83BF6"/>
    <w:rsid w:val="00A83D70"/>
    <w:rsid w:val="00A83EC4"/>
    <w:rsid w:val="00A8401A"/>
    <w:rsid w:val="00A84067"/>
    <w:rsid w:val="00A84168"/>
    <w:rsid w:val="00A84268"/>
    <w:rsid w:val="00A84565"/>
    <w:rsid w:val="00A846CE"/>
    <w:rsid w:val="00A84758"/>
    <w:rsid w:val="00A847B2"/>
    <w:rsid w:val="00A84806"/>
    <w:rsid w:val="00A84934"/>
    <w:rsid w:val="00A84C28"/>
    <w:rsid w:val="00A84F66"/>
    <w:rsid w:val="00A851F0"/>
    <w:rsid w:val="00A85627"/>
    <w:rsid w:val="00A85738"/>
    <w:rsid w:val="00A8574D"/>
    <w:rsid w:val="00A85820"/>
    <w:rsid w:val="00A85888"/>
    <w:rsid w:val="00A859E4"/>
    <w:rsid w:val="00A85B74"/>
    <w:rsid w:val="00A8623E"/>
    <w:rsid w:val="00A86586"/>
    <w:rsid w:val="00A86B7F"/>
    <w:rsid w:val="00A86BC6"/>
    <w:rsid w:val="00A86C62"/>
    <w:rsid w:val="00A86C67"/>
    <w:rsid w:val="00A86D05"/>
    <w:rsid w:val="00A87187"/>
    <w:rsid w:val="00A873C3"/>
    <w:rsid w:val="00A87443"/>
    <w:rsid w:val="00A87473"/>
    <w:rsid w:val="00A8754E"/>
    <w:rsid w:val="00A90149"/>
    <w:rsid w:val="00A9043D"/>
    <w:rsid w:val="00A9056B"/>
    <w:rsid w:val="00A905EF"/>
    <w:rsid w:val="00A907DD"/>
    <w:rsid w:val="00A908DA"/>
    <w:rsid w:val="00A90A94"/>
    <w:rsid w:val="00A90B7F"/>
    <w:rsid w:val="00A90C11"/>
    <w:rsid w:val="00A90CBA"/>
    <w:rsid w:val="00A90EC1"/>
    <w:rsid w:val="00A9110F"/>
    <w:rsid w:val="00A91267"/>
    <w:rsid w:val="00A91287"/>
    <w:rsid w:val="00A91310"/>
    <w:rsid w:val="00A91520"/>
    <w:rsid w:val="00A916AD"/>
    <w:rsid w:val="00A91AB0"/>
    <w:rsid w:val="00A91E85"/>
    <w:rsid w:val="00A91F03"/>
    <w:rsid w:val="00A91F8C"/>
    <w:rsid w:val="00A9206A"/>
    <w:rsid w:val="00A923D9"/>
    <w:rsid w:val="00A92ABB"/>
    <w:rsid w:val="00A92DB1"/>
    <w:rsid w:val="00A92DCD"/>
    <w:rsid w:val="00A93065"/>
    <w:rsid w:val="00A930EB"/>
    <w:rsid w:val="00A93303"/>
    <w:rsid w:val="00A936E3"/>
    <w:rsid w:val="00A937BC"/>
    <w:rsid w:val="00A93A95"/>
    <w:rsid w:val="00A93B3D"/>
    <w:rsid w:val="00A93B99"/>
    <w:rsid w:val="00A93D97"/>
    <w:rsid w:val="00A940A2"/>
    <w:rsid w:val="00A940E8"/>
    <w:rsid w:val="00A941D9"/>
    <w:rsid w:val="00A9465F"/>
    <w:rsid w:val="00A946D2"/>
    <w:rsid w:val="00A9482F"/>
    <w:rsid w:val="00A948DE"/>
    <w:rsid w:val="00A94B49"/>
    <w:rsid w:val="00A94C56"/>
    <w:rsid w:val="00A94EFB"/>
    <w:rsid w:val="00A94FDD"/>
    <w:rsid w:val="00A954E9"/>
    <w:rsid w:val="00A955BA"/>
    <w:rsid w:val="00A955CE"/>
    <w:rsid w:val="00A95A0D"/>
    <w:rsid w:val="00A95A18"/>
    <w:rsid w:val="00A95BFB"/>
    <w:rsid w:val="00A95DD1"/>
    <w:rsid w:val="00A95E04"/>
    <w:rsid w:val="00A95F46"/>
    <w:rsid w:val="00A96091"/>
    <w:rsid w:val="00A962EA"/>
    <w:rsid w:val="00A96742"/>
    <w:rsid w:val="00A96810"/>
    <w:rsid w:val="00A96996"/>
    <w:rsid w:val="00A96DE3"/>
    <w:rsid w:val="00A972A7"/>
    <w:rsid w:val="00A97822"/>
    <w:rsid w:val="00A97896"/>
    <w:rsid w:val="00A97D41"/>
    <w:rsid w:val="00A97E04"/>
    <w:rsid w:val="00A97F96"/>
    <w:rsid w:val="00AA010C"/>
    <w:rsid w:val="00AA014B"/>
    <w:rsid w:val="00AA0223"/>
    <w:rsid w:val="00AA06B0"/>
    <w:rsid w:val="00AA095C"/>
    <w:rsid w:val="00AA0AC2"/>
    <w:rsid w:val="00AA0B59"/>
    <w:rsid w:val="00AA11D7"/>
    <w:rsid w:val="00AA1508"/>
    <w:rsid w:val="00AA15CE"/>
    <w:rsid w:val="00AA1807"/>
    <w:rsid w:val="00AA20DD"/>
    <w:rsid w:val="00AA2556"/>
    <w:rsid w:val="00AA2668"/>
    <w:rsid w:val="00AA28F9"/>
    <w:rsid w:val="00AA3032"/>
    <w:rsid w:val="00AA313A"/>
    <w:rsid w:val="00AA325C"/>
    <w:rsid w:val="00AA34FD"/>
    <w:rsid w:val="00AA3721"/>
    <w:rsid w:val="00AA38C2"/>
    <w:rsid w:val="00AA3E7E"/>
    <w:rsid w:val="00AA4619"/>
    <w:rsid w:val="00AA47C5"/>
    <w:rsid w:val="00AA4C47"/>
    <w:rsid w:val="00AA4E50"/>
    <w:rsid w:val="00AA4FFA"/>
    <w:rsid w:val="00AA50C4"/>
    <w:rsid w:val="00AA5675"/>
    <w:rsid w:val="00AA58BA"/>
    <w:rsid w:val="00AA5CD9"/>
    <w:rsid w:val="00AA5FFB"/>
    <w:rsid w:val="00AA618B"/>
    <w:rsid w:val="00AA62DE"/>
    <w:rsid w:val="00AA63B2"/>
    <w:rsid w:val="00AA6464"/>
    <w:rsid w:val="00AA6785"/>
    <w:rsid w:val="00AA686B"/>
    <w:rsid w:val="00AA6923"/>
    <w:rsid w:val="00AA6DE3"/>
    <w:rsid w:val="00AA704D"/>
    <w:rsid w:val="00AA70A6"/>
    <w:rsid w:val="00AA7129"/>
    <w:rsid w:val="00AA73C3"/>
    <w:rsid w:val="00AA73FB"/>
    <w:rsid w:val="00AA7841"/>
    <w:rsid w:val="00AA79CA"/>
    <w:rsid w:val="00AA7B25"/>
    <w:rsid w:val="00AA7C82"/>
    <w:rsid w:val="00AA7CB7"/>
    <w:rsid w:val="00AA7FA1"/>
    <w:rsid w:val="00AB03BA"/>
    <w:rsid w:val="00AB0476"/>
    <w:rsid w:val="00AB0875"/>
    <w:rsid w:val="00AB08E9"/>
    <w:rsid w:val="00AB0C14"/>
    <w:rsid w:val="00AB0DB4"/>
    <w:rsid w:val="00AB0EB3"/>
    <w:rsid w:val="00AB0EE5"/>
    <w:rsid w:val="00AB131F"/>
    <w:rsid w:val="00AB142F"/>
    <w:rsid w:val="00AB182C"/>
    <w:rsid w:val="00AB1A46"/>
    <w:rsid w:val="00AB1DDD"/>
    <w:rsid w:val="00AB1DE0"/>
    <w:rsid w:val="00AB1E04"/>
    <w:rsid w:val="00AB209E"/>
    <w:rsid w:val="00AB2528"/>
    <w:rsid w:val="00AB25B4"/>
    <w:rsid w:val="00AB25EA"/>
    <w:rsid w:val="00AB268D"/>
    <w:rsid w:val="00AB2A4F"/>
    <w:rsid w:val="00AB2C58"/>
    <w:rsid w:val="00AB2F35"/>
    <w:rsid w:val="00AB3064"/>
    <w:rsid w:val="00AB31F6"/>
    <w:rsid w:val="00AB32EF"/>
    <w:rsid w:val="00AB3341"/>
    <w:rsid w:val="00AB3356"/>
    <w:rsid w:val="00AB359B"/>
    <w:rsid w:val="00AB3768"/>
    <w:rsid w:val="00AB37A4"/>
    <w:rsid w:val="00AB3916"/>
    <w:rsid w:val="00AB3B7C"/>
    <w:rsid w:val="00AB4064"/>
    <w:rsid w:val="00AB40BE"/>
    <w:rsid w:val="00AB4198"/>
    <w:rsid w:val="00AB4353"/>
    <w:rsid w:val="00AB4505"/>
    <w:rsid w:val="00AB49D2"/>
    <w:rsid w:val="00AB4B27"/>
    <w:rsid w:val="00AB4C0A"/>
    <w:rsid w:val="00AB4C67"/>
    <w:rsid w:val="00AB51C8"/>
    <w:rsid w:val="00AB548C"/>
    <w:rsid w:val="00AB551E"/>
    <w:rsid w:val="00AB5657"/>
    <w:rsid w:val="00AB5766"/>
    <w:rsid w:val="00AB57D7"/>
    <w:rsid w:val="00AB58EA"/>
    <w:rsid w:val="00AB5B25"/>
    <w:rsid w:val="00AB5B6E"/>
    <w:rsid w:val="00AB5BD6"/>
    <w:rsid w:val="00AB5D48"/>
    <w:rsid w:val="00AB5E49"/>
    <w:rsid w:val="00AB5F8A"/>
    <w:rsid w:val="00AB6417"/>
    <w:rsid w:val="00AB64FD"/>
    <w:rsid w:val="00AB6910"/>
    <w:rsid w:val="00AB69CC"/>
    <w:rsid w:val="00AB6F4A"/>
    <w:rsid w:val="00AB701E"/>
    <w:rsid w:val="00AB76BF"/>
    <w:rsid w:val="00AB772B"/>
    <w:rsid w:val="00AB772F"/>
    <w:rsid w:val="00AB778A"/>
    <w:rsid w:val="00AB7878"/>
    <w:rsid w:val="00AB7A0F"/>
    <w:rsid w:val="00AB7D22"/>
    <w:rsid w:val="00AC003B"/>
    <w:rsid w:val="00AC0253"/>
    <w:rsid w:val="00AC026F"/>
    <w:rsid w:val="00AC029C"/>
    <w:rsid w:val="00AC04B9"/>
    <w:rsid w:val="00AC07B7"/>
    <w:rsid w:val="00AC080B"/>
    <w:rsid w:val="00AC09FF"/>
    <w:rsid w:val="00AC0B3B"/>
    <w:rsid w:val="00AC0DC1"/>
    <w:rsid w:val="00AC0DD5"/>
    <w:rsid w:val="00AC0F09"/>
    <w:rsid w:val="00AC14A4"/>
    <w:rsid w:val="00AC157E"/>
    <w:rsid w:val="00AC1682"/>
    <w:rsid w:val="00AC1C2F"/>
    <w:rsid w:val="00AC1E61"/>
    <w:rsid w:val="00AC1FBA"/>
    <w:rsid w:val="00AC1FF1"/>
    <w:rsid w:val="00AC2248"/>
    <w:rsid w:val="00AC22F8"/>
    <w:rsid w:val="00AC2436"/>
    <w:rsid w:val="00AC275B"/>
    <w:rsid w:val="00AC27A1"/>
    <w:rsid w:val="00AC2930"/>
    <w:rsid w:val="00AC29CC"/>
    <w:rsid w:val="00AC348B"/>
    <w:rsid w:val="00AC34B2"/>
    <w:rsid w:val="00AC34CD"/>
    <w:rsid w:val="00AC34CF"/>
    <w:rsid w:val="00AC3ACA"/>
    <w:rsid w:val="00AC3D3F"/>
    <w:rsid w:val="00AC40B3"/>
    <w:rsid w:val="00AC4576"/>
    <w:rsid w:val="00AC4622"/>
    <w:rsid w:val="00AC474B"/>
    <w:rsid w:val="00AC4AA2"/>
    <w:rsid w:val="00AC4F05"/>
    <w:rsid w:val="00AC50BA"/>
    <w:rsid w:val="00AC5205"/>
    <w:rsid w:val="00AC5368"/>
    <w:rsid w:val="00AC53E1"/>
    <w:rsid w:val="00AC5415"/>
    <w:rsid w:val="00AC550E"/>
    <w:rsid w:val="00AC5C29"/>
    <w:rsid w:val="00AC5F2A"/>
    <w:rsid w:val="00AC64A7"/>
    <w:rsid w:val="00AC6826"/>
    <w:rsid w:val="00AC6D78"/>
    <w:rsid w:val="00AC6FFC"/>
    <w:rsid w:val="00AC7089"/>
    <w:rsid w:val="00AC71F6"/>
    <w:rsid w:val="00AC7528"/>
    <w:rsid w:val="00AC760F"/>
    <w:rsid w:val="00AC774C"/>
    <w:rsid w:val="00AC783F"/>
    <w:rsid w:val="00AC7849"/>
    <w:rsid w:val="00AC7943"/>
    <w:rsid w:val="00AC7B57"/>
    <w:rsid w:val="00AC7B59"/>
    <w:rsid w:val="00AC7F33"/>
    <w:rsid w:val="00AC7FFD"/>
    <w:rsid w:val="00AD000F"/>
    <w:rsid w:val="00AD01F1"/>
    <w:rsid w:val="00AD03DC"/>
    <w:rsid w:val="00AD0506"/>
    <w:rsid w:val="00AD07E6"/>
    <w:rsid w:val="00AD07F2"/>
    <w:rsid w:val="00AD0A44"/>
    <w:rsid w:val="00AD0B7F"/>
    <w:rsid w:val="00AD0C1D"/>
    <w:rsid w:val="00AD0C7D"/>
    <w:rsid w:val="00AD0C84"/>
    <w:rsid w:val="00AD0CB2"/>
    <w:rsid w:val="00AD0F14"/>
    <w:rsid w:val="00AD0F41"/>
    <w:rsid w:val="00AD1267"/>
    <w:rsid w:val="00AD1800"/>
    <w:rsid w:val="00AD1BB4"/>
    <w:rsid w:val="00AD1BC3"/>
    <w:rsid w:val="00AD1E2A"/>
    <w:rsid w:val="00AD2072"/>
    <w:rsid w:val="00AD2274"/>
    <w:rsid w:val="00AD22E1"/>
    <w:rsid w:val="00AD2402"/>
    <w:rsid w:val="00AD242C"/>
    <w:rsid w:val="00AD2481"/>
    <w:rsid w:val="00AD2493"/>
    <w:rsid w:val="00AD2A4B"/>
    <w:rsid w:val="00AD2B94"/>
    <w:rsid w:val="00AD2D0E"/>
    <w:rsid w:val="00AD31E7"/>
    <w:rsid w:val="00AD3283"/>
    <w:rsid w:val="00AD3307"/>
    <w:rsid w:val="00AD376C"/>
    <w:rsid w:val="00AD3AE0"/>
    <w:rsid w:val="00AD3B3A"/>
    <w:rsid w:val="00AD3B79"/>
    <w:rsid w:val="00AD3FF1"/>
    <w:rsid w:val="00AD41E0"/>
    <w:rsid w:val="00AD42D3"/>
    <w:rsid w:val="00AD42F1"/>
    <w:rsid w:val="00AD4395"/>
    <w:rsid w:val="00AD46F5"/>
    <w:rsid w:val="00AD4753"/>
    <w:rsid w:val="00AD482E"/>
    <w:rsid w:val="00AD4848"/>
    <w:rsid w:val="00AD48FE"/>
    <w:rsid w:val="00AD4C06"/>
    <w:rsid w:val="00AD4DC6"/>
    <w:rsid w:val="00AD4E79"/>
    <w:rsid w:val="00AD51A7"/>
    <w:rsid w:val="00AD529E"/>
    <w:rsid w:val="00AD5543"/>
    <w:rsid w:val="00AD5571"/>
    <w:rsid w:val="00AD569C"/>
    <w:rsid w:val="00AD57E6"/>
    <w:rsid w:val="00AD5809"/>
    <w:rsid w:val="00AD59CC"/>
    <w:rsid w:val="00AD59D4"/>
    <w:rsid w:val="00AD5A68"/>
    <w:rsid w:val="00AD5AAA"/>
    <w:rsid w:val="00AD5E01"/>
    <w:rsid w:val="00AD5E03"/>
    <w:rsid w:val="00AD5EB9"/>
    <w:rsid w:val="00AD606A"/>
    <w:rsid w:val="00AD61F6"/>
    <w:rsid w:val="00AD644A"/>
    <w:rsid w:val="00AD65B7"/>
    <w:rsid w:val="00AD6928"/>
    <w:rsid w:val="00AD696C"/>
    <w:rsid w:val="00AD6F4D"/>
    <w:rsid w:val="00AD7394"/>
    <w:rsid w:val="00AD740A"/>
    <w:rsid w:val="00AD74EC"/>
    <w:rsid w:val="00AD7846"/>
    <w:rsid w:val="00AD78EB"/>
    <w:rsid w:val="00AD7A59"/>
    <w:rsid w:val="00AD7A65"/>
    <w:rsid w:val="00AD7BA0"/>
    <w:rsid w:val="00AD7C35"/>
    <w:rsid w:val="00AD7C8F"/>
    <w:rsid w:val="00AD7DF7"/>
    <w:rsid w:val="00AD7F1A"/>
    <w:rsid w:val="00AE0095"/>
    <w:rsid w:val="00AE009A"/>
    <w:rsid w:val="00AE0162"/>
    <w:rsid w:val="00AE040E"/>
    <w:rsid w:val="00AE0422"/>
    <w:rsid w:val="00AE052C"/>
    <w:rsid w:val="00AE062A"/>
    <w:rsid w:val="00AE067A"/>
    <w:rsid w:val="00AE06F3"/>
    <w:rsid w:val="00AE0DA6"/>
    <w:rsid w:val="00AE0E9B"/>
    <w:rsid w:val="00AE12DC"/>
    <w:rsid w:val="00AE1506"/>
    <w:rsid w:val="00AE152E"/>
    <w:rsid w:val="00AE1541"/>
    <w:rsid w:val="00AE16CF"/>
    <w:rsid w:val="00AE16D3"/>
    <w:rsid w:val="00AE1842"/>
    <w:rsid w:val="00AE1B6F"/>
    <w:rsid w:val="00AE1EB5"/>
    <w:rsid w:val="00AE1F35"/>
    <w:rsid w:val="00AE208E"/>
    <w:rsid w:val="00AE21FD"/>
    <w:rsid w:val="00AE2260"/>
    <w:rsid w:val="00AE23FF"/>
    <w:rsid w:val="00AE25B1"/>
    <w:rsid w:val="00AE26B7"/>
    <w:rsid w:val="00AE2936"/>
    <w:rsid w:val="00AE2B74"/>
    <w:rsid w:val="00AE2C19"/>
    <w:rsid w:val="00AE2DF3"/>
    <w:rsid w:val="00AE2E9F"/>
    <w:rsid w:val="00AE3037"/>
    <w:rsid w:val="00AE327F"/>
    <w:rsid w:val="00AE3310"/>
    <w:rsid w:val="00AE359D"/>
    <w:rsid w:val="00AE360E"/>
    <w:rsid w:val="00AE3750"/>
    <w:rsid w:val="00AE3808"/>
    <w:rsid w:val="00AE3A68"/>
    <w:rsid w:val="00AE3C7C"/>
    <w:rsid w:val="00AE4195"/>
    <w:rsid w:val="00AE42D3"/>
    <w:rsid w:val="00AE43FD"/>
    <w:rsid w:val="00AE4678"/>
    <w:rsid w:val="00AE4BF6"/>
    <w:rsid w:val="00AE4C9C"/>
    <w:rsid w:val="00AE4D74"/>
    <w:rsid w:val="00AE4EAD"/>
    <w:rsid w:val="00AE4EB7"/>
    <w:rsid w:val="00AE4F68"/>
    <w:rsid w:val="00AE511B"/>
    <w:rsid w:val="00AE512E"/>
    <w:rsid w:val="00AE5206"/>
    <w:rsid w:val="00AE5374"/>
    <w:rsid w:val="00AE57B5"/>
    <w:rsid w:val="00AE5927"/>
    <w:rsid w:val="00AE5A5E"/>
    <w:rsid w:val="00AE5B52"/>
    <w:rsid w:val="00AE5FFC"/>
    <w:rsid w:val="00AE6543"/>
    <w:rsid w:val="00AE66E9"/>
    <w:rsid w:val="00AE6847"/>
    <w:rsid w:val="00AE6B1F"/>
    <w:rsid w:val="00AE6BDE"/>
    <w:rsid w:val="00AE6C05"/>
    <w:rsid w:val="00AE7083"/>
    <w:rsid w:val="00AE73A0"/>
    <w:rsid w:val="00AE74D7"/>
    <w:rsid w:val="00AE77C3"/>
    <w:rsid w:val="00AE787C"/>
    <w:rsid w:val="00AE79FB"/>
    <w:rsid w:val="00AE7A2A"/>
    <w:rsid w:val="00AE7DDA"/>
    <w:rsid w:val="00AE7F63"/>
    <w:rsid w:val="00AF05F4"/>
    <w:rsid w:val="00AF063C"/>
    <w:rsid w:val="00AF08A5"/>
    <w:rsid w:val="00AF09EF"/>
    <w:rsid w:val="00AF0BCA"/>
    <w:rsid w:val="00AF0C96"/>
    <w:rsid w:val="00AF0D06"/>
    <w:rsid w:val="00AF0E10"/>
    <w:rsid w:val="00AF0E1C"/>
    <w:rsid w:val="00AF0F25"/>
    <w:rsid w:val="00AF111D"/>
    <w:rsid w:val="00AF1246"/>
    <w:rsid w:val="00AF1479"/>
    <w:rsid w:val="00AF15CB"/>
    <w:rsid w:val="00AF15CD"/>
    <w:rsid w:val="00AF161C"/>
    <w:rsid w:val="00AF17F3"/>
    <w:rsid w:val="00AF19A6"/>
    <w:rsid w:val="00AF19AF"/>
    <w:rsid w:val="00AF19BB"/>
    <w:rsid w:val="00AF1A06"/>
    <w:rsid w:val="00AF1C90"/>
    <w:rsid w:val="00AF1D03"/>
    <w:rsid w:val="00AF1E76"/>
    <w:rsid w:val="00AF1F15"/>
    <w:rsid w:val="00AF1FC5"/>
    <w:rsid w:val="00AF1FCE"/>
    <w:rsid w:val="00AF2322"/>
    <w:rsid w:val="00AF29A4"/>
    <w:rsid w:val="00AF2A73"/>
    <w:rsid w:val="00AF2CB5"/>
    <w:rsid w:val="00AF2FE4"/>
    <w:rsid w:val="00AF3112"/>
    <w:rsid w:val="00AF3228"/>
    <w:rsid w:val="00AF326D"/>
    <w:rsid w:val="00AF3358"/>
    <w:rsid w:val="00AF35AA"/>
    <w:rsid w:val="00AF361A"/>
    <w:rsid w:val="00AF368C"/>
    <w:rsid w:val="00AF3695"/>
    <w:rsid w:val="00AF37EF"/>
    <w:rsid w:val="00AF37FC"/>
    <w:rsid w:val="00AF386B"/>
    <w:rsid w:val="00AF38D2"/>
    <w:rsid w:val="00AF393E"/>
    <w:rsid w:val="00AF3B5D"/>
    <w:rsid w:val="00AF3DED"/>
    <w:rsid w:val="00AF3E42"/>
    <w:rsid w:val="00AF3F52"/>
    <w:rsid w:val="00AF4097"/>
    <w:rsid w:val="00AF4200"/>
    <w:rsid w:val="00AF4395"/>
    <w:rsid w:val="00AF4517"/>
    <w:rsid w:val="00AF4746"/>
    <w:rsid w:val="00AF49BD"/>
    <w:rsid w:val="00AF4A29"/>
    <w:rsid w:val="00AF4B68"/>
    <w:rsid w:val="00AF4D09"/>
    <w:rsid w:val="00AF4D4D"/>
    <w:rsid w:val="00AF541E"/>
    <w:rsid w:val="00AF55C8"/>
    <w:rsid w:val="00AF5747"/>
    <w:rsid w:val="00AF574E"/>
    <w:rsid w:val="00AF589F"/>
    <w:rsid w:val="00AF5CA2"/>
    <w:rsid w:val="00AF5D76"/>
    <w:rsid w:val="00AF60DC"/>
    <w:rsid w:val="00AF6191"/>
    <w:rsid w:val="00AF62A0"/>
    <w:rsid w:val="00AF638E"/>
    <w:rsid w:val="00AF666A"/>
    <w:rsid w:val="00AF66F0"/>
    <w:rsid w:val="00AF6A40"/>
    <w:rsid w:val="00AF6DC9"/>
    <w:rsid w:val="00AF6DE8"/>
    <w:rsid w:val="00AF6F1B"/>
    <w:rsid w:val="00AF6F5B"/>
    <w:rsid w:val="00AF74F5"/>
    <w:rsid w:val="00AF7852"/>
    <w:rsid w:val="00AF78C9"/>
    <w:rsid w:val="00AF7D03"/>
    <w:rsid w:val="00AF7DD3"/>
    <w:rsid w:val="00AF7DED"/>
    <w:rsid w:val="00B0031E"/>
    <w:rsid w:val="00B00370"/>
    <w:rsid w:val="00B00700"/>
    <w:rsid w:val="00B007D1"/>
    <w:rsid w:val="00B00A87"/>
    <w:rsid w:val="00B00B21"/>
    <w:rsid w:val="00B00C22"/>
    <w:rsid w:val="00B00C9F"/>
    <w:rsid w:val="00B00CB1"/>
    <w:rsid w:val="00B0110D"/>
    <w:rsid w:val="00B014F6"/>
    <w:rsid w:val="00B015BB"/>
    <w:rsid w:val="00B01727"/>
    <w:rsid w:val="00B017B1"/>
    <w:rsid w:val="00B01C3E"/>
    <w:rsid w:val="00B01DC2"/>
    <w:rsid w:val="00B02309"/>
    <w:rsid w:val="00B0263A"/>
    <w:rsid w:val="00B0266C"/>
    <w:rsid w:val="00B02C0E"/>
    <w:rsid w:val="00B02C70"/>
    <w:rsid w:val="00B02D55"/>
    <w:rsid w:val="00B02FD6"/>
    <w:rsid w:val="00B03088"/>
    <w:rsid w:val="00B0336A"/>
    <w:rsid w:val="00B0350B"/>
    <w:rsid w:val="00B03513"/>
    <w:rsid w:val="00B03593"/>
    <w:rsid w:val="00B037CD"/>
    <w:rsid w:val="00B03CBE"/>
    <w:rsid w:val="00B03D14"/>
    <w:rsid w:val="00B03F17"/>
    <w:rsid w:val="00B03F59"/>
    <w:rsid w:val="00B03F85"/>
    <w:rsid w:val="00B04113"/>
    <w:rsid w:val="00B04194"/>
    <w:rsid w:val="00B0420B"/>
    <w:rsid w:val="00B043B6"/>
    <w:rsid w:val="00B047BB"/>
    <w:rsid w:val="00B048F9"/>
    <w:rsid w:val="00B04D7F"/>
    <w:rsid w:val="00B04E17"/>
    <w:rsid w:val="00B04EEF"/>
    <w:rsid w:val="00B051D7"/>
    <w:rsid w:val="00B055A2"/>
    <w:rsid w:val="00B055F0"/>
    <w:rsid w:val="00B056BB"/>
    <w:rsid w:val="00B05ABD"/>
    <w:rsid w:val="00B05C2C"/>
    <w:rsid w:val="00B05C86"/>
    <w:rsid w:val="00B05D8A"/>
    <w:rsid w:val="00B05ED2"/>
    <w:rsid w:val="00B060FE"/>
    <w:rsid w:val="00B06892"/>
    <w:rsid w:val="00B068D4"/>
    <w:rsid w:val="00B06923"/>
    <w:rsid w:val="00B06FA4"/>
    <w:rsid w:val="00B07189"/>
    <w:rsid w:val="00B07270"/>
    <w:rsid w:val="00B073BF"/>
    <w:rsid w:val="00B07803"/>
    <w:rsid w:val="00B078D6"/>
    <w:rsid w:val="00B07948"/>
    <w:rsid w:val="00B07D21"/>
    <w:rsid w:val="00B07F92"/>
    <w:rsid w:val="00B101CA"/>
    <w:rsid w:val="00B10255"/>
    <w:rsid w:val="00B10350"/>
    <w:rsid w:val="00B104A6"/>
    <w:rsid w:val="00B105EA"/>
    <w:rsid w:val="00B10869"/>
    <w:rsid w:val="00B108C1"/>
    <w:rsid w:val="00B10A0C"/>
    <w:rsid w:val="00B10AF6"/>
    <w:rsid w:val="00B10BC1"/>
    <w:rsid w:val="00B10C00"/>
    <w:rsid w:val="00B10DC7"/>
    <w:rsid w:val="00B1111B"/>
    <w:rsid w:val="00B11303"/>
    <w:rsid w:val="00B116B3"/>
    <w:rsid w:val="00B1176F"/>
    <w:rsid w:val="00B11C20"/>
    <w:rsid w:val="00B11D48"/>
    <w:rsid w:val="00B120FB"/>
    <w:rsid w:val="00B1221A"/>
    <w:rsid w:val="00B122C1"/>
    <w:rsid w:val="00B12511"/>
    <w:rsid w:val="00B125A5"/>
    <w:rsid w:val="00B128FE"/>
    <w:rsid w:val="00B12902"/>
    <w:rsid w:val="00B12980"/>
    <w:rsid w:val="00B129C5"/>
    <w:rsid w:val="00B12A7B"/>
    <w:rsid w:val="00B12D97"/>
    <w:rsid w:val="00B12EF5"/>
    <w:rsid w:val="00B12FA3"/>
    <w:rsid w:val="00B1352B"/>
    <w:rsid w:val="00B136E0"/>
    <w:rsid w:val="00B13892"/>
    <w:rsid w:val="00B1392E"/>
    <w:rsid w:val="00B13CA1"/>
    <w:rsid w:val="00B13FC9"/>
    <w:rsid w:val="00B148BA"/>
    <w:rsid w:val="00B14A40"/>
    <w:rsid w:val="00B14AD4"/>
    <w:rsid w:val="00B14C47"/>
    <w:rsid w:val="00B14F8C"/>
    <w:rsid w:val="00B150F6"/>
    <w:rsid w:val="00B15219"/>
    <w:rsid w:val="00B1540F"/>
    <w:rsid w:val="00B1556A"/>
    <w:rsid w:val="00B1566D"/>
    <w:rsid w:val="00B1575C"/>
    <w:rsid w:val="00B158B0"/>
    <w:rsid w:val="00B1590C"/>
    <w:rsid w:val="00B15CD7"/>
    <w:rsid w:val="00B15FFD"/>
    <w:rsid w:val="00B16121"/>
    <w:rsid w:val="00B161BF"/>
    <w:rsid w:val="00B1630B"/>
    <w:rsid w:val="00B16539"/>
    <w:rsid w:val="00B1723C"/>
    <w:rsid w:val="00B173AD"/>
    <w:rsid w:val="00B174C4"/>
    <w:rsid w:val="00B1787A"/>
    <w:rsid w:val="00B17A79"/>
    <w:rsid w:val="00B17CC9"/>
    <w:rsid w:val="00B17DBF"/>
    <w:rsid w:val="00B17E00"/>
    <w:rsid w:val="00B17E83"/>
    <w:rsid w:val="00B20053"/>
    <w:rsid w:val="00B20488"/>
    <w:rsid w:val="00B20601"/>
    <w:rsid w:val="00B20AB6"/>
    <w:rsid w:val="00B20AEB"/>
    <w:rsid w:val="00B20C98"/>
    <w:rsid w:val="00B20CC9"/>
    <w:rsid w:val="00B20D1C"/>
    <w:rsid w:val="00B20FCC"/>
    <w:rsid w:val="00B2129E"/>
    <w:rsid w:val="00B2131E"/>
    <w:rsid w:val="00B21714"/>
    <w:rsid w:val="00B21738"/>
    <w:rsid w:val="00B217DF"/>
    <w:rsid w:val="00B21885"/>
    <w:rsid w:val="00B218BF"/>
    <w:rsid w:val="00B2192B"/>
    <w:rsid w:val="00B21DE7"/>
    <w:rsid w:val="00B22211"/>
    <w:rsid w:val="00B224D5"/>
    <w:rsid w:val="00B229DA"/>
    <w:rsid w:val="00B22A74"/>
    <w:rsid w:val="00B22BE4"/>
    <w:rsid w:val="00B22DEB"/>
    <w:rsid w:val="00B231B3"/>
    <w:rsid w:val="00B23307"/>
    <w:rsid w:val="00B23327"/>
    <w:rsid w:val="00B235AE"/>
    <w:rsid w:val="00B2388A"/>
    <w:rsid w:val="00B23920"/>
    <w:rsid w:val="00B2399A"/>
    <w:rsid w:val="00B2428C"/>
    <w:rsid w:val="00B245A6"/>
    <w:rsid w:val="00B2514C"/>
    <w:rsid w:val="00B259C8"/>
    <w:rsid w:val="00B25E8F"/>
    <w:rsid w:val="00B25EED"/>
    <w:rsid w:val="00B2611E"/>
    <w:rsid w:val="00B2628B"/>
    <w:rsid w:val="00B262EF"/>
    <w:rsid w:val="00B2667A"/>
    <w:rsid w:val="00B2695F"/>
    <w:rsid w:val="00B269D9"/>
    <w:rsid w:val="00B26B15"/>
    <w:rsid w:val="00B26B8F"/>
    <w:rsid w:val="00B26B9B"/>
    <w:rsid w:val="00B26C75"/>
    <w:rsid w:val="00B26DD4"/>
    <w:rsid w:val="00B27166"/>
    <w:rsid w:val="00B272F9"/>
    <w:rsid w:val="00B27760"/>
    <w:rsid w:val="00B27769"/>
    <w:rsid w:val="00B27924"/>
    <w:rsid w:val="00B27BB0"/>
    <w:rsid w:val="00B27BDA"/>
    <w:rsid w:val="00B27CF0"/>
    <w:rsid w:val="00B27F5F"/>
    <w:rsid w:val="00B30735"/>
    <w:rsid w:val="00B3093A"/>
    <w:rsid w:val="00B3094C"/>
    <w:rsid w:val="00B309B0"/>
    <w:rsid w:val="00B30B80"/>
    <w:rsid w:val="00B30F6D"/>
    <w:rsid w:val="00B30F85"/>
    <w:rsid w:val="00B31306"/>
    <w:rsid w:val="00B315CD"/>
    <w:rsid w:val="00B31682"/>
    <w:rsid w:val="00B31D9F"/>
    <w:rsid w:val="00B31EF3"/>
    <w:rsid w:val="00B32102"/>
    <w:rsid w:val="00B3236A"/>
    <w:rsid w:val="00B326FE"/>
    <w:rsid w:val="00B329E5"/>
    <w:rsid w:val="00B32A74"/>
    <w:rsid w:val="00B32B6D"/>
    <w:rsid w:val="00B33130"/>
    <w:rsid w:val="00B336BB"/>
    <w:rsid w:val="00B33DCA"/>
    <w:rsid w:val="00B343B1"/>
    <w:rsid w:val="00B347A8"/>
    <w:rsid w:val="00B34B0F"/>
    <w:rsid w:val="00B34F06"/>
    <w:rsid w:val="00B3509F"/>
    <w:rsid w:val="00B3514F"/>
    <w:rsid w:val="00B35216"/>
    <w:rsid w:val="00B35898"/>
    <w:rsid w:val="00B358DE"/>
    <w:rsid w:val="00B35D03"/>
    <w:rsid w:val="00B3624D"/>
    <w:rsid w:val="00B36697"/>
    <w:rsid w:val="00B366C9"/>
    <w:rsid w:val="00B36762"/>
    <w:rsid w:val="00B3699E"/>
    <w:rsid w:val="00B36A28"/>
    <w:rsid w:val="00B36AE0"/>
    <w:rsid w:val="00B36BE1"/>
    <w:rsid w:val="00B36D25"/>
    <w:rsid w:val="00B37209"/>
    <w:rsid w:val="00B37380"/>
    <w:rsid w:val="00B37743"/>
    <w:rsid w:val="00B37ADD"/>
    <w:rsid w:val="00B37BE8"/>
    <w:rsid w:val="00B37E26"/>
    <w:rsid w:val="00B37E63"/>
    <w:rsid w:val="00B4008A"/>
    <w:rsid w:val="00B404DD"/>
    <w:rsid w:val="00B40503"/>
    <w:rsid w:val="00B4052F"/>
    <w:rsid w:val="00B4063B"/>
    <w:rsid w:val="00B40A85"/>
    <w:rsid w:val="00B40AE8"/>
    <w:rsid w:val="00B40E40"/>
    <w:rsid w:val="00B41396"/>
    <w:rsid w:val="00B41469"/>
    <w:rsid w:val="00B416D1"/>
    <w:rsid w:val="00B41AEA"/>
    <w:rsid w:val="00B41B17"/>
    <w:rsid w:val="00B41C0A"/>
    <w:rsid w:val="00B41C4E"/>
    <w:rsid w:val="00B41E51"/>
    <w:rsid w:val="00B41ECB"/>
    <w:rsid w:val="00B41FFA"/>
    <w:rsid w:val="00B42482"/>
    <w:rsid w:val="00B42814"/>
    <w:rsid w:val="00B42960"/>
    <w:rsid w:val="00B42F59"/>
    <w:rsid w:val="00B43258"/>
    <w:rsid w:val="00B43AE2"/>
    <w:rsid w:val="00B43B19"/>
    <w:rsid w:val="00B43BD5"/>
    <w:rsid w:val="00B43C10"/>
    <w:rsid w:val="00B43C11"/>
    <w:rsid w:val="00B44160"/>
    <w:rsid w:val="00B44176"/>
    <w:rsid w:val="00B441A3"/>
    <w:rsid w:val="00B442EB"/>
    <w:rsid w:val="00B44549"/>
    <w:rsid w:val="00B44640"/>
    <w:rsid w:val="00B44740"/>
    <w:rsid w:val="00B447F9"/>
    <w:rsid w:val="00B44CCB"/>
    <w:rsid w:val="00B45077"/>
    <w:rsid w:val="00B452D8"/>
    <w:rsid w:val="00B4569A"/>
    <w:rsid w:val="00B45993"/>
    <w:rsid w:val="00B459E0"/>
    <w:rsid w:val="00B45A71"/>
    <w:rsid w:val="00B45C2E"/>
    <w:rsid w:val="00B45CFF"/>
    <w:rsid w:val="00B45E33"/>
    <w:rsid w:val="00B45EF1"/>
    <w:rsid w:val="00B460C8"/>
    <w:rsid w:val="00B46376"/>
    <w:rsid w:val="00B46392"/>
    <w:rsid w:val="00B46406"/>
    <w:rsid w:val="00B46626"/>
    <w:rsid w:val="00B46672"/>
    <w:rsid w:val="00B467F1"/>
    <w:rsid w:val="00B46A3C"/>
    <w:rsid w:val="00B46B06"/>
    <w:rsid w:val="00B46B83"/>
    <w:rsid w:val="00B46D67"/>
    <w:rsid w:val="00B46E14"/>
    <w:rsid w:val="00B46FEF"/>
    <w:rsid w:val="00B4728A"/>
    <w:rsid w:val="00B4743C"/>
    <w:rsid w:val="00B4746C"/>
    <w:rsid w:val="00B475C3"/>
    <w:rsid w:val="00B47890"/>
    <w:rsid w:val="00B501B9"/>
    <w:rsid w:val="00B509A4"/>
    <w:rsid w:val="00B50B0B"/>
    <w:rsid w:val="00B50BF9"/>
    <w:rsid w:val="00B50C1A"/>
    <w:rsid w:val="00B50C25"/>
    <w:rsid w:val="00B50E5D"/>
    <w:rsid w:val="00B51853"/>
    <w:rsid w:val="00B518C6"/>
    <w:rsid w:val="00B5198A"/>
    <w:rsid w:val="00B51AF2"/>
    <w:rsid w:val="00B51B4D"/>
    <w:rsid w:val="00B522FF"/>
    <w:rsid w:val="00B52393"/>
    <w:rsid w:val="00B525E6"/>
    <w:rsid w:val="00B52618"/>
    <w:rsid w:val="00B529E3"/>
    <w:rsid w:val="00B52B51"/>
    <w:rsid w:val="00B52B61"/>
    <w:rsid w:val="00B53805"/>
    <w:rsid w:val="00B53ADE"/>
    <w:rsid w:val="00B53E92"/>
    <w:rsid w:val="00B53EE8"/>
    <w:rsid w:val="00B53F70"/>
    <w:rsid w:val="00B542E0"/>
    <w:rsid w:val="00B5471F"/>
    <w:rsid w:val="00B54801"/>
    <w:rsid w:val="00B54913"/>
    <w:rsid w:val="00B549C0"/>
    <w:rsid w:val="00B54AB4"/>
    <w:rsid w:val="00B54BF2"/>
    <w:rsid w:val="00B54DE3"/>
    <w:rsid w:val="00B54E7C"/>
    <w:rsid w:val="00B552D7"/>
    <w:rsid w:val="00B55958"/>
    <w:rsid w:val="00B559B5"/>
    <w:rsid w:val="00B55C06"/>
    <w:rsid w:val="00B55F1C"/>
    <w:rsid w:val="00B56259"/>
    <w:rsid w:val="00B562CA"/>
    <w:rsid w:val="00B5639C"/>
    <w:rsid w:val="00B56648"/>
    <w:rsid w:val="00B566BE"/>
    <w:rsid w:val="00B5671D"/>
    <w:rsid w:val="00B5678F"/>
    <w:rsid w:val="00B56CA0"/>
    <w:rsid w:val="00B56CB5"/>
    <w:rsid w:val="00B56EA4"/>
    <w:rsid w:val="00B57022"/>
    <w:rsid w:val="00B572A3"/>
    <w:rsid w:val="00B5748B"/>
    <w:rsid w:val="00B57571"/>
    <w:rsid w:val="00B577B6"/>
    <w:rsid w:val="00B57849"/>
    <w:rsid w:val="00B5787B"/>
    <w:rsid w:val="00B578F3"/>
    <w:rsid w:val="00B57A4D"/>
    <w:rsid w:val="00B57BFE"/>
    <w:rsid w:val="00B57D11"/>
    <w:rsid w:val="00B57EDB"/>
    <w:rsid w:val="00B6004C"/>
    <w:rsid w:val="00B6009D"/>
    <w:rsid w:val="00B6037F"/>
    <w:rsid w:val="00B6084A"/>
    <w:rsid w:val="00B60A76"/>
    <w:rsid w:val="00B60B61"/>
    <w:rsid w:val="00B60DBF"/>
    <w:rsid w:val="00B6134F"/>
    <w:rsid w:val="00B61553"/>
    <w:rsid w:val="00B61629"/>
    <w:rsid w:val="00B6172C"/>
    <w:rsid w:val="00B6177F"/>
    <w:rsid w:val="00B617FD"/>
    <w:rsid w:val="00B619EF"/>
    <w:rsid w:val="00B61A92"/>
    <w:rsid w:val="00B61AA5"/>
    <w:rsid w:val="00B61CA1"/>
    <w:rsid w:val="00B61D4F"/>
    <w:rsid w:val="00B62492"/>
    <w:rsid w:val="00B625DC"/>
    <w:rsid w:val="00B62B0F"/>
    <w:rsid w:val="00B62B2B"/>
    <w:rsid w:val="00B62D08"/>
    <w:rsid w:val="00B62DE3"/>
    <w:rsid w:val="00B6312F"/>
    <w:rsid w:val="00B63388"/>
    <w:rsid w:val="00B6395F"/>
    <w:rsid w:val="00B6397F"/>
    <w:rsid w:val="00B639D9"/>
    <w:rsid w:val="00B63B89"/>
    <w:rsid w:val="00B63DBB"/>
    <w:rsid w:val="00B63EE1"/>
    <w:rsid w:val="00B63FD8"/>
    <w:rsid w:val="00B640F6"/>
    <w:rsid w:val="00B644DD"/>
    <w:rsid w:val="00B645E0"/>
    <w:rsid w:val="00B64606"/>
    <w:rsid w:val="00B649DA"/>
    <w:rsid w:val="00B649FB"/>
    <w:rsid w:val="00B64A53"/>
    <w:rsid w:val="00B64B9D"/>
    <w:rsid w:val="00B64BAA"/>
    <w:rsid w:val="00B64D5D"/>
    <w:rsid w:val="00B65006"/>
    <w:rsid w:val="00B6516E"/>
    <w:rsid w:val="00B653A4"/>
    <w:rsid w:val="00B65403"/>
    <w:rsid w:val="00B6556F"/>
    <w:rsid w:val="00B65C7B"/>
    <w:rsid w:val="00B65FF5"/>
    <w:rsid w:val="00B66148"/>
    <w:rsid w:val="00B6645D"/>
    <w:rsid w:val="00B667D9"/>
    <w:rsid w:val="00B66A46"/>
    <w:rsid w:val="00B66A90"/>
    <w:rsid w:val="00B66C1A"/>
    <w:rsid w:val="00B66C72"/>
    <w:rsid w:val="00B67035"/>
    <w:rsid w:val="00B670C1"/>
    <w:rsid w:val="00B674E7"/>
    <w:rsid w:val="00B67693"/>
    <w:rsid w:val="00B67750"/>
    <w:rsid w:val="00B67928"/>
    <w:rsid w:val="00B67B43"/>
    <w:rsid w:val="00B67D76"/>
    <w:rsid w:val="00B67FC8"/>
    <w:rsid w:val="00B7063C"/>
    <w:rsid w:val="00B70782"/>
    <w:rsid w:val="00B70B7F"/>
    <w:rsid w:val="00B70C9B"/>
    <w:rsid w:val="00B70DE4"/>
    <w:rsid w:val="00B70E2C"/>
    <w:rsid w:val="00B70E5D"/>
    <w:rsid w:val="00B70E85"/>
    <w:rsid w:val="00B71253"/>
    <w:rsid w:val="00B71315"/>
    <w:rsid w:val="00B71527"/>
    <w:rsid w:val="00B71543"/>
    <w:rsid w:val="00B716FD"/>
    <w:rsid w:val="00B71754"/>
    <w:rsid w:val="00B71827"/>
    <w:rsid w:val="00B71AC1"/>
    <w:rsid w:val="00B71AF0"/>
    <w:rsid w:val="00B71AF8"/>
    <w:rsid w:val="00B71CC0"/>
    <w:rsid w:val="00B72063"/>
    <w:rsid w:val="00B72540"/>
    <w:rsid w:val="00B72841"/>
    <w:rsid w:val="00B72A54"/>
    <w:rsid w:val="00B72CAD"/>
    <w:rsid w:val="00B72EDE"/>
    <w:rsid w:val="00B7314B"/>
    <w:rsid w:val="00B73237"/>
    <w:rsid w:val="00B7355B"/>
    <w:rsid w:val="00B73844"/>
    <w:rsid w:val="00B73897"/>
    <w:rsid w:val="00B738BB"/>
    <w:rsid w:val="00B73987"/>
    <w:rsid w:val="00B73A40"/>
    <w:rsid w:val="00B73BF8"/>
    <w:rsid w:val="00B73C20"/>
    <w:rsid w:val="00B73C44"/>
    <w:rsid w:val="00B73D4F"/>
    <w:rsid w:val="00B73E17"/>
    <w:rsid w:val="00B73ED5"/>
    <w:rsid w:val="00B73F3D"/>
    <w:rsid w:val="00B7427B"/>
    <w:rsid w:val="00B7478B"/>
    <w:rsid w:val="00B74977"/>
    <w:rsid w:val="00B74A5E"/>
    <w:rsid w:val="00B74A72"/>
    <w:rsid w:val="00B74E2A"/>
    <w:rsid w:val="00B7500C"/>
    <w:rsid w:val="00B75162"/>
    <w:rsid w:val="00B75309"/>
    <w:rsid w:val="00B75505"/>
    <w:rsid w:val="00B7551D"/>
    <w:rsid w:val="00B75581"/>
    <w:rsid w:val="00B75839"/>
    <w:rsid w:val="00B75AF5"/>
    <w:rsid w:val="00B75B7B"/>
    <w:rsid w:val="00B75CEE"/>
    <w:rsid w:val="00B75E50"/>
    <w:rsid w:val="00B760F1"/>
    <w:rsid w:val="00B7624C"/>
    <w:rsid w:val="00B76288"/>
    <w:rsid w:val="00B76464"/>
    <w:rsid w:val="00B7647A"/>
    <w:rsid w:val="00B76530"/>
    <w:rsid w:val="00B76676"/>
    <w:rsid w:val="00B766BE"/>
    <w:rsid w:val="00B76BE8"/>
    <w:rsid w:val="00B76C3D"/>
    <w:rsid w:val="00B76CCC"/>
    <w:rsid w:val="00B77057"/>
    <w:rsid w:val="00B7706C"/>
    <w:rsid w:val="00B77246"/>
    <w:rsid w:val="00B775A4"/>
    <w:rsid w:val="00B7788E"/>
    <w:rsid w:val="00B77F15"/>
    <w:rsid w:val="00B803DD"/>
    <w:rsid w:val="00B808FE"/>
    <w:rsid w:val="00B80C5F"/>
    <w:rsid w:val="00B80E61"/>
    <w:rsid w:val="00B80EEE"/>
    <w:rsid w:val="00B81306"/>
    <w:rsid w:val="00B81356"/>
    <w:rsid w:val="00B81564"/>
    <w:rsid w:val="00B8163A"/>
    <w:rsid w:val="00B816FE"/>
    <w:rsid w:val="00B8171C"/>
    <w:rsid w:val="00B81C75"/>
    <w:rsid w:val="00B81DF2"/>
    <w:rsid w:val="00B81E87"/>
    <w:rsid w:val="00B81EC9"/>
    <w:rsid w:val="00B8213A"/>
    <w:rsid w:val="00B82346"/>
    <w:rsid w:val="00B824FD"/>
    <w:rsid w:val="00B829EF"/>
    <w:rsid w:val="00B82A19"/>
    <w:rsid w:val="00B82B17"/>
    <w:rsid w:val="00B832CC"/>
    <w:rsid w:val="00B83335"/>
    <w:rsid w:val="00B83450"/>
    <w:rsid w:val="00B836AD"/>
    <w:rsid w:val="00B836AE"/>
    <w:rsid w:val="00B836CB"/>
    <w:rsid w:val="00B83771"/>
    <w:rsid w:val="00B83811"/>
    <w:rsid w:val="00B83936"/>
    <w:rsid w:val="00B83A5D"/>
    <w:rsid w:val="00B83ABF"/>
    <w:rsid w:val="00B83CBE"/>
    <w:rsid w:val="00B84295"/>
    <w:rsid w:val="00B84439"/>
    <w:rsid w:val="00B848D0"/>
    <w:rsid w:val="00B84A09"/>
    <w:rsid w:val="00B84B47"/>
    <w:rsid w:val="00B84D77"/>
    <w:rsid w:val="00B855F7"/>
    <w:rsid w:val="00B85655"/>
    <w:rsid w:val="00B85EBA"/>
    <w:rsid w:val="00B86020"/>
    <w:rsid w:val="00B860B3"/>
    <w:rsid w:val="00B86345"/>
    <w:rsid w:val="00B86819"/>
    <w:rsid w:val="00B86980"/>
    <w:rsid w:val="00B86FD3"/>
    <w:rsid w:val="00B876D9"/>
    <w:rsid w:val="00B8795D"/>
    <w:rsid w:val="00B8798A"/>
    <w:rsid w:val="00B87A0E"/>
    <w:rsid w:val="00B87FA0"/>
    <w:rsid w:val="00B9013A"/>
    <w:rsid w:val="00B9021C"/>
    <w:rsid w:val="00B90520"/>
    <w:rsid w:val="00B908CB"/>
    <w:rsid w:val="00B9090C"/>
    <w:rsid w:val="00B90986"/>
    <w:rsid w:val="00B90BB8"/>
    <w:rsid w:val="00B90D08"/>
    <w:rsid w:val="00B90E46"/>
    <w:rsid w:val="00B90F50"/>
    <w:rsid w:val="00B90F67"/>
    <w:rsid w:val="00B9112D"/>
    <w:rsid w:val="00B911A5"/>
    <w:rsid w:val="00B911D3"/>
    <w:rsid w:val="00B91323"/>
    <w:rsid w:val="00B91591"/>
    <w:rsid w:val="00B9173C"/>
    <w:rsid w:val="00B9176C"/>
    <w:rsid w:val="00B917B1"/>
    <w:rsid w:val="00B91837"/>
    <w:rsid w:val="00B919D8"/>
    <w:rsid w:val="00B91B54"/>
    <w:rsid w:val="00B91B88"/>
    <w:rsid w:val="00B91F4F"/>
    <w:rsid w:val="00B91F6F"/>
    <w:rsid w:val="00B92112"/>
    <w:rsid w:val="00B92175"/>
    <w:rsid w:val="00B922E2"/>
    <w:rsid w:val="00B92631"/>
    <w:rsid w:val="00B926E1"/>
    <w:rsid w:val="00B92939"/>
    <w:rsid w:val="00B929C7"/>
    <w:rsid w:val="00B92ADC"/>
    <w:rsid w:val="00B92BB1"/>
    <w:rsid w:val="00B93149"/>
    <w:rsid w:val="00B9359F"/>
    <w:rsid w:val="00B9379C"/>
    <w:rsid w:val="00B93812"/>
    <w:rsid w:val="00B93A3D"/>
    <w:rsid w:val="00B93F39"/>
    <w:rsid w:val="00B94244"/>
    <w:rsid w:val="00B9450E"/>
    <w:rsid w:val="00B948D6"/>
    <w:rsid w:val="00B949C4"/>
    <w:rsid w:val="00B94DFB"/>
    <w:rsid w:val="00B95180"/>
    <w:rsid w:val="00B951FA"/>
    <w:rsid w:val="00B9546D"/>
    <w:rsid w:val="00B95856"/>
    <w:rsid w:val="00B95A3A"/>
    <w:rsid w:val="00B95C48"/>
    <w:rsid w:val="00B95D73"/>
    <w:rsid w:val="00B95D74"/>
    <w:rsid w:val="00B96269"/>
    <w:rsid w:val="00B9635F"/>
    <w:rsid w:val="00B9638A"/>
    <w:rsid w:val="00B96593"/>
    <w:rsid w:val="00B96837"/>
    <w:rsid w:val="00B96885"/>
    <w:rsid w:val="00B96919"/>
    <w:rsid w:val="00B96F4D"/>
    <w:rsid w:val="00B970C7"/>
    <w:rsid w:val="00B971C1"/>
    <w:rsid w:val="00B97357"/>
    <w:rsid w:val="00B97565"/>
    <w:rsid w:val="00B9768B"/>
    <w:rsid w:val="00B97701"/>
    <w:rsid w:val="00B977D6"/>
    <w:rsid w:val="00B979F8"/>
    <w:rsid w:val="00B97C02"/>
    <w:rsid w:val="00B97CAD"/>
    <w:rsid w:val="00B97E54"/>
    <w:rsid w:val="00BA0001"/>
    <w:rsid w:val="00BA0304"/>
    <w:rsid w:val="00BA0491"/>
    <w:rsid w:val="00BA09BD"/>
    <w:rsid w:val="00BA0BC0"/>
    <w:rsid w:val="00BA0D63"/>
    <w:rsid w:val="00BA0FE0"/>
    <w:rsid w:val="00BA1544"/>
    <w:rsid w:val="00BA1751"/>
    <w:rsid w:val="00BA19A2"/>
    <w:rsid w:val="00BA1A05"/>
    <w:rsid w:val="00BA1A18"/>
    <w:rsid w:val="00BA1C3A"/>
    <w:rsid w:val="00BA2024"/>
    <w:rsid w:val="00BA262D"/>
    <w:rsid w:val="00BA27D0"/>
    <w:rsid w:val="00BA2832"/>
    <w:rsid w:val="00BA2C37"/>
    <w:rsid w:val="00BA2CBD"/>
    <w:rsid w:val="00BA2D73"/>
    <w:rsid w:val="00BA305A"/>
    <w:rsid w:val="00BA314E"/>
    <w:rsid w:val="00BA3317"/>
    <w:rsid w:val="00BA339D"/>
    <w:rsid w:val="00BA34EA"/>
    <w:rsid w:val="00BA354E"/>
    <w:rsid w:val="00BA3582"/>
    <w:rsid w:val="00BA36D2"/>
    <w:rsid w:val="00BA3A3A"/>
    <w:rsid w:val="00BA3B5E"/>
    <w:rsid w:val="00BA3C43"/>
    <w:rsid w:val="00BA3D17"/>
    <w:rsid w:val="00BA3DD0"/>
    <w:rsid w:val="00BA403B"/>
    <w:rsid w:val="00BA415A"/>
    <w:rsid w:val="00BA41C4"/>
    <w:rsid w:val="00BA42C4"/>
    <w:rsid w:val="00BA43F9"/>
    <w:rsid w:val="00BA441E"/>
    <w:rsid w:val="00BA458D"/>
    <w:rsid w:val="00BA4ADC"/>
    <w:rsid w:val="00BA4B2D"/>
    <w:rsid w:val="00BA4F4D"/>
    <w:rsid w:val="00BA4F95"/>
    <w:rsid w:val="00BA5516"/>
    <w:rsid w:val="00BA5990"/>
    <w:rsid w:val="00BA5B04"/>
    <w:rsid w:val="00BA5B3B"/>
    <w:rsid w:val="00BA5B9C"/>
    <w:rsid w:val="00BA5CB7"/>
    <w:rsid w:val="00BA5D98"/>
    <w:rsid w:val="00BA5F17"/>
    <w:rsid w:val="00BA60F1"/>
    <w:rsid w:val="00BA613C"/>
    <w:rsid w:val="00BA61CF"/>
    <w:rsid w:val="00BA62BA"/>
    <w:rsid w:val="00BA666F"/>
    <w:rsid w:val="00BA6917"/>
    <w:rsid w:val="00BA6A80"/>
    <w:rsid w:val="00BA6D95"/>
    <w:rsid w:val="00BA7027"/>
    <w:rsid w:val="00BA70DB"/>
    <w:rsid w:val="00BA714B"/>
    <w:rsid w:val="00BA722C"/>
    <w:rsid w:val="00BA7236"/>
    <w:rsid w:val="00BA72F5"/>
    <w:rsid w:val="00BA734E"/>
    <w:rsid w:val="00BA735D"/>
    <w:rsid w:val="00BA7388"/>
    <w:rsid w:val="00BA74C5"/>
    <w:rsid w:val="00BA77FB"/>
    <w:rsid w:val="00BA7B38"/>
    <w:rsid w:val="00BA7BEA"/>
    <w:rsid w:val="00BA7DF3"/>
    <w:rsid w:val="00BA7EA4"/>
    <w:rsid w:val="00BA7FDA"/>
    <w:rsid w:val="00BB017A"/>
    <w:rsid w:val="00BB03DB"/>
    <w:rsid w:val="00BB03DF"/>
    <w:rsid w:val="00BB0677"/>
    <w:rsid w:val="00BB09F3"/>
    <w:rsid w:val="00BB0AE3"/>
    <w:rsid w:val="00BB0C4B"/>
    <w:rsid w:val="00BB1025"/>
    <w:rsid w:val="00BB10F5"/>
    <w:rsid w:val="00BB1150"/>
    <w:rsid w:val="00BB1186"/>
    <w:rsid w:val="00BB120A"/>
    <w:rsid w:val="00BB13F0"/>
    <w:rsid w:val="00BB1542"/>
    <w:rsid w:val="00BB160F"/>
    <w:rsid w:val="00BB1669"/>
    <w:rsid w:val="00BB1BD0"/>
    <w:rsid w:val="00BB2127"/>
    <w:rsid w:val="00BB2319"/>
    <w:rsid w:val="00BB232D"/>
    <w:rsid w:val="00BB2500"/>
    <w:rsid w:val="00BB26DD"/>
    <w:rsid w:val="00BB2AD1"/>
    <w:rsid w:val="00BB2DCA"/>
    <w:rsid w:val="00BB2F5A"/>
    <w:rsid w:val="00BB31CF"/>
    <w:rsid w:val="00BB3770"/>
    <w:rsid w:val="00BB3BD3"/>
    <w:rsid w:val="00BB3BE5"/>
    <w:rsid w:val="00BB3CD1"/>
    <w:rsid w:val="00BB4021"/>
    <w:rsid w:val="00BB4237"/>
    <w:rsid w:val="00BB42D3"/>
    <w:rsid w:val="00BB44B2"/>
    <w:rsid w:val="00BB45DD"/>
    <w:rsid w:val="00BB4A54"/>
    <w:rsid w:val="00BB4E2B"/>
    <w:rsid w:val="00BB5446"/>
    <w:rsid w:val="00BB55B0"/>
    <w:rsid w:val="00BB5604"/>
    <w:rsid w:val="00BB58C1"/>
    <w:rsid w:val="00BB5BC7"/>
    <w:rsid w:val="00BB5BF3"/>
    <w:rsid w:val="00BB61A8"/>
    <w:rsid w:val="00BB6363"/>
    <w:rsid w:val="00BB63BC"/>
    <w:rsid w:val="00BB6612"/>
    <w:rsid w:val="00BB66AC"/>
    <w:rsid w:val="00BB6BE0"/>
    <w:rsid w:val="00BB6E38"/>
    <w:rsid w:val="00BB7337"/>
    <w:rsid w:val="00BB73AD"/>
    <w:rsid w:val="00BB79DB"/>
    <w:rsid w:val="00BB7FA0"/>
    <w:rsid w:val="00BC025A"/>
    <w:rsid w:val="00BC05DF"/>
    <w:rsid w:val="00BC0760"/>
    <w:rsid w:val="00BC0A2F"/>
    <w:rsid w:val="00BC0EA6"/>
    <w:rsid w:val="00BC1091"/>
    <w:rsid w:val="00BC15ED"/>
    <w:rsid w:val="00BC17EE"/>
    <w:rsid w:val="00BC1C6F"/>
    <w:rsid w:val="00BC1FF3"/>
    <w:rsid w:val="00BC20AF"/>
    <w:rsid w:val="00BC2463"/>
    <w:rsid w:val="00BC2641"/>
    <w:rsid w:val="00BC277F"/>
    <w:rsid w:val="00BC27B6"/>
    <w:rsid w:val="00BC2839"/>
    <w:rsid w:val="00BC293F"/>
    <w:rsid w:val="00BC3120"/>
    <w:rsid w:val="00BC32D0"/>
    <w:rsid w:val="00BC3795"/>
    <w:rsid w:val="00BC38E3"/>
    <w:rsid w:val="00BC393F"/>
    <w:rsid w:val="00BC3E2C"/>
    <w:rsid w:val="00BC3F97"/>
    <w:rsid w:val="00BC40B5"/>
    <w:rsid w:val="00BC41FB"/>
    <w:rsid w:val="00BC4307"/>
    <w:rsid w:val="00BC46AF"/>
    <w:rsid w:val="00BC47F6"/>
    <w:rsid w:val="00BC4877"/>
    <w:rsid w:val="00BC495F"/>
    <w:rsid w:val="00BC49C0"/>
    <w:rsid w:val="00BC4B82"/>
    <w:rsid w:val="00BC4C1A"/>
    <w:rsid w:val="00BC4E00"/>
    <w:rsid w:val="00BC4EBC"/>
    <w:rsid w:val="00BC5040"/>
    <w:rsid w:val="00BC54CD"/>
    <w:rsid w:val="00BC58FC"/>
    <w:rsid w:val="00BC5918"/>
    <w:rsid w:val="00BC595A"/>
    <w:rsid w:val="00BC5974"/>
    <w:rsid w:val="00BC5D89"/>
    <w:rsid w:val="00BC6500"/>
    <w:rsid w:val="00BC6831"/>
    <w:rsid w:val="00BC699E"/>
    <w:rsid w:val="00BC6A4C"/>
    <w:rsid w:val="00BC6EC4"/>
    <w:rsid w:val="00BC72E1"/>
    <w:rsid w:val="00BC7370"/>
    <w:rsid w:val="00BC7417"/>
    <w:rsid w:val="00BC741A"/>
    <w:rsid w:val="00BC7508"/>
    <w:rsid w:val="00BC7510"/>
    <w:rsid w:val="00BC7709"/>
    <w:rsid w:val="00BC773F"/>
    <w:rsid w:val="00BC7D47"/>
    <w:rsid w:val="00BD0005"/>
    <w:rsid w:val="00BD0213"/>
    <w:rsid w:val="00BD04A1"/>
    <w:rsid w:val="00BD04D5"/>
    <w:rsid w:val="00BD08BA"/>
    <w:rsid w:val="00BD08F6"/>
    <w:rsid w:val="00BD0BA6"/>
    <w:rsid w:val="00BD0C3F"/>
    <w:rsid w:val="00BD0D9C"/>
    <w:rsid w:val="00BD0F13"/>
    <w:rsid w:val="00BD1267"/>
    <w:rsid w:val="00BD13CA"/>
    <w:rsid w:val="00BD14FA"/>
    <w:rsid w:val="00BD15A4"/>
    <w:rsid w:val="00BD17C0"/>
    <w:rsid w:val="00BD18E3"/>
    <w:rsid w:val="00BD1A80"/>
    <w:rsid w:val="00BD1AE8"/>
    <w:rsid w:val="00BD1F36"/>
    <w:rsid w:val="00BD1FA2"/>
    <w:rsid w:val="00BD1FD8"/>
    <w:rsid w:val="00BD284C"/>
    <w:rsid w:val="00BD2954"/>
    <w:rsid w:val="00BD2963"/>
    <w:rsid w:val="00BD29EC"/>
    <w:rsid w:val="00BD2B01"/>
    <w:rsid w:val="00BD2C99"/>
    <w:rsid w:val="00BD3053"/>
    <w:rsid w:val="00BD32CA"/>
    <w:rsid w:val="00BD343A"/>
    <w:rsid w:val="00BD36C3"/>
    <w:rsid w:val="00BD3852"/>
    <w:rsid w:val="00BD3976"/>
    <w:rsid w:val="00BD3B9E"/>
    <w:rsid w:val="00BD3F95"/>
    <w:rsid w:val="00BD40F2"/>
    <w:rsid w:val="00BD428F"/>
    <w:rsid w:val="00BD4471"/>
    <w:rsid w:val="00BD463D"/>
    <w:rsid w:val="00BD479C"/>
    <w:rsid w:val="00BD48E2"/>
    <w:rsid w:val="00BD48E7"/>
    <w:rsid w:val="00BD492F"/>
    <w:rsid w:val="00BD4980"/>
    <w:rsid w:val="00BD4AF7"/>
    <w:rsid w:val="00BD4B85"/>
    <w:rsid w:val="00BD4C5A"/>
    <w:rsid w:val="00BD541A"/>
    <w:rsid w:val="00BD5842"/>
    <w:rsid w:val="00BD5957"/>
    <w:rsid w:val="00BD59FA"/>
    <w:rsid w:val="00BD5C38"/>
    <w:rsid w:val="00BD5C6E"/>
    <w:rsid w:val="00BD5D90"/>
    <w:rsid w:val="00BD5E29"/>
    <w:rsid w:val="00BD6153"/>
    <w:rsid w:val="00BD66EB"/>
    <w:rsid w:val="00BD6A9E"/>
    <w:rsid w:val="00BD6CB1"/>
    <w:rsid w:val="00BD6DD3"/>
    <w:rsid w:val="00BD6EB7"/>
    <w:rsid w:val="00BD707A"/>
    <w:rsid w:val="00BD70F2"/>
    <w:rsid w:val="00BD7236"/>
    <w:rsid w:val="00BD735F"/>
    <w:rsid w:val="00BD7706"/>
    <w:rsid w:val="00BD77DA"/>
    <w:rsid w:val="00BD781C"/>
    <w:rsid w:val="00BD786B"/>
    <w:rsid w:val="00BD7B49"/>
    <w:rsid w:val="00BD7D40"/>
    <w:rsid w:val="00BD7DA0"/>
    <w:rsid w:val="00BD7EFA"/>
    <w:rsid w:val="00BE0184"/>
    <w:rsid w:val="00BE02F6"/>
    <w:rsid w:val="00BE0463"/>
    <w:rsid w:val="00BE05D2"/>
    <w:rsid w:val="00BE0D6C"/>
    <w:rsid w:val="00BE0E8B"/>
    <w:rsid w:val="00BE114F"/>
    <w:rsid w:val="00BE12DF"/>
    <w:rsid w:val="00BE1578"/>
    <w:rsid w:val="00BE15A1"/>
    <w:rsid w:val="00BE17C7"/>
    <w:rsid w:val="00BE17F0"/>
    <w:rsid w:val="00BE1BF7"/>
    <w:rsid w:val="00BE1F63"/>
    <w:rsid w:val="00BE207E"/>
    <w:rsid w:val="00BE20AE"/>
    <w:rsid w:val="00BE21AB"/>
    <w:rsid w:val="00BE23BB"/>
    <w:rsid w:val="00BE27E9"/>
    <w:rsid w:val="00BE27F9"/>
    <w:rsid w:val="00BE27FC"/>
    <w:rsid w:val="00BE28BB"/>
    <w:rsid w:val="00BE28F3"/>
    <w:rsid w:val="00BE2921"/>
    <w:rsid w:val="00BE2AA6"/>
    <w:rsid w:val="00BE2B60"/>
    <w:rsid w:val="00BE2D99"/>
    <w:rsid w:val="00BE2E2C"/>
    <w:rsid w:val="00BE2E88"/>
    <w:rsid w:val="00BE3078"/>
    <w:rsid w:val="00BE3107"/>
    <w:rsid w:val="00BE322E"/>
    <w:rsid w:val="00BE3250"/>
    <w:rsid w:val="00BE342E"/>
    <w:rsid w:val="00BE363A"/>
    <w:rsid w:val="00BE3715"/>
    <w:rsid w:val="00BE3860"/>
    <w:rsid w:val="00BE3A0F"/>
    <w:rsid w:val="00BE3C97"/>
    <w:rsid w:val="00BE3D86"/>
    <w:rsid w:val="00BE4081"/>
    <w:rsid w:val="00BE4663"/>
    <w:rsid w:val="00BE4970"/>
    <w:rsid w:val="00BE4AF6"/>
    <w:rsid w:val="00BE4BDE"/>
    <w:rsid w:val="00BE4BE5"/>
    <w:rsid w:val="00BE5615"/>
    <w:rsid w:val="00BE5A71"/>
    <w:rsid w:val="00BE5BE1"/>
    <w:rsid w:val="00BE5CE4"/>
    <w:rsid w:val="00BE5F89"/>
    <w:rsid w:val="00BE64A1"/>
    <w:rsid w:val="00BE64B9"/>
    <w:rsid w:val="00BE6743"/>
    <w:rsid w:val="00BE6808"/>
    <w:rsid w:val="00BE6945"/>
    <w:rsid w:val="00BE6CC2"/>
    <w:rsid w:val="00BE6D20"/>
    <w:rsid w:val="00BE6D34"/>
    <w:rsid w:val="00BE6F8C"/>
    <w:rsid w:val="00BE7081"/>
    <w:rsid w:val="00BE7263"/>
    <w:rsid w:val="00BE72D0"/>
    <w:rsid w:val="00BE72E3"/>
    <w:rsid w:val="00BE73AA"/>
    <w:rsid w:val="00BE789E"/>
    <w:rsid w:val="00BE7962"/>
    <w:rsid w:val="00BF006E"/>
    <w:rsid w:val="00BF0327"/>
    <w:rsid w:val="00BF0378"/>
    <w:rsid w:val="00BF07A2"/>
    <w:rsid w:val="00BF0891"/>
    <w:rsid w:val="00BF092C"/>
    <w:rsid w:val="00BF0A1F"/>
    <w:rsid w:val="00BF0E14"/>
    <w:rsid w:val="00BF1035"/>
    <w:rsid w:val="00BF1126"/>
    <w:rsid w:val="00BF11A3"/>
    <w:rsid w:val="00BF12F4"/>
    <w:rsid w:val="00BF1396"/>
    <w:rsid w:val="00BF1923"/>
    <w:rsid w:val="00BF1BCA"/>
    <w:rsid w:val="00BF1E63"/>
    <w:rsid w:val="00BF25AD"/>
    <w:rsid w:val="00BF28A6"/>
    <w:rsid w:val="00BF29AD"/>
    <w:rsid w:val="00BF2BB6"/>
    <w:rsid w:val="00BF2DF3"/>
    <w:rsid w:val="00BF2EB9"/>
    <w:rsid w:val="00BF3101"/>
    <w:rsid w:val="00BF37FA"/>
    <w:rsid w:val="00BF3869"/>
    <w:rsid w:val="00BF3B8B"/>
    <w:rsid w:val="00BF3DF7"/>
    <w:rsid w:val="00BF3FA1"/>
    <w:rsid w:val="00BF41FF"/>
    <w:rsid w:val="00BF4250"/>
    <w:rsid w:val="00BF43B3"/>
    <w:rsid w:val="00BF4409"/>
    <w:rsid w:val="00BF4693"/>
    <w:rsid w:val="00BF4996"/>
    <w:rsid w:val="00BF4A3C"/>
    <w:rsid w:val="00BF4A4E"/>
    <w:rsid w:val="00BF4C75"/>
    <w:rsid w:val="00BF4D9B"/>
    <w:rsid w:val="00BF508D"/>
    <w:rsid w:val="00BF50F3"/>
    <w:rsid w:val="00BF5378"/>
    <w:rsid w:val="00BF561B"/>
    <w:rsid w:val="00BF564E"/>
    <w:rsid w:val="00BF56C1"/>
    <w:rsid w:val="00BF5992"/>
    <w:rsid w:val="00BF5B93"/>
    <w:rsid w:val="00BF688B"/>
    <w:rsid w:val="00BF6916"/>
    <w:rsid w:val="00BF6AA6"/>
    <w:rsid w:val="00BF6ADA"/>
    <w:rsid w:val="00BF6C29"/>
    <w:rsid w:val="00BF6CE4"/>
    <w:rsid w:val="00BF7163"/>
    <w:rsid w:val="00BF720D"/>
    <w:rsid w:val="00BF72D7"/>
    <w:rsid w:val="00BF7BAC"/>
    <w:rsid w:val="00BF7C40"/>
    <w:rsid w:val="00BF7F31"/>
    <w:rsid w:val="00C00020"/>
    <w:rsid w:val="00C0012C"/>
    <w:rsid w:val="00C001AF"/>
    <w:rsid w:val="00C004F6"/>
    <w:rsid w:val="00C00691"/>
    <w:rsid w:val="00C0069B"/>
    <w:rsid w:val="00C006A1"/>
    <w:rsid w:val="00C0078D"/>
    <w:rsid w:val="00C008F4"/>
    <w:rsid w:val="00C00B62"/>
    <w:rsid w:val="00C00B7A"/>
    <w:rsid w:val="00C00F03"/>
    <w:rsid w:val="00C00F6B"/>
    <w:rsid w:val="00C0106E"/>
    <w:rsid w:val="00C0108B"/>
    <w:rsid w:val="00C010DF"/>
    <w:rsid w:val="00C011E1"/>
    <w:rsid w:val="00C0172E"/>
    <w:rsid w:val="00C0174F"/>
    <w:rsid w:val="00C01EC5"/>
    <w:rsid w:val="00C01EED"/>
    <w:rsid w:val="00C02267"/>
    <w:rsid w:val="00C022DF"/>
    <w:rsid w:val="00C022EA"/>
    <w:rsid w:val="00C02A2F"/>
    <w:rsid w:val="00C02E47"/>
    <w:rsid w:val="00C0328C"/>
    <w:rsid w:val="00C034A0"/>
    <w:rsid w:val="00C0362C"/>
    <w:rsid w:val="00C036CF"/>
    <w:rsid w:val="00C03E0E"/>
    <w:rsid w:val="00C0419D"/>
    <w:rsid w:val="00C041AD"/>
    <w:rsid w:val="00C04296"/>
    <w:rsid w:val="00C043E1"/>
    <w:rsid w:val="00C048C3"/>
    <w:rsid w:val="00C04989"/>
    <w:rsid w:val="00C049D0"/>
    <w:rsid w:val="00C04AC4"/>
    <w:rsid w:val="00C04B74"/>
    <w:rsid w:val="00C04E2A"/>
    <w:rsid w:val="00C04E79"/>
    <w:rsid w:val="00C05062"/>
    <w:rsid w:val="00C0508C"/>
    <w:rsid w:val="00C05147"/>
    <w:rsid w:val="00C051E4"/>
    <w:rsid w:val="00C05341"/>
    <w:rsid w:val="00C054B2"/>
    <w:rsid w:val="00C05F7A"/>
    <w:rsid w:val="00C05FF7"/>
    <w:rsid w:val="00C060E9"/>
    <w:rsid w:val="00C0616A"/>
    <w:rsid w:val="00C06395"/>
    <w:rsid w:val="00C063E1"/>
    <w:rsid w:val="00C06618"/>
    <w:rsid w:val="00C06979"/>
    <w:rsid w:val="00C06B69"/>
    <w:rsid w:val="00C06CF1"/>
    <w:rsid w:val="00C06D79"/>
    <w:rsid w:val="00C06FAD"/>
    <w:rsid w:val="00C07191"/>
    <w:rsid w:val="00C07586"/>
    <w:rsid w:val="00C07671"/>
    <w:rsid w:val="00C0787A"/>
    <w:rsid w:val="00C079D0"/>
    <w:rsid w:val="00C07BB6"/>
    <w:rsid w:val="00C07C20"/>
    <w:rsid w:val="00C103EB"/>
    <w:rsid w:val="00C1044B"/>
    <w:rsid w:val="00C10480"/>
    <w:rsid w:val="00C1090A"/>
    <w:rsid w:val="00C1092F"/>
    <w:rsid w:val="00C10954"/>
    <w:rsid w:val="00C109E8"/>
    <w:rsid w:val="00C10A8D"/>
    <w:rsid w:val="00C10B55"/>
    <w:rsid w:val="00C10BDF"/>
    <w:rsid w:val="00C10F5E"/>
    <w:rsid w:val="00C10F7C"/>
    <w:rsid w:val="00C1100F"/>
    <w:rsid w:val="00C11081"/>
    <w:rsid w:val="00C11906"/>
    <w:rsid w:val="00C11C50"/>
    <w:rsid w:val="00C11CBF"/>
    <w:rsid w:val="00C11E1E"/>
    <w:rsid w:val="00C11EB9"/>
    <w:rsid w:val="00C11EFE"/>
    <w:rsid w:val="00C12369"/>
    <w:rsid w:val="00C1283F"/>
    <w:rsid w:val="00C12B46"/>
    <w:rsid w:val="00C12B9E"/>
    <w:rsid w:val="00C12CBB"/>
    <w:rsid w:val="00C12CE6"/>
    <w:rsid w:val="00C12D33"/>
    <w:rsid w:val="00C12F42"/>
    <w:rsid w:val="00C12F5D"/>
    <w:rsid w:val="00C12FE9"/>
    <w:rsid w:val="00C13026"/>
    <w:rsid w:val="00C135AC"/>
    <w:rsid w:val="00C13746"/>
    <w:rsid w:val="00C13801"/>
    <w:rsid w:val="00C13B59"/>
    <w:rsid w:val="00C13C1A"/>
    <w:rsid w:val="00C13F46"/>
    <w:rsid w:val="00C14049"/>
    <w:rsid w:val="00C140EE"/>
    <w:rsid w:val="00C14AE6"/>
    <w:rsid w:val="00C14BFD"/>
    <w:rsid w:val="00C14D9A"/>
    <w:rsid w:val="00C14FA4"/>
    <w:rsid w:val="00C14FF8"/>
    <w:rsid w:val="00C15162"/>
    <w:rsid w:val="00C15231"/>
    <w:rsid w:val="00C154A9"/>
    <w:rsid w:val="00C15858"/>
    <w:rsid w:val="00C15C40"/>
    <w:rsid w:val="00C15C75"/>
    <w:rsid w:val="00C15D96"/>
    <w:rsid w:val="00C15EC3"/>
    <w:rsid w:val="00C15F28"/>
    <w:rsid w:val="00C1608E"/>
    <w:rsid w:val="00C1657E"/>
    <w:rsid w:val="00C166CE"/>
    <w:rsid w:val="00C16703"/>
    <w:rsid w:val="00C16796"/>
    <w:rsid w:val="00C168D7"/>
    <w:rsid w:val="00C16AA8"/>
    <w:rsid w:val="00C16B30"/>
    <w:rsid w:val="00C16CC8"/>
    <w:rsid w:val="00C16DC6"/>
    <w:rsid w:val="00C16E9A"/>
    <w:rsid w:val="00C16EAE"/>
    <w:rsid w:val="00C170F8"/>
    <w:rsid w:val="00C17392"/>
    <w:rsid w:val="00C173CD"/>
    <w:rsid w:val="00C173F6"/>
    <w:rsid w:val="00C1792C"/>
    <w:rsid w:val="00C17967"/>
    <w:rsid w:val="00C17A09"/>
    <w:rsid w:val="00C17DEC"/>
    <w:rsid w:val="00C2009D"/>
    <w:rsid w:val="00C203A0"/>
    <w:rsid w:val="00C2066E"/>
    <w:rsid w:val="00C206F2"/>
    <w:rsid w:val="00C207DD"/>
    <w:rsid w:val="00C20BE0"/>
    <w:rsid w:val="00C210D9"/>
    <w:rsid w:val="00C21274"/>
    <w:rsid w:val="00C214B6"/>
    <w:rsid w:val="00C215BF"/>
    <w:rsid w:val="00C21E60"/>
    <w:rsid w:val="00C21E6D"/>
    <w:rsid w:val="00C2214D"/>
    <w:rsid w:val="00C22387"/>
    <w:rsid w:val="00C2240A"/>
    <w:rsid w:val="00C229F2"/>
    <w:rsid w:val="00C22DAC"/>
    <w:rsid w:val="00C22E1A"/>
    <w:rsid w:val="00C22F0A"/>
    <w:rsid w:val="00C23052"/>
    <w:rsid w:val="00C230D6"/>
    <w:rsid w:val="00C231BB"/>
    <w:rsid w:val="00C232CC"/>
    <w:rsid w:val="00C23398"/>
    <w:rsid w:val="00C23CF6"/>
    <w:rsid w:val="00C2417B"/>
    <w:rsid w:val="00C245B4"/>
    <w:rsid w:val="00C24776"/>
    <w:rsid w:val="00C24DA2"/>
    <w:rsid w:val="00C24E65"/>
    <w:rsid w:val="00C24FB7"/>
    <w:rsid w:val="00C251D4"/>
    <w:rsid w:val="00C25667"/>
    <w:rsid w:val="00C2569A"/>
    <w:rsid w:val="00C256E7"/>
    <w:rsid w:val="00C25939"/>
    <w:rsid w:val="00C25D2F"/>
    <w:rsid w:val="00C25D72"/>
    <w:rsid w:val="00C25EA6"/>
    <w:rsid w:val="00C25FB6"/>
    <w:rsid w:val="00C26019"/>
    <w:rsid w:val="00C26264"/>
    <w:rsid w:val="00C26304"/>
    <w:rsid w:val="00C26428"/>
    <w:rsid w:val="00C26473"/>
    <w:rsid w:val="00C269E6"/>
    <w:rsid w:val="00C26A89"/>
    <w:rsid w:val="00C26D04"/>
    <w:rsid w:val="00C26E13"/>
    <w:rsid w:val="00C26EFF"/>
    <w:rsid w:val="00C272F3"/>
    <w:rsid w:val="00C2764F"/>
    <w:rsid w:val="00C27732"/>
    <w:rsid w:val="00C27C37"/>
    <w:rsid w:val="00C27CAC"/>
    <w:rsid w:val="00C27D16"/>
    <w:rsid w:val="00C27D55"/>
    <w:rsid w:val="00C27DE5"/>
    <w:rsid w:val="00C301D6"/>
    <w:rsid w:val="00C302FE"/>
    <w:rsid w:val="00C3038E"/>
    <w:rsid w:val="00C30466"/>
    <w:rsid w:val="00C30469"/>
    <w:rsid w:val="00C3052B"/>
    <w:rsid w:val="00C306EA"/>
    <w:rsid w:val="00C30AB3"/>
    <w:rsid w:val="00C30CCF"/>
    <w:rsid w:val="00C30D0D"/>
    <w:rsid w:val="00C311DC"/>
    <w:rsid w:val="00C31405"/>
    <w:rsid w:val="00C314B0"/>
    <w:rsid w:val="00C317EE"/>
    <w:rsid w:val="00C31807"/>
    <w:rsid w:val="00C31D77"/>
    <w:rsid w:val="00C32211"/>
    <w:rsid w:val="00C322A5"/>
    <w:rsid w:val="00C322BD"/>
    <w:rsid w:val="00C32408"/>
    <w:rsid w:val="00C32531"/>
    <w:rsid w:val="00C32B2C"/>
    <w:rsid w:val="00C32C39"/>
    <w:rsid w:val="00C32E96"/>
    <w:rsid w:val="00C330B6"/>
    <w:rsid w:val="00C33129"/>
    <w:rsid w:val="00C3349F"/>
    <w:rsid w:val="00C34090"/>
    <w:rsid w:val="00C34200"/>
    <w:rsid w:val="00C34496"/>
    <w:rsid w:val="00C34A5F"/>
    <w:rsid w:val="00C34C25"/>
    <w:rsid w:val="00C34CFA"/>
    <w:rsid w:val="00C34D00"/>
    <w:rsid w:val="00C352CA"/>
    <w:rsid w:val="00C356C4"/>
    <w:rsid w:val="00C35793"/>
    <w:rsid w:val="00C35908"/>
    <w:rsid w:val="00C35BF4"/>
    <w:rsid w:val="00C35D88"/>
    <w:rsid w:val="00C35DDA"/>
    <w:rsid w:val="00C35FEC"/>
    <w:rsid w:val="00C3678E"/>
    <w:rsid w:val="00C369F2"/>
    <w:rsid w:val="00C36AAB"/>
    <w:rsid w:val="00C36F85"/>
    <w:rsid w:val="00C36FB5"/>
    <w:rsid w:val="00C37189"/>
    <w:rsid w:val="00C37500"/>
    <w:rsid w:val="00C37896"/>
    <w:rsid w:val="00C379E1"/>
    <w:rsid w:val="00C37BF9"/>
    <w:rsid w:val="00C401CA"/>
    <w:rsid w:val="00C4022E"/>
    <w:rsid w:val="00C4035D"/>
    <w:rsid w:val="00C4054C"/>
    <w:rsid w:val="00C40561"/>
    <w:rsid w:val="00C405C3"/>
    <w:rsid w:val="00C40631"/>
    <w:rsid w:val="00C4074D"/>
    <w:rsid w:val="00C40787"/>
    <w:rsid w:val="00C407DA"/>
    <w:rsid w:val="00C409E2"/>
    <w:rsid w:val="00C40B5C"/>
    <w:rsid w:val="00C40BF6"/>
    <w:rsid w:val="00C40F08"/>
    <w:rsid w:val="00C41060"/>
    <w:rsid w:val="00C413A6"/>
    <w:rsid w:val="00C41453"/>
    <w:rsid w:val="00C41485"/>
    <w:rsid w:val="00C41755"/>
    <w:rsid w:val="00C41A62"/>
    <w:rsid w:val="00C41B7B"/>
    <w:rsid w:val="00C41D69"/>
    <w:rsid w:val="00C41DCA"/>
    <w:rsid w:val="00C41E19"/>
    <w:rsid w:val="00C41FA2"/>
    <w:rsid w:val="00C41FD3"/>
    <w:rsid w:val="00C420B0"/>
    <w:rsid w:val="00C423AE"/>
    <w:rsid w:val="00C4258B"/>
    <w:rsid w:val="00C4272B"/>
    <w:rsid w:val="00C428AC"/>
    <w:rsid w:val="00C42950"/>
    <w:rsid w:val="00C42B5F"/>
    <w:rsid w:val="00C42BC6"/>
    <w:rsid w:val="00C42BDE"/>
    <w:rsid w:val="00C42C43"/>
    <w:rsid w:val="00C42C55"/>
    <w:rsid w:val="00C42CC0"/>
    <w:rsid w:val="00C42EE1"/>
    <w:rsid w:val="00C42FD0"/>
    <w:rsid w:val="00C43188"/>
    <w:rsid w:val="00C43246"/>
    <w:rsid w:val="00C4345E"/>
    <w:rsid w:val="00C43583"/>
    <w:rsid w:val="00C436E7"/>
    <w:rsid w:val="00C43AE2"/>
    <w:rsid w:val="00C43C1F"/>
    <w:rsid w:val="00C43F40"/>
    <w:rsid w:val="00C43F60"/>
    <w:rsid w:val="00C4411B"/>
    <w:rsid w:val="00C4413E"/>
    <w:rsid w:val="00C4446E"/>
    <w:rsid w:val="00C444BE"/>
    <w:rsid w:val="00C444CC"/>
    <w:rsid w:val="00C445AE"/>
    <w:rsid w:val="00C44814"/>
    <w:rsid w:val="00C44A3E"/>
    <w:rsid w:val="00C44ABF"/>
    <w:rsid w:val="00C44C27"/>
    <w:rsid w:val="00C4500A"/>
    <w:rsid w:val="00C452BF"/>
    <w:rsid w:val="00C452E6"/>
    <w:rsid w:val="00C45473"/>
    <w:rsid w:val="00C458D5"/>
    <w:rsid w:val="00C45C2A"/>
    <w:rsid w:val="00C45CF2"/>
    <w:rsid w:val="00C45EBE"/>
    <w:rsid w:val="00C45FBE"/>
    <w:rsid w:val="00C46481"/>
    <w:rsid w:val="00C466E9"/>
    <w:rsid w:val="00C46900"/>
    <w:rsid w:val="00C46F78"/>
    <w:rsid w:val="00C47257"/>
    <w:rsid w:val="00C47314"/>
    <w:rsid w:val="00C47339"/>
    <w:rsid w:val="00C4735A"/>
    <w:rsid w:val="00C47392"/>
    <w:rsid w:val="00C47C67"/>
    <w:rsid w:val="00C47D0C"/>
    <w:rsid w:val="00C500FD"/>
    <w:rsid w:val="00C5018E"/>
    <w:rsid w:val="00C502AF"/>
    <w:rsid w:val="00C50415"/>
    <w:rsid w:val="00C504CE"/>
    <w:rsid w:val="00C50BD4"/>
    <w:rsid w:val="00C50DAA"/>
    <w:rsid w:val="00C50E84"/>
    <w:rsid w:val="00C51155"/>
    <w:rsid w:val="00C51248"/>
    <w:rsid w:val="00C5124B"/>
    <w:rsid w:val="00C51299"/>
    <w:rsid w:val="00C514CF"/>
    <w:rsid w:val="00C5159D"/>
    <w:rsid w:val="00C518C2"/>
    <w:rsid w:val="00C51930"/>
    <w:rsid w:val="00C51CE2"/>
    <w:rsid w:val="00C51CF5"/>
    <w:rsid w:val="00C51D09"/>
    <w:rsid w:val="00C51D0A"/>
    <w:rsid w:val="00C51D68"/>
    <w:rsid w:val="00C51E96"/>
    <w:rsid w:val="00C51F51"/>
    <w:rsid w:val="00C520F1"/>
    <w:rsid w:val="00C522CD"/>
    <w:rsid w:val="00C5232E"/>
    <w:rsid w:val="00C523E8"/>
    <w:rsid w:val="00C52660"/>
    <w:rsid w:val="00C529EF"/>
    <w:rsid w:val="00C53030"/>
    <w:rsid w:val="00C53095"/>
    <w:rsid w:val="00C5317C"/>
    <w:rsid w:val="00C5340D"/>
    <w:rsid w:val="00C536D8"/>
    <w:rsid w:val="00C538BE"/>
    <w:rsid w:val="00C53CEE"/>
    <w:rsid w:val="00C54110"/>
    <w:rsid w:val="00C542F7"/>
    <w:rsid w:val="00C543D3"/>
    <w:rsid w:val="00C544E9"/>
    <w:rsid w:val="00C546A2"/>
    <w:rsid w:val="00C548AB"/>
    <w:rsid w:val="00C548D8"/>
    <w:rsid w:val="00C549DE"/>
    <w:rsid w:val="00C54B1E"/>
    <w:rsid w:val="00C54C69"/>
    <w:rsid w:val="00C54CD3"/>
    <w:rsid w:val="00C54D01"/>
    <w:rsid w:val="00C54D27"/>
    <w:rsid w:val="00C54D83"/>
    <w:rsid w:val="00C551EB"/>
    <w:rsid w:val="00C55456"/>
    <w:rsid w:val="00C559D4"/>
    <w:rsid w:val="00C559F2"/>
    <w:rsid w:val="00C55E4E"/>
    <w:rsid w:val="00C55FC2"/>
    <w:rsid w:val="00C56073"/>
    <w:rsid w:val="00C562F7"/>
    <w:rsid w:val="00C5650C"/>
    <w:rsid w:val="00C56E4A"/>
    <w:rsid w:val="00C56FD2"/>
    <w:rsid w:val="00C57011"/>
    <w:rsid w:val="00C57134"/>
    <w:rsid w:val="00C57150"/>
    <w:rsid w:val="00C572AB"/>
    <w:rsid w:val="00C57408"/>
    <w:rsid w:val="00C57471"/>
    <w:rsid w:val="00C576B5"/>
    <w:rsid w:val="00C57A5C"/>
    <w:rsid w:val="00C57B25"/>
    <w:rsid w:val="00C57B93"/>
    <w:rsid w:val="00C602F2"/>
    <w:rsid w:val="00C60376"/>
    <w:rsid w:val="00C606C9"/>
    <w:rsid w:val="00C60799"/>
    <w:rsid w:val="00C607D0"/>
    <w:rsid w:val="00C609BF"/>
    <w:rsid w:val="00C60A3B"/>
    <w:rsid w:val="00C60A3C"/>
    <w:rsid w:val="00C60CF1"/>
    <w:rsid w:val="00C60F30"/>
    <w:rsid w:val="00C612D0"/>
    <w:rsid w:val="00C61723"/>
    <w:rsid w:val="00C6178E"/>
    <w:rsid w:val="00C61907"/>
    <w:rsid w:val="00C6190A"/>
    <w:rsid w:val="00C61910"/>
    <w:rsid w:val="00C61CD6"/>
    <w:rsid w:val="00C61D0A"/>
    <w:rsid w:val="00C61DA8"/>
    <w:rsid w:val="00C6208A"/>
    <w:rsid w:val="00C62093"/>
    <w:rsid w:val="00C62224"/>
    <w:rsid w:val="00C623BB"/>
    <w:rsid w:val="00C62A87"/>
    <w:rsid w:val="00C62C5F"/>
    <w:rsid w:val="00C62CEB"/>
    <w:rsid w:val="00C62F4B"/>
    <w:rsid w:val="00C6375D"/>
    <w:rsid w:val="00C6398C"/>
    <w:rsid w:val="00C63DAC"/>
    <w:rsid w:val="00C63E0E"/>
    <w:rsid w:val="00C63E39"/>
    <w:rsid w:val="00C63F1D"/>
    <w:rsid w:val="00C641AC"/>
    <w:rsid w:val="00C646CA"/>
    <w:rsid w:val="00C646D1"/>
    <w:rsid w:val="00C64727"/>
    <w:rsid w:val="00C6489C"/>
    <w:rsid w:val="00C648A4"/>
    <w:rsid w:val="00C649E7"/>
    <w:rsid w:val="00C64AC5"/>
    <w:rsid w:val="00C651E3"/>
    <w:rsid w:val="00C65D41"/>
    <w:rsid w:val="00C6634B"/>
    <w:rsid w:val="00C667ED"/>
    <w:rsid w:val="00C66864"/>
    <w:rsid w:val="00C676AD"/>
    <w:rsid w:val="00C6777B"/>
    <w:rsid w:val="00C677BB"/>
    <w:rsid w:val="00C679E0"/>
    <w:rsid w:val="00C67AE2"/>
    <w:rsid w:val="00C67F21"/>
    <w:rsid w:val="00C702DA"/>
    <w:rsid w:val="00C70547"/>
    <w:rsid w:val="00C70EC8"/>
    <w:rsid w:val="00C710D4"/>
    <w:rsid w:val="00C711B9"/>
    <w:rsid w:val="00C715A2"/>
    <w:rsid w:val="00C7178A"/>
    <w:rsid w:val="00C71846"/>
    <w:rsid w:val="00C719CE"/>
    <w:rsid w:val="00C71B99"/>
    <w:rsid w:val="00C71E41"/>
    <w:rsid w:val="00C71E5D"/>
    <w:rsid w:val="00C71FD5"/>
    <w:rsid w:val="00C723F1"/>
    <w:rsid w:val="00C72403"/>
    <w:rsid w:val="00C72419"/>
    <w:rsid w:val="00C72870"/>
    <w:rsid w:val="00C72B2A"/>
    <w:rsid w:val="00C72C51"/>
    <w:rsid w:val="00C72D53"/>
    <w:rsid w:val="00C72E4C"/>
    <w:rsid w:val="00C73394"/>
    <w:rsid w:val="00C73570"/>
    <w:rsid w:val="00C7367F"/>
    <w:rsid w:val="00C73936"/>
    <w:rsid w:val="00C73B4D"/>
    <w:rsid w:val="00C73F4F"/>
    <w:rsid w:val="00C742F3"/>
    <w:rsid w:val="00C74322"/>
    <w:rsid w:val="00C74387"/>
    <w:rsid w:val="00C7456D"/>
    <w:rsid w:val="00C747AF"/>
    <w:rsid w:val="00C749DC"/>
    <w:rsid w:val="00C74B60"/>
    <w:rsid w:val="00C74BDB"/>
    <w:rsid w:val="00C74D7B"/>
    <w:rsid w:val="00C74DEF"/>
    <w:rsid w:val="00C74EFD"/>
    <w:rsid w:val="00C74F82"/>
    <w:rsid w:val="00C750B3"/>
    <w:rsid w:val="00C7541B"/>
    <w:rsid w:val="00C7570B"/>
    <w:rsid w:val="00C75B3A"/>
    <w:rsid w:val="00C75D48"/>
    <w:rsid w:val="00C75D85"/>
    <w:rsid w:val="00C76444"/>
    <w:rsid w:val="00C76584"/>
    <w:rsid w:val="00C76641"/>
    <w:rsid w:val="00C766D1"/>
    <w:rsid w:val="00C76795"/>
    <w:rsid w:val="00C76BAC"/>
    <w:rsid w:val="00C76C0C"/>
    <w:rsid w:val="00C76C96"/>
    <w:rsid w:val="00C76E64"/>
    <w:rsid w:val="00C76E73"/>
    <w:rsid w:val="00C76E93"/>
    <w:rsid w:val="00C76EEB"/>
    <w:rsid w:val="00C76F72"/>
    <w:rsid w:val="00C7717E"/>
    <w:rsid w:val="00C7758D"/>
    <w:rsid w:val="00C775DE"/>
    <w:rsid w:val="00C77854"/>
    <w:rsid w:val="00C779AC"/>
    <w:rsid w:val="00C77B15"/>
    <w:rsid w:val="00C77C12"/>
    <w:rsid w:val="00C800AA"/>
    <w:rsid w:val="00C800C8"/>
    <w:rsid w:val="00C801CF"/>
    <w:rsid w:val="00C80433"/>
    <w:rsid w:val="00C804C0"/>
    <w:rsid w:val="00C808C6"/>
    <w:rsid w:val="00C80A03"/>
    <w:rsid w:val="00C80A91"/>
    <w:rsid w:val="00C80BD3"/>
    <w:rsid w:val="00C80D15"/>
    <w:rsid w:val="00C80F6E"/>
    <w:rsid w:val="00C81059"/>
    <w:rsid w:val="00C810AD"/>
    <w:rsid w:val="00C813B9"/>
    <w:rsid w:val="00C815B9"/>
    <w:rsid w:val="00C815E9"/>
    <w:rsid w:val="00C81C1A"/>
    <w:rsid w:val="00C81C58"/>
    <w:rsid w:val="00C81DF1"/>
    <w:rsid w:val="00C81E55"/>
    <w:rsid w:val="00C81FC6"/>
    <w:rsid w:val="00C82428"/>
    <w:rsid w:val="00C8259E"/>
    <w:rsid w:val="00C825EA"/>
    <w:rsid w:val="00C82747"/>
    <w:rsid w:val="00C828A8"/>
    <w:rsid w:val="00C829E2"/>
    <w:rsid w:val="00C82B3D"/>
    <w:rsid w:val="00C82E2F"/>
    <w:rsid w:val="00C82F51"/>
    <w:rsid w:val="00C8322D"/>
    <w:rsid w:val="00C8346F"/>
    <w:rsid w:val="00C83906"/>
    <w:rsid w:val="00C83BDD"/>
    <w:rsid w:val="00C83E5D"/>
    <w:rsid w:val="00C83F0D"/>
    <w:rsid w:val="00C83F86"/>
    <w:rsid w:val="00C8436D"/>
    <w:rsid w:val="00C843FF"/>
    <w:rsid w:val="00C84B50"/>
    <w:rsid w:val="00C84C0A"/>
    <w:rsid w:val="00C84FFB"/>
    <w:rsid w:val="00C85007"/>
    <w:rsid w:val="00C85500"/>
    <w:rsid w:val="00C85570"/>
    <w:rsid w:val="00C8557E"/>
    <w:rsid w:val="00C85612"/>
    <w:rsid w:val="00C858E3"/>
    <w:rsid w:val="00C858ED"/>
    <w:rsid w:val="00C85D68"/>
    <w:rsid w:val="00C85E2B"/>
    <w:rsid w:val="00C85E59"/>
    <w:rsid w:val="00C86005"/>
    <w:rsid w:val="00C8621E"/>
    <w:rsid w:val="00C862C4"/>
    <w:rsid w:val="00C869EA"/>
    <w:rsid w:val="00C86AF7"/>
    <w:rsid w:val="00C86DB1"/>
    <w:rsid w:val="00C876F6"/>
    <w:rsid w:val="00C87733"/>
    <w:rsid w:val="00C87807"/>
    <w:rsid w:val="00C87D4E"/>
    <w:rsid w:val="00C87D8B"/>
    <w:rsid w:val="00C90444"/>
    <w:rsid w:val="00C90644"/>
    <w:rsid w:val="00C90FDC"/>
    <w:rsid w:val="00C912E7"/>
    <w:rsid w:val="00C91390"/>
    <w:rsid w:val="00C9164E"/>
    <w:rsid w:val="00C91918"/>
    <w:rsid w:val="00C91957"/>
    <w:rsid w:val="00C91ABA"/>
    <w:rsid w:val="00C91D12"/>
    <w:rsid w:val="00C91E3C"/>
    <w:rsid w:val="00C91E86"/>
    <w:rsid w:val="00C922AA"/>
    <w:rsid w:val="00C924C9"/>
    <w:rsid w:val="00C9270C"/>
    <w:rsid w:val="00C92A51"/>
    <w:rsid w:val="00C92F2D"/>
    <w:rsid w:val="00C92F7A"/>
    <w:rsid w:val="00C930E0"/>
    <w:rsid w:val="00C930F0"/>
    <w:rsid w:val="00C932EA"/>
    <w:rsid w:val="00C93306"/>
    <w:rsid w:val="00C9331C"/>
    <w:rsid w:val="00C93350"/>
    <w:rsid w:val="00C936DD"/>
    <w:rsid w:val="00C938D8"/>
    <w:rsid w:val="00C93AEB"/>
    <w:rsid w:val="00C93C3B"/>
    <w:rsid w:val="00C93E6F"/>
    <w:rsid w:val="00C93FA4"/>
    <w:rsid w:val="00C941A8"/>
    <w:rsid w:val="00C94470"/>
    <w:rsid w:val="00C94554"/>
    <w:rsid w:val="00C9460A"/>
    <w:rsid w:val="00C947E9"/>
    <w:rsid w:val="00C94F67"/>
    <w:rsid w:val="00C950AC"/>
    <w:rsid w:val="00C95122"/>
    <w:rsid w:val="00C95146"/>
    <w:rsid w:val="00C9538F"/>
    <w:rsid w:val="00C954E9"/>
    <w:rsid w:val="00C9569E"/>
    <w:rsid w:val="00C956DE"/>
    <w:rsid w:val="00C95A09"/>
    <w:rsid w:val="00C95D1F"/>
    <w:rsid w:val="00C95D3D"/>
    <w:rsid w:val="00C95DDE"/>
    <w:rsid w:val="00C95E00"/>
    <w:rsid w:val="00C9610B"/>
    <w:rsid w:val="00C961B3"/>
    <w:rsid w:val="00C964C1"/>
    <w:rsid w:val="00C96500"/>
    <w:rsid w:val="00C96845"/>
    <w:rsid w:val="00C968FD"/>
    <w:rsid w:val="00C96A1C"/>
    <w:rsid w:val="00C96BCA"/>
    <w:rsid w:val="00C96D90"/>
    <w:rsid w:val="00C96E9F"/>
    <w:rsid w:val="00C97338"/>
    <w:rsid w:val="00C973AB"/>
    <w:rsid w:val="00C97892"/>
    <w:rsid w:val="00C978F2"/>
    <w:rsid w:val="00C9792E"/>
    <w:rsid w:val="00C979B7"/>
    <w:rsid w:val="00C97B8B"/>
    <w:rsid w:val="00C97BF8"/>
    <w:rsid w:val="00C97D10"/>
    <w:rsid w:val="00C97D17"/>
    <w:rsid w:val="00C97D20"/>
    <w:rsid w:val="00C97E4A"/>
    <w:rsid w:val="00C97EB4"/>
    <w:rsid w:val="00CA0083"/>
    <w:rsid w:val="00CA031C"/>
    <w:rsid w:val="00CA034A"/>
    <w:rsid w:val="00CA0A95"/>
    <w:rsid w:val="00CA0DE5"/>
    <w:rsid w:val="00CA103B"/>
    <w:rsid w:val="00CA113B"/>
    <w:rsid w:val="00CA1248"/>
    <w:rsid w:val="00CA13D0"/>
    <w:rsid w:val="00CA196A"/>
    <w:rsid w:val="00CA1CF1"/>
    <w:rsid w:val="00CA2144"/>
    <w:rsid w:val="00CA2444"/>
    <w:rsid w:val="00CA2A43"/>
    <w:rsid w:val="00CA2AD4"/>
    <w:rsid w:val="00CA2EA4"/>
    <w:rsid w:val="00CA2F98"/>
    <w:rsid w:val="00CA328F"/>
    <w:rsid w:val="00CA34AC"/>
    <w:rsid w:val="00CA350A"/>
    <w:rsid w:val="00CA355B"/>
    <w:rsid w:val="00CA3590"/>
    <w:rsid w:val="00CA3699"/>
    <w:rsid w:val="00CA37F9"/>
    <w:rsid w:val="00CA391F"/>
    <w:rsid w:val="00CA39A9"/>
    <w:rsid w:val="00CA3B2E"/>
    <w:rsid w:val="00CA3BCC"/>
    <w:rsid w:val="00CA3C29"/>
    <w:rsid w:val="00CA3FC4"/>
    <w:rsid w:val="00CA4020"/>
    <w:rsid w:val="00CA4149"/>
    <w:rsid w:val="00CA423E"/>
    <w:rsid w:val="00CA4572"/>
    <w:rsid w:val="00CA457C"/>
    <w:rsid w:val="00CA460D"/>
    <w:rsid w:val="00CA46BE"/>
    <w:rsid w:val="00CA4845"/>
    <w:rsid w:val="00CA4BBC"/>
    <w:rsid w:val="00CA5058"/>
    <w:rsid w:val="00CA506C"/>
    <w:rsid w:val="00CA50C6"/>
    <w:rsid w:val="00CA52D7"/>
    <w:rsid w:val="00CA5789"/>
    <w:rsid w:val="00CA588A"/>
    <w:rsid w:val="00CA60E8"/>
    <w:rsid w:val="00CA6380"/>
    <w:rsid w:val="00CA6413"/>
    <w:rsid w:val="00CA664D"/>
    <w:rsid w:val="00CA665E"/>
    <w:rsid w:val="00CA67D4"/>
    <w:rsid w:val="00CA68EE"/>
    <w:rsid w:val="00CA6962"/>
    <w:rsid w:val="00CA69FD"/>
    <w:rsid w:val="00CA6DC6"/>
    <w:rsid w:val="00CA6E2C"/>
    <w:rsid w:val="00CA6E77"/>
    <w:rsid w:val="00CA6ED1"/>
    <w:rsid w:val="00CA70AD"/>
    <w:rsid w:val="00CA78BB"/>
    <w:rsid w:val="00CA7903"/>
    <w:rsid w:val="00CA7925"/>
    <w:rsid w:val="00CA7971"/>
    <w:rsid w:val="00CA7C1D"/>
    <w:rsid w:val="00CA7C95"/>
    <w:rsid w:val="00CA7CB8"/>
    <w:rsid w:val="00CA7D21"/>
    <w:rsid w:val="00CA7F4C"/>
    <w:rsid w:val="00CB0240"/>
    <w:rsid w:val="00CB03EA"/>
    <w:rsid w:val="00CB09A5"/>
    <w:rsid w:val="00CB0BA1"/>
    <w:rsid w:val="00CB0C48"/>
    <w:rsid w:val="00CB0CC3"/>
    <w:rsid w:val="00CB0F0C"/>
    <w:rsid w:val="00CB0F34"/>
    <w:rsid w:val="00CB0FF7"/>
    <w:rsid w:val="00CB104F"/>
    <w:rsid w:val="00CB1053"/>
    <w:rsid w:val="00CB14F0"/>
    <w:rsid w:val="00CB1586"/>
    <w:rsid w:val="00CB15E8"/>
    <w:rsid w:val="00CB16CC"/>
    <w:rsid w:val="00CB2108"/>
    <w:rsid w:val="00CB214A"/>
    <w:rsid w:val="00CB29BD"/>
    <w:rsid w:val="00CB29E8"/>
    <w:rsid w:val="00CB2EE5"/>
    <w:rsid w:val="00CB3279"/>
    <w:rsid w:val="00CB3286"/>
    <w:rsid w:val="00CB336E"/>
    <w:rsid w:val="00CB3378"/>
    <w:rsid w:val="00CB3442"/>
    <w:rsid w:val="00CB36B2"/>
    <w:rsid w:val="00CB37E9"/>
    <w:rsid w:val="00CB37FB"/>
    <w:rsid w:val="00CB39A8"/>
    <w:rsid w:val="00CB3AB5"/>
    <w:rsid w:val="00CB3B0A"/>
    <w:rsid w:val="00CB3D3D"/>
    <w:rsid w:val="00CB3F37"/>
    <w:rsid w:val="00CB3F57"/>
    <w:rsid w:val="00CB43B3"/>
    <w:rsid w:val="00CB47FE"/>
    <w:rsid w:val="00CB4B82"/>
    <w:rsid w:val="00CB4B8B"/>
    <w:rsid w:val="00CB4BE6"/>
    <w:rsid w:val="00CB50BC"/>
    <w:rsid w:val="00CB522F"/>
    <w:rsid w:val="00CB5476"/>
    <w:rsid w:val="00CB54D7"/>
    <w:rsid w:val="00CB556B"/>
    <w:rsid w:val="00CB5713"/>
    <w:rsid w:val="00CB5CCA"/>
    <w:rsid w:val="00CB5E7B"/>
    <w:rsid w:val="00CB5E7E"/>
    <w:rsid w:val="00CB5FA1"/>
    <w:rsid w:val="00CB61D1"/>
    <w:rsid w:val="00CB6302"/>
    <w:rsid w:val="00CB6894"/>
    <w:rsid w:val="00CB689B"/>
    <w:rsid w:val="00CB68EA"/>
    <w:rsid w:val="00CB6977"/>
    <w:rsid w:val="00CB6DEC"/>
    <w:rsid w:val="00CB760C"/>
    <w:rsid w:val="00CB7791"/>
    <w:rsid w:val="00CB781D"/>
    <w:rsid w:val="00CB783F"/>
    <w:rsid w:val="00CB791F"/>
    <w:rsid w:val="00CB7A12"/>
    <w:rsid w:val="00CB7A54"/>
    <w:rsid w:val="00CB7BE5"/>
    <w:rsid w:val="00CB7EF1"/>
    <w:rsid w:val="00CB7F00"/>
    <w:rsid w:val="00CC01ED"/>
    <w:rsid w:val="00CC02E6"/>
    <w:rsid w:val="00CC02F4"/>
    <w:rsid w:val="00CC0545"/>
    <w:rsid w:val="00CC0621"/>
    <w:rsid w:val="00CC0A1E"/>
    <w:rsid w:val="00CC0DB3"/>
    <w:rsid w:val="00CC1139"/>
    <w:rsid w:val="00CC1594"/>
    <w:rsid w:val="00CC17EA"/>
    <w:rsid w:val="00CC1832"/>
    <w:rsid w:val="00CC1C21"/>
    <w:rsid w:val="00CC1CF5"/>
    <w:rsid w:val="00CC1F54"/>
    <w:rsid w:val="00CC1F72"/>
    <w:rsid w:val="00CC20D7"/>
    <w:rsid w:val="00CC25B9"/>
    <w:rsid w:val="00CC25C3"/>
    <w:rsid w:val="00CC2EB6"/>
    <w:rsid w:val="00CC2FCE"/>
    <w:rsid w:val="00CC328A"/>
    <w:rsid w:val="00CC342B"/>
    <w:rsid w:val="00CC36BE"/>
    <w:rsid w:val="00CC39AA"/>
    <w:rsid w:val="00CC3EF2"/>
    <w:rsid w:val="00CC3FD9"/>
    <w:rsid w:val="00CC4029"/>
    <w:rsid w:val="00CC4088"/>
    <w:rsid w:val="00CC4193"/>
    <w:rsid w:val="00CC45CD"/>
    <w:rsid w:val="00CC46AD"/>
    <w:rsid w:val="00CC47C0"/>
    <w:rsid w:val="00CC4BD4"/>
    <w:rsid w:val="00CC4E8A"/>
    <w:rsid w:val="00CC5088"/>
    <w:rsid w:val="00CC5320"/>
    <w:rsid w:val="00CC5496"/>
    <w:rsid w:val="00CC557A"/>
    <w:rsid w:val="00CC56D1"/>
    <w:rsid w:val="00CC56F9"/>
    <w:rsid w:val="00CC5D67"/>
    <w:rsid w:val="00CC5E53"/>
    <w:rsid w:val="00CC5E96"/>
    <w:rsid w:val="00CC602F"/>
    <w:rsid w:val="00CC61EB"/>
    <w:rsid w:val="00CC633D"/>
    <w:rsid w:val="00CC6345"/>
    <w:rsid w:val="00CC6445"/>
    <w:rsid w:val="00CC67DD"/>
    <w:rsid w:val="00CC6D21"/>
    <w:rsid w:val="00CC6F66"/>
    <w:rsid w:val="00CC6F78"/>
    <w:rsid w:val="00CC72B8"/>
    <w:rsid w:val="00CC731B"/>
    <w:rsid w:val="00CC73ED"/>
    <w:rsid w:val="00CC7E4F"/>
    <w:rsid w:val="00CD0175"/>
    <w:rsid w:val="00CD057F"/>
    <w:rsid w:val="00CD0BC9"/>
    <w:rsid w:val="00CD0C08"/>
    <w:rsid w:val="00CD11D0"/>
    <w:rsid w:val="00CD1547"/>
    <w:rsid w:val="00CD159D"/>
    <w:rsid w:val="00CD1B69"/>
    <w:rsid w:val="00CD1BDF"/>
    <w:rsid w:val="00CD1CFC"/>
    <w:rsid w:val="00CD1D67"/>
    <w:rsid w:val="00CD1FA9"/>
    <w:rsid w:val="00CD24C4"/>
    <w:rsid w:val="00CD25BB"/>
    <w:rsid w:val="00CD29BC"/>
    <w:rsid w:val="00CD2E63"/>
    <w:rsid w:val="00CD2E7F"/>
    <w:rsid w:val="00CD3351"/>
    <w:rsid w:val="00CD34EE"/>
    <w:rsid w:val="00CD3772"/>
    <w:rsid w:val="00CD38FE"/>
    <w:rsid w:val="00CD3974"/>
    <w:rsid w:val="00CD3A5D"/>
    <w:rsid w:val="00CD3AD4"/>
    <w:rsid w:val="00CD3C0B"/>
    <w:rsid w:val="00CD3C2A"/>
    <w:rsid w:val="00CD3D10"/>
    <w:rsid w:val="00CD40EF"/>
    <w:rsid w:val="00CD411C"/>
    <w:rsid w:val="00CD418C"/>
    <w:rsid w:val="00CD4486"/>
    <w:rsid w:val="00CD4C0A"/>
    <w:rsid w:val="00CD4E24"/>
    <w:rsid w:val="00CD54D3"/>
    <w:rsid w:val="00CD558E"/>
    <w:rsid w:val="00CD583B"/>
    <w:rsid w:val="00CD5F72"/>
    <w:rsid w:val="00CD602F"/>
    <w:rsid w:val="00CD6069"/>
    <w:rsid w:val="00CD6737"/>
    <w:rsid w:val="00CD6963"/>
    <w:rsid w:val="00CD6A2C"/>
    <w:rsid w:val="00CD6AB7"/>
    <w:rsid w:val="00CD6AD2"/>
    <w:rsid w:val="00CD6E9E"/>
    <w:rsid w:val="00CD6F0B"/>
    <w:rsid w:val="00CD74B4"/>
    <w:rsid w:val="00CD7593"/>
    <w:rsid w:val="00CD7735"/>
    <w:rsid w:val="00CD782A"/>
    <w:rsid w:val="00CD7BC8"/>
    <w:rsid w:val="00CD7E83"/>
    <w:rsid w:val="00CD7F15"/>
    <w:rsid w:val="00CE027B"/>
    <w:rsid w:val="00CE07CA"/>
    <w:rsid w:val="00CE084A"/>
    <w:rsid w:val="00CE084D"/>
    <w:rsid w:val="00CE10BC"/>
    <w:rsid w:val="00CE12B2"/>
    <w:rsid w:val="00CE14B1"/>
    <w:rsid w:val="00CE1577"/>
    <w:rsid w:val="00CE17CB"/>
    <w:rsid w:val="00CE1840"/>
    <w:rsid w:val="00CE1BD6"/>
    <w:rsid w:val="00CE1D5A"/>
    <w:rsid w:val="00CE223A"/>
    <w:rsid w:val="00CE225A"/>
    <w:rsid w:val="00CE22BA"/>
    <w:rsid w:val="00CE2403"/>
    <w:rsid w:val="00CE2450"/>
    <w:rsid w:val="00CE2602"/>
    <w:rsid w:val="00CE279E"/>
    <w:rsid w:val="00CE29CF"/>
    <w:rsid w:val="00CE2CD9"/>
    <w:rsid w:val="00CE30BF"/>
    <w:rsid w:val="00CE321D"/>
    <w:rsid w:val="00CE3307"/>
    <w:rsid w:val="00CE3BC6"/>
    <w:rsid w:val="00CE3EF7"/>
    <w:rsid w:val="00CE40EE"/>
    <w:rsid w:val="00CE4242"/>
    <w:rsid w:val="00CE4515"/>
    <w:rsid w:val="00CE4575"/>
    <w:rsid w:val="00CE46E0"/>
    <w:rsid w:val="00CE4AB3"/>
    <w:rsid w:val="00CE5818"/>
    <w:rsid w:val="00CE5896"/>
    <w:rsid w:val="00CE59C5"/>
    <w:rsid w:val="00CE5A3E"/>
    <w:rsid w:val="00CE5F90"/>
    <w:rsid w:val="00CE60FD"/>
    <w:rsid w:val="00CE6319"/>
    <w:rsid w:val="00CE6C27"/>
    <w:rsid w:val="00CE6D31"/>
    <w:rsid w:val="00CE6D60"/>
    <w:rsid w:val="00CE6D79"/>
    <w:rsid w:val="00CE720C"/>
    <w:rsid w:val="00CE7521"/>
    <w:rsid w:val="00CE7760"/>
    <w:rsid w:val="00CE7999"/>
    <w:rsid w:val="00CE7CAB"/>
    <w:rsid w:val="00CF00BF"/>
    <w:rsid w:val="00CF02D0"/>
    <w:rsid w:val="00CF02F4"/>
    <w:rsid w:val="00CF0467"/>
    <w:rsid w:val="00CF08DC"/>
    <w:rsid w:val="00CF098C"/>
    <w:rsid w:val="00CF0A16"/>
    <w:rsid w:val="00CF0A3E"/>
    <w:rsid w:val="00CF0B8E"/>
    <w:rsid w:val="00CF0C0B"/>
    <w:rsid w:val="00CF0EEA"/>
    <w:rsid w:val="00CF130A"/>
    <w:rsid w:val="00CF19F6"/>
    <w:rsid w:val="00CF1E49"/>
    <w:rsid w:val="00CF2271"/>
    <w:rsid w:val="00CF22E1"/>
    <w:rsid w:val="00CF258D"/>
    <w:rsid w:val="00CF2F94"/>
    <w:rsid w:val="00CF2FE0"/>
    <w:rsid w:val="00CF3040"/>
    <w:rsid w:val="00CF3347"/>
    <w:rsid w:val="00CF3529"/>
    <w:rsid w:val="00CF36B2"/>
    <w:rsid w:val="00CF375D"/>
    <w:rsid w:val="00CF37DB"/>
    <w:rsid w:val="00CF3B83"/>
    <w:rsid w:val="00CF3B87"/>
    <w:rsid w:val="00CF4133"/>
    <w:rsid w:val="00CF42EC"/>
    <w:rsid w:val="00CF453A"/>
    <w:rsid w:val="00CF45EE"/>
    <w:rsid w:val="00CF478C"/>
    <w:rsid w:val="00CF4841"/>
    <w:rsid w:val="00CF4AE3"/>
    <w:rsid w:val="00CF4F1C"/>
    <w:rsid w:val="00CF4FA5"/>
    <w:rsid w:val="00CF50D1"/>
    <w:rsid w:val="00CF537D"/>
    <w:rsid w:val="00CF546B"/>
    <w:rsid w:val="00CF54B8"/>
    <w:rsid w:val="00CF54C8"/>
    <w:rsid w:val="00CF56E8"/>
    <w:rsid w:val="00CF59BD"/>
    <w:rsid w:val="00CF5DC7"/>
    <w:rsid w:val="00CF5F45"/>
    <w:rsid w:val="00CF6706"/>
    <w:rsid w:val="00CF674A"/>
    <w:rsid w:val="00CF683F"/>
    <w:rsid w:val="00CF6A65"/>
    <w:rsid w:val="00CF6C54"/>
    <w:rsid w:val="00CF6D9F"/>
    <w:rsid w:val="00CF6F5D"/>
    <w:rsid w:val="00CF7204"/>
    <w:rsid w:val="00CF7341"/>
    <w:rsid w:val="00CF782E"/>
    <w:rsid w:val="00CF7D1C"/>
    <w:rsid w:val="00CF7D46"/>
    <w:rsid w:val="00CF7FD0"/>
    <w:rsid w:val="00D005CD"/>
    <w:rsid w:val="00D00A9A"/>
    <w:rsid w:val="00D00C5F"/>
    <w:rsid w:val="00D01070"/>
    <w:rsid w:val="00D01174"/>
    <w:rsid w:val="00D011BF"/>
    <w:rsid w:val="00D01479"/>
    <w:rsid w:val="00D01538"/>
    <w:rsid w:val="00D01A4C"/>
    <w:rsid w:val="00D01BE1"/>
    <w:rsid w:val="00D01C1F"/>
    <w:rsid w:val="00D01D1D"/>
    <w:rsid w:val="00D01DBC"/>
    <w:rsid w:val="00D01E10"/>
    <w:rsid w:val="00D01EC8"/>
    <w:rsid w:val="00D01F5A"/>
    <w:rsid w:val="00D0202B"/>
    <w:rsid w:val="00D02E28"/>
    <w:rsid w:val="00D033E2"/>
    <w:rsid w:val="00D0372E"/>
    <w:rsid w:val="00D03927"/>
    <w:rsid w:val="00D03991"/>
    <w:rsid w:val="00D03DDF"/>
    <w:rsid w:val="00D03FD9"/>
    <w:rsid w:val="00D0447C"/>
    <w:rsid w:val="00D047C3"/>
    <w:rsid w:val="00D04806"/>
    <w:rsid w:val="00D04809"/>
    <w:rsid w:val="00D04F93"/>
    <w:rsid w:val="00D0531A"/>
    <w:rsid w:val="00D05383"/>
    <w:rsid w:val="00D05417"/>
    <w:rsid w:val="00D05583"/>
    <w:rsid w:val="00D057BF"/>
    <w:rsid w:val="00D058E9"/>
    <w:rsid w:val="00D059B5"/>
    <w:rsid w:val="00D05B2B"/>
    <w:rsid w:val="00D05DD2"/>
    <w:rsid w:val="00D05DD4"/>
    <w:rsid w:val="00D05F67"/>
    <w:rsid w:val="00D0602A"/>
    <w:rsid w:val="00D06166"/>
    <w:rsid w:val="00D062A5"/>
    <w:rsid w:val="00D06620"/>
    <w:rsid w:val="00D066E2"/>
    <w:rsid w:val="00D068C4"/>
    <w:rsid w:val="00D06B3B"/>
    <w:rsid w:val="00D06F6B"/>
    <w:rsid w:val="00D07D79"/>
    <w:rsid w:val="00D07DA7"/>
    <w:rsid w:val="00D07E7D"/>
    <w:rsid w:val="00D07FF1"/>
    <w:rsid w:val="00D1004C"/>
    <w:rsid w:val="00D10A4E"/>
    <w:rsid w:val="00D10A9C"/>
    <w:rsid w:val="00D10BED"/>
    <w:rsid w:val="00D10F63"/>
    <w:rsid w:val="00D10F8F"/>
    <w:rsid w:val="00D1102E"/>
    <w:rsid w:val="00D11115"/>
    <w:rsid w:val="00D11456"/>
    <w:rsid w:val="00D1174C"/>
    <w:rsid w:val="00D1188A"/>
    <w:rsid w:val="00D11C4C"/>
    <w:rsid w:val="00D11C55"/>
    <w:rsid w:val="00D11D25"/>
    <w:rsid w:val="00D11DDF"/>
    <w:rsid w:val="00D11EA7"/>
    <w:rsid w:val="00D120AC"/>
    <w:rsid w:val="00D122A0"/>
    <w:rsid w:val="00D122CF"/>
    <w:rsid w:val="00D12373"/>
    <w:rsid w:val="00D123D2"/>
    <w:rsid w:val="00D123DB"/>
    <w:rsid w:val="00D1241D"/>
    <w:rsid w:val="00D12A2C"/>
    <w:rsid w:val="00D12B45"/>
    <w:rsid w:val="00D12DB1"/>
    <w:rsid w:val="00D12E4D"/>
    <w:rsid w:val="00D12E6D"/>
    <w:rsid w:val="00D12F7A"/>
    <w:rsid w:val="00D130A3"/>
    <w:rsid w:val="00D1341F"/>
    <w:rsid w:val="00D13465"/>
    <w:rsid w:val="00D135D6"/>
    <w:rsid w:val="00D13C18"/>
    <w:rsid w:val="00D13CC8"/>
    <w:rsid w:val="00D13CE6"/>
    <w:rsid w:val="00D13F95"/>
    <w:rsid w:val="00D14101"/>
    <w:rsid w:val="00D14173"/>
    <w:rsid w:val="00D14745"/>
    <w:rsid w:val="00D148F0"/>
    <w:rsid w:val="00D14DC2"/>
    <w:rsid w:val="00D14E42"/>
    <w:rsid w:val="00D1501D"/>
    <w:rsid w:val="00D150A7"/>
    <w:rsid w:val="00D15485"/>
    <w:rsid w:val="00D154EE"/>
    <w:rsid w:val="00D1591B"/>
    <w:rsid w:val="00D15DFA"/>
    <w:rsid w:val="00D15FD2"/>
    <w:rsid w:val="00D15FE1"/>
    <w:rsid w:val="00D161DA"/>
    <w:rsid w:val="00D16444"/>
    <w:rsid w:val="00D164D7"/>
    <w:rsid w:val="00D16674"/>
    <w:rsid w:val="00D166B2"/>
    <w:rsid w:val="00D16850"/>
    <w:rsid w:val="00D16AB6"/>
    <w:rsid w:val="00D16D85"/>
    <w:rsid w:val="00D16DBD"/>
    <w:rsid w:val="00D16EEA"/>
    <w:rsid w:val="00D16F49"/>
    <w:rsid w:val="00D1716E"/>
    <w:rsid w:val="00D17751"/>
    <w:rsid w:val="00D17901"/>
    <w:rsid w:val="00D1799A"/>
    <w:rsid w:val="00D17C99"/>
    <w:rsid w:val="00D17CEB"/>
    <w:rsid w:val="00D17D5E"/>
    <w:rsid w:val="00D17E92"/>
    <w:rsid w:val="00D2004A"/>
    <w:rsid w:val="00D20093"/>
    <w:rsid w:val="00D202AD"/>
    <w:rsid w:val="00D20653"/>
    <w:rsid w:val="00D20977"/>
    <w:rsid w:val="00D2099E"/>
    <w:rsid w:val="00D20B6A"/>
    <w:rsid w:val="00D20D03"/>
    <w:rsid w:val="00D20DE9"/>
    <w:rsid w:val="00D212C2"/>
    <w:rsid w:val="00D213E8"/>
    <w:rsid w:val="00D2142E"/>
    <w:rsid w:val="00D21660"/>
    <w:rsid w:val="00D2174B"/>
    <w:rsid w:val="00D218B5"/>
    <w:rsid w:val="00D2199C"/>
    <w:rsid w:val="00D21B5B"/>
    <w:rsid w:val="00D21C16"/>
    <w:rsid w:val="00D21E2B"/>
    <w:rsid w:val="00D21F17"/>
    <w:rsid w:val="00D22001"/>
    <w:rsid w:val="00D22134"/>
    <w:rsid w:val="00D222DA"/>
    <w:rsid w:val="00D224B8"/>
    <w:rsid w:val="00D225F3"/>
    <w:rsid w:val="00D226A4"/>
    <w:rsid w:val="00D226FA"/>
    <w:rsid w:val="00D22BC6"/>
    <w:rsid w:val="00D22BCC"/>
    <w:rsid w:val="00D22CC5"/>
    <w:rsid w:val="00D22D0E"/>
    <w:rsid w:val="00D22DEE"/>
    <w:rsid w:val="00D23289"/>
    <w:rsid w:val="00D235F6"/>
    <w:rsid w:val="00D23642"/>
    <w:rsid w:val="00D23A2A"/>
    <w:rsid w:val="00D23C66"/>
    <w:rsid w:val="00D23D46"/>
    <w:rsid w:val="00D23D8A"/>
    <w:rsid w:val="00D23E14"/>
    <w:rsid w:val="00D24317"/>
    <w:rsid w:val="00D245E5"/>
    <w:rsid w:val="00D24BC8"/>
    <w:rsid w:val="00D24E1F"/>
    <w:rsid w:val="00D24F42"/>
    <w:rsid w:val="00D251E5"/>
    <w:rsid w:val="00D25223"/>
    <w:rsid w:val="00D255AE"/>
    <w:rsid w:val="00D255FE"/>
    <w:rsid w:val="00D256FF"/>
    <w:rsid w:val="00D26001"/>
    <w:rsid w:val="00D2633D"/>
    <w:rsid w:val="00D2647B"/>
    <w:rsid w:val="00D265BA"/>
    <w:rsid w:val="00D265CA"/>
    <w:rsid w:val="00D26A1F"/>
    <w:rsid w:val="00D26AA7"/>
    <w:rsid w:val="00D26AEF"/>
    <w:rsid w:val="00D26CB6"/>
    <w:rsid w:val="00D26E08"/>
    <w:rsid w:val="00D26E09"/>
    <w:rsid w:val="00D275FD"/>
    <w:rsid w:val="00D27983"/>
    <w:rsid w:val="00D27EB3"/>
    <w:rsid w:val="00D3038D"/>
    <w:rsid w:val="00D30A84"/>
    <w:rsid w:val="00D30ABE"/>
    <w:rsid w:val="00D30C02"/>
    <w:rsid w:val="00D30DD9"/>
    <w:rsid w:val="00D30EA3"/>
    <w:rsid w:val="00D30EDF"/>
    <w:rsid w:val="00D30EFA"/>
    <w:rsid w:val="00D3112D"/>
    <w:rsid w:val="00D315FD"/>
    <w:rsid w:val="00D31976"/>
    <w:rsid w:val="00D319B2"/>
    <w:rsid w:val="00D323F6"/>
    <w:rsid w:val="00D32624"/>
    <w:rsid w:val="00D32634"/>
    <w:rsid w:val="00D32770"/>
    <w:rsid w:val="00D32802"/>
    <w:rsid w:val="00D32884"/>
    <w:rsid w:val="00D3290A"/>
    <w:rsid w:val="00D3292A"/>
    <w:rsid w:val="00D32C0F"/>
    <w:rsid w:val="00D32D25"/>
    <w:rsid w:val="00D32EE3"/>
    <w:rsid w:val="00D32F04"/>
    <w:rsid w:val="00D33267"/>
    <w:rsid w:val="00D333E1"/>
    <w:rsid w:val="00D33667"/>
    <w:rsid w:val="00D338E0"/>
    <w:rsid w:val="00D33B2C"/>
    <w:rsid w:val="00D33CC0"/>
    <w:rsid w:val="00D33E8C"/>
    <w:rsid w:val="00D33F0C"/>
    <w:rsid w:val="00D3436E"/>
    <w:rsid w:val="00D34457"/>
    <w:rsid w:val="00D3457C"/>
    <w:rsid w:val="00D3498D"/>
    <w:rsid w:val="00D34B77"/>
    <w:rsid w:val="00D34EDE"/>
    <w:rsid w:val="00D34F7E"/>
    <w:rsid w:val="00D34FEF"/>
    <w:rsid w:val="00D351EE"/>
    <w:rsid w:val="00D352FA"/>
    <w:rsid w:val="00D35523"/>
    <w:rsid w:val="00D355E7"/>
    <w:rsid w:val="00D357D2"/>
    <w:rsid w:val="00D35D2E"/>
    <w:rsid w:val="00D3604F"/>
    <w:rsid w:val="00D36089"/>
    <w:rsid w:val="00D360ED"/>
    <w:rsid w:val="00D361A6"/>
    <w:rsid w:val="00D364E5"/>
    <w:rsid w:val="00D36679"/>
    <w:rsid w:val="00D3675B"/>
    <w:rsid w:val="00D367E1"/>
    <w:rsid w:val="00D36876"/>
    <w:rsid w:val="00D36AD1"/>
    <w:rsid w:val="00D36BE8"/>
    <w:rsid w:val="00D37389"/>
    <w:rsid w:val="00D378AD"/>
    <w:rsid w:val="00D37C9A"/>
    <w:rsid w:val="00D37E34"/>
    <w:rsid w:val="00D37EE2"/>
    <w:rsid w:val="00D4019B"/>
    <w:rsid w:val="00D402A4"/>
    <w:rsid w:val="00D403E0"/>
    <w:rsid w:val="00D404A3"/>
    <w:rsid w:val="00D404E4"/>
    <w:rsid w:val="00D40664"/>
    <w:rsid w:val="00D407F3"/>
    <w:rsid w:val="00D40800"/>
    <w:rsid w:val="00D408F9"/>
    <w:rsid w:val="00D409D4"/>
    <w:rsid w:val="00D40CDF"/>
    <w:rsid w:val="00D40CEE"/>
    <w:rsid w:val="00D40D7A"/>
    <w:rsid w:val="00D40D8E"/>
    <w:rsid w:val="00D40FA2"/>
    <w:rsid w:val="00D41092"/>
    <w:rsid w:val="00D4110E"/>
    <w:rsid w:val="00D411AB"/>
    <w:rsid w:val="00D41415"/>
    <w:rsid w:val="00D41494"/>
    <w:rsid w:val="00D414FB"/>
    <w:rsid w:val="00D415ED"/>
    <w:rsid w:val="00D4193F"/>
    <w:rsid w:val="00D41A76"/>
    <w:rsid w:val="00D41B58"/>
    <w:rsid w:val="00D41E54"/>
    <w:rsid w:val="00D4200E"/>
    <w:rsid w:val="00D42308"/>
    <w:rsid w:val="00D4249D"/>
    <w:rsid w:val="00D424BF"/>
    <w:rsid w:val="00D42C65"/>
    <w:rsid w:val="00D43126"/>
    <w:rsid w:val="00D43538"/>
    <w:rsid w:val="00D4379D"/>
    <w:rsid w:val="00D437CB"/>
    <w:rsid w:val="00D43893"/>
    <w:rsid w:val="00D43B67"/>
    <w:rsid w:val="00D43F29"/>
    <w:rsid w:val="00D440E6"/>
    <w:rsid w:val="00D440F7"/>
    <w:rsid w:val="00D44100"/>
    <w:rsid w:val="00D441E2"/>
    <w:rsid w:val="00D441E5"/>
    <w:rsid w:val="00D44288"/>
    <w:rsid w:val="00D442BE"/>
    <w:rsid w:val="00D44605"/>
    <w:rsid w:val="00D44721"/>
    <w:rsid w:val="00D44B8A"/>
    <w:rsid w:val="00D4535D"/>
    <w:rsid w:val="00D4536C"/>
    <w:rsid w:val="00D454E0"/>
    <w:rsid w:val="00D45945"/>
    <w:rsid w:val="00D45D3D"/>
    <w:rsid w:val="00D4605F"/>
    <w:rsid w:val="00D46139"/>
    <w:rsid w:val="00D4654A"/>
    <w:rsid w:val="00D46551"/>
    <w:rsid w:val="00D46570"/>
    <w:rsid w:val="00D466A1"/>
    <w:rsid w:val="00D468CD"/>
    <w:rsid w:val="00D469D3"/>
    <w:rsid w:val="00D46A89"/>
    <w:rsid w:val="00D46AEA"/>
    <w:rsid w:val="00D46B61"/>
    <w:rsid w:val="00D4706F"/>
    <w:rsid w:val="00D4707B"/>
    <w:rsid w:val="00D4714C"/>
    <w:rsid w:val="00D4721D"/>
    <w:rsid w:val="00D472A9"/>
    <w:rsid w:val="00D472F6"/>
    <w:rsid w:val="00D47758"/>
    <w:rsid w:val="00D477DD"/>
    <w:rsid w:val="00D478E8"/>
    <w:rsid w:val="00D479C5"/>
    <w:rsid w:val="00D47A69"/>
    <w:rsid w:val="00D47B24"/>
    <w:rsid w:val="00D47D73"/>
    <w:rsid w:val="00D47EA8"/>
    <w:rsid w:val="00D47F32"/>
    <w:rsid w:val="00D47F98"/>
    <w:rsid w:val="00D50248"/>
    <w:rsid w:val="00D502A3"/>
    <w:rsid w:val="00D50656"/>
    <w:rsid w:val="00D509E9"/>
    <w:rsid w:val="00D50A0E"/>
    <w:rsid w:val="00D50A24"/>
    <w:rsid w:val="00D50BF5"/>
    <w:rsid w:val="00D50D23"/>
    <w:rsid w:val="00D50DA3"/>
    <w:rsid w:val="00D511BC"/>
    <w:rsid w:val="00D51314"/>
    <w:rsid w:val="00D51451"/>
    <w:rsid w:val="00D515BB"/>
    <w:rsid w:val="00D515D2"/>
    <w:rsid w:val="00D516F3"/>
    <w:rsid w:val="00D51755"/>
    <w:rsid w:val="00D51844"/>
    <w:rsid w:val="00D51868"/>
    <w:rsid w:val="00D51AC9"/>
    <w:rsid w:val="00D51BF7"/>
    <w:rsid w:val="00D51CF5"/>
    <w:rsid w:val="00D51D05"/>
    <w:rsid w:val="00D51F1A"/>
    <w:rsid w:val="00D5220F"/>
    <w:rsid w:val="00D523F6"/>
    <w:rsid w:val="00D52E58"/>
    <w:rsid w:val="00D531F7"/>
    <w:rsid w:val="00D53C60"/>
    <w:rsid w:val="00D53E69"/>
    <w:rsid w:val="00D545AB"/>
    <w:rsid w:val="00D545E5"/>
    <w:rsid w:val="00D54880"/>
    <w:rsid w:val="00D5488C"/>
    <w:rsid w:val="00D548A8"/>
    <w:rsid w:val="00D548F7"/>
    <w:rsid w:val="00D550E0"/>
    <w:rsid w:val="00D552CA"/>
    <w:rsid w:val="00D553AE"/>
    <w:rsid w:val="00D55672"/>
    <w:rsid w:val="00D557A9"/>
    <w:rsid w:val="00D55889"/>
    <w:rsid w:val="00D558E3"/>
    <w:rsid w:val="00D559CC"/>
    <w:rsid w:val="00D55B69"/>
    <w:rsid w:val="00D55C2D"/>
    <w:rsid w:val="00D55F91"/>
    <w:rsid w:val="00D560B4"/>
    <w:rsid w:val="00D56162"/>
    <w:rsid w:val="00D56351"/>
    <w:rsid w:val="00D56467"/>
    <w:rsid w:val="00D56776"/>
    <w:rsid w:val="00D568B5"/>
    <w:rsid w:val="00D569E1"/>
    <w:rsid w:val="00D56C65"/>
    <w:rsid w:val="00D56D52"/>
    <w:rsid w:val="00D575A4"/>
    <w:rsid w:val="00D5783D"/>
    <w:rsid w:val="00D579BF"/>
    <w:rsid w:val="00D57A3A"/>
    <w:rsid w:val="00D57A48"/>
    <w:rsid w:val="00D57D8F"/>
    <w:rsid w:val="00D57DB2"/>
    <w:rsid w:val="00D57ED5"/>
    <w:rsid w:val="00D6001B"/>
    <w:rsid w:val="00D601E1"/>
    <w:rsid w:val="00D60654"/>
    <w:rsid w:val="00D60711"/>
    <w:rsid w:val="00D609CC"/>
    <w:rsid w:val="00D60BB9"/>
    <w:rsid w:val="00D60BE3"/>
    <w:rsid w:val="00D60BFA"/>
    <w:rsid w:val="00D60C46"/>
    <w:rsid w:val="00D60C4A"/>
    <w:rsid w:val="00D60D59"/>
    <w:rsid w:val="00D60F07"/>
    <w:rsid w:val="00D610C5"/>
    <w:rsid w:val="00D61458"/>
    <w:rsid w:val="00D61546"/>
    <w:rsid w:val="00D6199D"/>
    <w:rsid w:val="00D61AC7"/>
    <w:rsid w:val="00D61C28"/>
    <w:rsid w:val="00D61F14"/>
    <w:rsid w:val="00D62464"/>
    <w:rsid w:val="00D627D1"/>
    <w:rsid w:val="00D6282F"/>
    <w:rsid w:val="00D629CF"/>
    <w:rsid w:val="00D62B52"/>
    <w:rsid w:val="00D62D17"/>
    <w:rsid w:val="00D62F01"/>
    <w:rsid w:val="00D62F0B"/>
    <w:rsid w:val="00D62F27"/>
    <w:rsid w:val="00D63201"/>
    <w:rsid w:val="00D6353C"/>
    <w:rsid w:val="00D639EF"/>
    <w:rsid w:val="00D63CF5"/>
    <w:rsid w:val="00D63DE0"/>
    <w:rsid w:val="00D64419"/>
    <w:rsid w:val="00D64634"/>
    <w:rsid w:val="00D646ED"/>
    <w:rsid w:val="00D647E8"/>
    <w:rsid w:val="00D64A2A"/>
    <w:rsid w:val="00D64BE5"/>
    <w:rsid w:val="00D64BFA"/>
    <w:rsid w:val="00D64D7C"/>
    <w:rsid w:val="00D64E05"/>
    <w:rsid w:val="00D64E25"/>
    <w:rsid w:val="00D64E2E"/>
    <w:rsid w:val="00D64FB8"/>
    <w:rsid w:val="00D65259"/>
    <w:rsid w:val="00D652DE"/>
    <w:rsid w:val="00D65683"/>
    <w:rsid w:val="00D656E5"/>
    <w:rsid w:val="00D65798"/>
    <w:rsid w:val="00D659C4"/>
    <w:rsid w:val="00D65A44"/>
    <w:rsid w:val="00D65B35"/>
    <w:rsid w:val="00D65F7F"/>
    <w:rsid w:val="00D66713"/>
    <w:rsid w:val="00D6673E"/>
    <w:rsid w:val="00D6676B"/>
    <w:rsid w:val="00D667FD"/>
    <w:rsid w:val="00D6683A"/>
    <w:rsid w:val="00D6695B"/>
    <w:rsid w:val="00D66F0E"/>
    <w:rsid w:val="00D674B3"/>
    <w:rsid w:val="00D67653"/>
    <w:rsid w:val="00D6779D"/>
    <w:rsid w:val="00D67828"/>
    <w:rsid w:val="00D67B97"/>
    <w:rsid w:val="00D67BA6"/>
    <w:rsid w:val="00D67DDD"/>
    <w:rsid w:val="00D70322"/>
    <w:rsid w:val="00D704AD"/>
    <w:rsid w:val="00D7092D"/>
    <w:rsid w:val="00D70AB3"/>
    <w:rsid w:val="00D70C24"/>
    <w:rsid w:val="00D70EDB"/>
    <w:rsid w:val="00D71733"/>
    <w:rsid w:val="00D718AD"/>
    <w:rsid w:val="00D71B53"/>
    <w:rsid w:val="00D71C21"/>
    <w:rsid w:val="00D71F97"/>
    <w:rsid w:val="00D72274"/>
    <w:rsid w:val="00D723F2"/>
    <w:rsid w:val="00D7244E"/>
    <w:rsid w:val="00D72535"/>
    <w:rsid w:val="00D727D3"/>
    <w:rsid w:val="00D727DF"/>
    <w:rsid w:val="00D72BCB"/>
    <w:rsid w:val="00D72D18"/>
    <w:rsid w:val="00D72DF7"/>
    <w:rsid w:val="00D73208"/>
    <w:rsid w:val="00D7327E"/>
    <w:rsid w:val="00D73660"/>
    <w:rsid w:val="00D736A5"/>
    <w:rsid w:val="00D738DB"/>
    <w:rsid w:val="00D73983"/>
    <w:rsid w:val="00D73BD3"/>
    <w:rsid w:val="00D73BEF"/>
    <w:rsid w:val="00D73C38"/>
    <w:rsid w:val="00D73DA7"/>
    <w:rsid w:val="00D73F11"/>
    <w:rsid w:val="00D74058"/>
    <w:rsid w:val="00D74185"/>
    <w:rsid w:val="00D7438D"/>
    <w:rsid w:val="00D74494"/>
    <w:rsid w:val="00D745CB"/>
    <w:rsid w:val="00D74700"/>
    <w:rsid w:val="00D74835"/>
    <w:rsid w:val="00D748DB"/>
    <w:rsid w:val="00D74BAA"/>
    <w:rsid w:val="00D74C28"/>
    <w:rsid w:val="00D74D5F"/>
    <w:rsid w:val="00D74DCC"/>
    <w:rsid w:val="00D74EB9"/>
    <w:rsid w:val="00D750C1"/>
    <w:rsid w:val="00D753B1"/>
    <w:rsid w:val="00D75447"/>
    <w:rsid w:val="00D756FC"/>
    <w:rsid w:val="00D75B4D"/>
    <w:rsid w:val="00D75E8D"/>
    <w:rsid w:val="00D760CF"/>
    <w:rsid w:val="00D76113"/>
    <w:rsid w:val="00D761E9"/>
    <w:rsid w:val="00D7630F"/>
    <w:rsid w:val="00D76345"/>
    <w:rsid w:val="00D764A0"/>
    <w:rsid w:val="00D767ED"/>
    <w:rsid w:val="00D769BE"/>
    <w:rsid w:val="00D76E2D"/>
    <w:rsid w:val="00D76E89"/>
    <w:rsid w:val="00D77198"/>
    <w:rsid w:val="00D772A0"/>
    <w:rsid w:val="00D779B3"/>
    <w:rsid w:val="00D77C17"/>
    <w:rsid w:val="00D802AD"/>
    <w:rsid w:val="00D8087F"/>
    <w:rsid w:val="00D8094F"/>
    <w:rsid w:val="00D809FF"/>
    <w:rsid w:val="00D80A95"/>
    <w:rsid w:val="00D80AB9"/>
    <w:rsid w:val="00D8109F"/>
    <w:rsid w:val="00D81E83"/>
    <w:rsid w:val="00D82081"/>
    <w:rsid w:val="00D822E6"/>
    <w:rsid w:val="00D823D7"/>
    <w:rsid w:val="00D825E5"/>
    <w:rsid w:val="00D8284C"/>
    <w:rsid w:val="00D8285E"/>
    <w:rsid w:val="00D828AA"/>
    <w:rsid w:val="00D829AD"/>
    <w:rsid w:val="00D82A43"/>
    <w:rsid w:val="00D82B04"/>
    <w:rsid w:val="00D82CBC"/>
    <w:rsid w:val="00D82D26"/>
    <w:rsid w:val="00D82D31"/>
    <w:rsid w:val="00D82DCB"/>
    <w:rsid w:val="00D83123"/>
    <w:rsid w:val="00D8329B"/>
    <w:rsid w:val="00D83560"/>
    <w:rsid w:val="00D83A32"/>
    <w:rsid w:val="00D83C71"/>
    <w:rsid w:val="00D83CCA"/>
    <w:rsid w:val="00D83EFC"/>
    <w:rsid w:val="00D84146"/>
    <w:rsid w:val="00D84632"/>
    <w:rsid w:val="00D84650"/>
    <w:rsid w:val="00D84797"/>
    <w:rsid w:val="00D84977"/>
    <w:rsid w:val="00D84BD0"/>
    <w:rsid w:val="00D84D6A"/>
    <w:rsid w:val="00D84E88"/>
    <w:rsid w:val="00D85104"/>
    <w:rsid w:val="00D8522E"/>
    <w:rsid w:val="00D85643"/>
    <w:rsid w:val="00D85B9D"/>
    <w:rsid w:val="00D85EA0"/>
    <w:rsid w:val="00D86115"/>
    <w:rsid w:val="00D8649B"/>
    <w:rsid w:val="00D86881"/>
    <w:rsid w:val="00D86A02"/>
    <w:rsid w:val="00D86AE6"/>
    <w:rsid w:val="00D86E85"/>
    <w:rsid w:val="00D86EB5"/>
    <w:rsid w:val="00D8711F"/>
    <w:rsid w:val="00D8725C"/>
    <w:rsid w:val="00D872A1"/>
    <w:rsid w:val="00D87406"/>
    <w:rsid w:val="00D875E3"/>
    <w:rsid w:val="00D87609"/>
    <w:rsid w:val="00D878A9"/>
    <w:rsid w:val="00D87BAF"/>
    <w:rsid w:val="00D87CD1"/>
    <w:rsid w:val="00D87D73"/>
    <w:rsid w:val="00D9020D"/>
    <w:rsid w:val="00D90715"/>
    <w:rsid w:val="00D90F51"/>
    <w:rsid w:val="00D90FB5"/>
    <w:rsid w:val="00D91292"/>
    <w:rsid w:val="00D91A45"/>
    <w:rsid w:val="00D91AAA"/>
    <w:rsid w:val="00D9251E"/>
    <w:rsid w:val="00D925A9"/>
    <w:rsid w:val="00D929E5"/>
    <w:rsid w:val="00D92AB2"/>
    <w:rsid w:val="00D92C29"/>
    <w:rsid w:val="00D92FD3"/>
    <w:rsid w:val="00D93667"/>
    <w:rsid w:val="00D9369B"/>
    <w:rsid w:val="00D93984"/>
    <w:rsid w:val="00D939BD"/>
    <w:rsid w:val="00D93C44"/>
    <w:rsid w:val="00D93D04"/>
    <w:rsid w:val="00D93DE8"/>
    <w:rsid w:val="00D93E79"/>
    <w:rsid w:val="00D9415E"/>
    <w:rsid w:val="00D94374"/>
    <w:rsid w:val="00D94435"/>
    <w:rsid w:val="00D94690"/>
    <w:rsid w:val="00D94744"/>
    <w:rsid w:val="00D94C6D"/>
    <w:rsid w:val="00D94D1B"/>
    <w:rsid w:val="00D94E62"/>
    <w:rsid w:val="00D94F8A"/>
    <w:rsid w:val="00D9533A"/>
    <w:rsid w:val="00D955E3"/>
    <w:rsid w:val="00D95A4D"/>
    <w:rsid w:val="00D95ADA"/>
    <w:rsid w:val="00D95B93"/>
    <w:rsid w:val="00D95C2B"/>
    <w:rsid w:val="00D95E75"/>
    <w:rsid w:val="00D9622D"/>
    <w:rsid w:val="00D9634B"/>
    <w:rsid w:val="00D964D4"/>
    <w:rsid w:val="00D96505"/>
    <w:rsid w:val="00D96586"/>
    <w:rsid w:val="00D9685C"/>
    <w:rsid w:val="00D968EA"/>
    <w:rsid w:val="00D96C29"/>
    <w:rsid w:val="00D96F14"/>
    <w:rsid w:val="00D96F32"/>
    <w:rsid w:val="00D96F4A"/>
    <w:rsid w:val="00D96FDA"/>
    <w:rsid w:val="00D970F5"/>
    <w:rsid w:val="00D97136"/>
    <w:rsid w:val="00D971BB"/>
    <w:rsid w:val="00D9725D"/>
    <w:rsid w:val="00D9726E"/>
    <w:rsid w:val="00D97283"/>
    <w:rsid w:val="00D97433"/>
    <w:rsid w:val="00D97587"/>
    <w:rsid w:val="00D9770E"/>
    <w:rsid w:val="00D97777"/>
    <w:rsid w:val="00D97828"/>
    <w:rsid w:val="00D97EB8"/>
    <w:rsid w:val="00DA004F"/>
    <w:rsid w:val="00DA0152"/>
    <w:rsid w:val="00DA04BD"/>
    <w:rsid w:val="00DA04CA"/>
    <w:rsid w:val="00DA06C5"/>
    <w:rsid w:val="00DA09A8"/>
    <w:rsid w:val="00DA09E5"/>
    <w:rsid w:val="00DA0DD8"/>
    <w:rsid w:val="00DA106D"/>
    <w:rsid w:val="00DA1682"/>
    <w:rsid w:val="00DA1816"/>
    <w:rsid w:val="00DA198E"/>
    <w:rsid w:val="00DA1A02"/>
    <w:rsid w:val="00DA1D73"/>
    <w:rsid w:val="00DA224C"/>
    <w:rsid w:val="00DA22F0"/>
    <w:rsid w:val="00DA22F4"/>
    <w:rsid w:val="00DA242C"/>
    <w:rsid w:val="00DA260D"/>
    <w:rsid w:val="00DA2880"/>
    <w:rsid w:val="00DA2A3D"/>
    <w:rsid w:val="00DA2A69"/>
    <w:rsid w:val="00DA2AC5"/>
    <w:rsid w:val="00DA2AE5"/>
    <w:rsid w:val="00DA2B12"/>
    <w:rsid w:val="00DA2BF8"/>
    <w:rsid w:val="00DA30BF"/>
    <w:rsid w:val="00DA3230"/>
    <w:rsid w:val="00DA3296"/>
    <w:rsid w:val="00DA33A9"/>
    <w:rsid w:val="00DA35F8"/>
    <w:rsid w:val="00DA383E"/>
    <w:rsid w:val="00DA38F3"/>
    <w:rsid w:val="00DA3B6E"/>
    <w:rsid w:val="00DA3C7B"/>
    <w:rsid w:val="00DA3E9D"/>
    <w:rsid w:val="00DA41A4"/>
    <w:rsid w:val="00DA424F"/>
    <w:rsid w:val="00DA4544"/>
    <w:rsid w:val="00DA4607"/>
    <w:rsid w:val="00DA4886"/>
    <w:rsid w:val="00DA4AC1"/>
    <w:rsid w:val="00DA4DE1"/>
    <w:rsid w:val="00DA51B0"/>
    <w:rsid w:val="00DA51F7"/>
    <w:rsid w:val="00DA537F"/>
    <w:rsid w:val="00DA5634"/>
    <w:rsid w:val="00DA576D"/>
    <w:rsid w:val="00DA5893"/>
    <w:rsid w:val="00DA5927"/>
    <w:rsid w:val="00DA5FD0"/>
    <w:rsid w:val="00DA609D"/>
    <w:rsid w:val="00DA610C"/>
    <w:rsid w:val="00DA6232"/>
    <w:rsid w:val="00DA68A5"/>
    <w:rsid w:val="00DA6A05"/>
    <w:rsid w:val="00DA6D11"/>
    <w:rsid w:val="00DA703B"/>
    <w:rsid w:val="00DA7575"/>
    <w:rsid w:val="00DA772D"/>
    <w:rsid w:val="00DA7838"/>
    <w:rsid w:val="00DA7F13"/>
    <w:rsid w:val="00DB0328"/>
    <w:rsid w:val="00DB05DE"/>
    <w:rsid w:val="00DB08B9"/>
    <w:rsid w:val="00DB0922"/>
    <w:rsid w:val="00DB0A9C"/>
    <w:rsid w:val="00DB0BFD"/>
    <w:rsid w:val="00DB0C56"/>
    <w:rsid w:val="00DB17D3"/>
    <w:rsid w:val="00DB1935"/>
    <w:rsid w:val="00DB19C4"/>
    <w:rsid w:val="00DB1C43"/>
    <w:rsid w:val="00DB1DDF"/>
    <w:rsid w:val="00DB206F"/>
    <w:rsid w:val="00DB2195"/>
    <w:rsid w:val="00DB21F8"/>
    <w:rsid w:val="00DB223F"/>
    <w:rsid w:val="00DB2B6C"/>
    <w:rsid w:val="00DB2DA3"/>
    <w:rsid w:val="00DB39A9"/>
    <w:rsid w:val="00DB3C53"/>
    <w:rsid w:val="00DB3CD1"/>
    <w:rsid w:val="00DB3D05"/>
    <w:rsid w:val="00DB401C"/>
    <w:rsid w:val="00DB4227"/>
    <w:rsid w:val="00DB453A"/>
    <w:rsid w:val="00DB4818"/>
    <w:rsid w:val="00DB4885"/>
    <w:rsid w:val="00DB4994"/>
    <w:rsid w:val="00DB4B46"/>
    <w:rsid w:val="00DB51C4"/>
    <w:rsid w:val="00DB5408"/>
    <w:rsid w:val="00DB54E0"/>
    <w:rsid w:val="00DB57D5"/>
    <w:rsid w:val="00DB5BED"/>
    <w:rsid w:val="00DB5F29"/>
    <w:rsid w:val="00DB5F98"/>
    <w:rsid w:val="00DB6196"/>
    <w:rsid w:val="00DB624D"/>
    <w:rsid w:val="00DB6259"/>
    <w:rsid w:val="00DB64BD"/>
    <w:rsid w:val="00DB659E"/>
    <w:rsid w:val="00DB65E3"/>
    <w:rsid w:val="00DB663D"/>
    <w:rsid w:val="00DB693E"/>
    <w:rsid w:val="00DB6A01"/>
    <w:rsid w:val="00DB6A6E"/>
    <w:rsid w:val="00DB70B9"/>
    <w:rsid w:val="00DB70C0"/>
    <w:rsid w:val="00DB7581"/>
    <w:rsid w:val="00DB7819"/>
    <w:rsid w:val="00DB7931"/>
    <w:rsid w:val="00DB796D"/>
    <w:rsid w:val="00DB7972"/>
    <w:rsid w:val="00DB7A08"/>
    <w:rsid w:val="00DB7B93"/>
    <w:rsid w:val="00DB7C71"/>
    <w:rsid w:val="00DC085A"/>
    <w:rsid w:val="00DC08C9"/>
    <w:rsid w:val="00DC0B8E"/>
    <w:rsid w:val="00DC0BAE"/>
    <w:rsid w:val="00DC0D66"/>
    <w:rsid w:val="00DC0E41"/>
    <w:rsid w:val="00DC1022"/>
    <w:rsid w:val="00DC11FF"/>
    <w:rsid w:val="00DC136E"/>
    <w:rsid w:val="00DC161F"/>
    <w:rsid w:val="00DC1687"/>
    <w:rsid w:val="00DC17C2"/>
    <w:rsid w:val="00DC1B95"/>
    <w:rsid w:val="00DC1CCF"/>
    <w:rsid w:val="00DC1D25"/>
    <w:rsid w:val="00DC1F12"/>
    <w:rsid w:val="00DC1FB3"/>
    <w:rsid w:val="00DC2092"/>
    <w:rsid w:val="00DC2199"/>
    <w:rsid w:val="00DC22DB"/>
    <w:rsid w:val="00DC22DE"/>
    <w:rsid w:val="00DC24F1"/>
    <w:rsid w:val="00DC2767"/>
    <w:rsid w:val="00DC28B3"/>
    <w:rsid w:val="00DC2AFA"/>
    <w:rsid w:val="00DC2CCD"/>
    <w:rsid w:val="00DC2D73"/>
    <w:rsid w:val="00DC3204"/>
    <w:rsid w:val="00DC3335"/>
    <w:rsid w:val="00DC33A6"/>
    <w:rsid w:val="00DC35C8"/>
    <w:rsid w:val="00DC3998"/>
    <w:rsid w:val="00DC3D70"/>
    <w:rsid w:val="00DC4008"/>
    <w:rsid w:val="00DC4530"/>
    <w:rsid w:val="00DC45C8"/>
    <w:rsid w:val="00DC4AA5"/>
    <w:rsid w:val="00DC4B3E"/>
    <w:rsid w:val="00DC4DA4"/>
    <w:rsid w:val="00DC4EE2"/>
    <w:rsid w:val="00DC4F1D"/>
    <w:rsid w:val="00DC5155"/>
    <w:rsid w:val="00DC5360"/>
    <w:rsid w:val="00DC5753"/>
    <w:rsid w:val="00DC5A3F"/>
    <w:rsid w:val="00DC5AF3"/>
    <w:rsid w:val="00DC5CD8"/>
    <w:rsid w:val="00DC6265"/>
    <w:rsid w:val="00DC62BF"/>
    <w:rsid w:val="00DC6467"/>
    <w:rsid w:val="00DC64C5"/>
    <w:rsid w:val="00DC6939"/>
    <w:rsid w:val="00DC6ACD"/>
    <w:rsid w:val="00DC6DF1"/>
    <w:rsid w:val="00DC70C1"/>
    <w:rsid w:val="00DC7395"/>
    <w:rsid w:val="00DC7523"/>
    <w:rsid w:val="00DC767D"/>
    <w:rsid w:val="00DC7802"/>
    <w:rsid w:val="00DC788F"/>
    <w:rsid w:val="00DC7922"/>
    <w:rsid w:val="00DC7AF9"/>
    <w:rsid w:val="00DC7FA8"/>
    <w:rsid w:val="00DD031C"/>
    <w:rsid w:val="00DD03A2"/>
    <w:rsid w:val="00DD04F4"/>
    <w:rsid w:val="00DD0660"/>
    <w:rsid w:val="00DD067F"/>
    <w:rsid w:val="00DD0C97"/>
    <w:rsid w:val="00DD0CA9"/>
    <w:rsid w:val="00DD1037"/>
    <w:rsid w:val="00DD10B5"/>
    <w:rsid w:val="00DD11D0"/>
    <w:rsid w:val="00DD124D"/>
    <w:rsid w:val="00DD1359"/>
    <w:rsid w:val="00DD180E"/>
    <w:rsid w:val="00DD1DA8"/>
    <w:rsid w:val="00DD1F9F"/>
    <w:rsid w:val="00DD20DF"/>
    <w:rsid w:val="00DD21A0"/>
    <w:rsid w:val="00DD21E3"/>
    <w:rsid w:val="00DD2211"/>
    <w:rsid w:val="00DD2444"/>
    <w:rsid w:val="00DD2740"/>
    <w:rsid w:val="00DD2A7F"/>
    <w:rsid w:val="00DD2DB0"/>
    <w:rsid w:val="00DD3049"/>
    <w:rsid w:val="00DD3078"/>
    <w:rsid w:val="00DD35C5"/>
    <w:rsid w:val="00DD384C"/>
    <w:rsid w:val="00DD3C21"/>
    <w:rsid w:val="00DD3D0E"/>
    <w:rsid w:val="00DD3D3D"/>
    <w:rsid w:val="00DD46C9"/>
    <w:rsid w:val="00DD47CF"/>
    <w:rsid w:val="00DD4974"/>
    <w:rsid w:val="00DD499C"/>
    <w:rsid w:val="00DD4B90"/>
    <w:rsid w:val="00DD4C4A"/>
    <w:rsid w:val="00DD5578"/>
    <w:rsid w:val="00DD57B3"/>
    <w:rsid w:val="00DD590C"/>
    <w:rsid w:val="00DD592E"/>
    <w:rsid w:val="00DD5A82"/>
    <w:rsid w:val="00DD5BB1"/>
    <w:rsid w:val="00DD5D37"/>
    <w:rsid w:val="00DD6047"/>
    <w:rsid w:val="00DD6113"/>
    <w:rsid w:val="00DD62D9"/>
    <w:rsid w:val="00DD6698"/>
    <w:rsid w:val="00DD6899"/>
    <w:rsid w:val="00DD6C37"/>
    <w:rsid w:val="00DD6DB2"/>
    <w:rsid w:val="00DD6EF5"/>
    <w:rsid w:val="00DD7279"/>
    <w:rsid w:val="00DD72B3"/>
    <w:rsid w:val="00DD72D6"/>
    <w:rsid w:val="00DD73BC"/>
    <w:rsid w:val="00DD769E"/>
    <w:rsid w:val="00DD79C0"/>
    <w:rsid w:val="00DD7C3C"/>
    <w:rsid w:val="00DD7D3B"/>
    <w:rsid w:val="00DD7D8F"/>
    <w:rsid w:val="00DD7E27"/>
    <w:rsid w:val="00DE0088"/>
    <w:rsid w:val="00DE013C"/>
    <w:rsid w:val="00DE0273"/>
    <w:rsid w:val="00DE02F6"/>
    <w:rsid w:val="00DE04E2"/>
    <w:rsid w:val="00DE0515"/>
    <w:rsid w:val="00DE057B"/>
    <w:rsid w:val="00DE0881"/>
    <w:rsid w:val="00DE0FFA"/>
    <w:rsid w:val="00DE16BE"/>
    <w:rsid w:val="00DE19EB"/>
    <w:rsid w:val="00DE1EE4"/>
    <w:rsid w:val="00DE1F40"/>
    <w:rsid w:val="00DE1FB6"/>
    <w:rsid w:val="00DE20E1"/>
    <w:rsid w:val="00DE2107"/>
    <w:rsid w:val="00DE2161"/>
    <w:rsid w:val="00DE21C2"/>
    <w:rsid w:val="00DE24B6"/>
    <w:rsid w:val="00DE2526"/>
    <w:rsid w:val="00DE275D"/>
    <w:rsid w:val="00DE294A"/>
    <w:rsid w:val="00DE29E8"/>
    <w:rsid w:val="00DE2CE3"/>
    <w:rsid w:val="00DE2D9F"/>
    <w:rsid w:val="00DE2F8A"/>
    <w:rsid w:val="00DE338F"/>
    <w:rsid w:val="00DE3698"/>
    <w:rsid w:val="00DE3B4C"/>
    <w:rsid w:val="00DE3C23"/>
    <w:rsid w:val="00DE3D7F"/>
    <w:rsid w:val="00DE3F3C"/>
    <w:rsid w:val="00DE4037"/>
    <w:rsid w:val="00DE43DB"/>
    <w:rsid w:val="00DE4597"/>
    <w:rsid w:val="00DE46C0"/>
    <w:rsid w:val="00DE470B"/>
    <w:rsid w:val="00DE4C08"/>
    <w:rsid w:val="00DE4C24"/>
    <w:rsid w:val="00DE4EEC"/>
    <w:rsid w:val="00DE4FBF"/>
    <w:rsid w:val="00DE50C3"/>
    <w:rsid w:val="00DE51CE"/>
    <w:rsid w:val="00DE51D1"/>
    <w:rsid w:val="00DE5850"/>
    <w:rsid w:val="00DE58FD"/>
    <w:rsid w:val="00DE5A3C"/>
    <w:rsid w:val="00DE5BC4"/>
    <w:rsid w:val="00DE5C95"/>
    <w:rsid w:val="00DE5CD0"/>
    <w:rsid w:val="00DE5CF1"/>
    <w:rsid w:val="00DE5D74"/>
    <w:rsid w:val="00DE5FFF"/>
    <w:rsid w:val="00DE61CB"/>
    <w:rsid w:val="00DE62C2"/>
    <w:rsid w:val="00DE634A"/>
    <w:rsid w:val="00DE6455"/>
    <w:rsid w:val="00DE6590"/>
    <w:rsid w:val="00DE6AB3"/>
    <w:rsid w:val="00DE6C66"/>
    <w:rsid w:val="00DE7068"/>
    <w:rsid w:val="00DE72B2"/>
    <w:rsid w:val="00DE7412"/>
    <w:rsid w:val="00DE762D"/>
    <w:rsid w:val="00DE7688"/>
    <w:rsid w:val="00DE7B58"/>
    <w:rsid w:val="00DF0034"/>
    <w:rsid w:val="00DF00B3"/>
    <w:rsid w:val="00DF01A9"/>
    <w:rsid w:val="00DF01EA"/>
    <w:rsid w:val="00DF030F"/>
    <w:rsid w:val="00DF0325"/>
    <w:rsid w:val="00DF05A6"/>
    <w:rsid w:val="00DF079E"/>
    <w:rsid w:val="00DF09CE"/>
    <w:rsid w:val="00DF0DB5"/>
    <w:rsid w:val="00DF1361"/>
    <w:rsid w:val="00DF153F"/>
    <w:rsid w:val="00DF17A7"/>
    <w:rsid w:val="00DF17DC"/>
    <w:rsid w:val="00DF1AEC"/>
    <w:rsid w:val="00DF1CF5"/>
    <w:rsid w:val="00DF1E56"/>
    <w:rsid w:val="00DF253E"/>
    <w:rsid w:val="00DF271E"/>
    <w:rsid w:val="00DF2BA4"/>
    <w:rsid w:val="00DF30B1"/>
    <w:rsid w:val="00DF33F0"/>
    <w:rsid w:val="00DF366F"/>
    <w:rsid w:val="00DF3BC0"/>
    <w:rsid w:val="00DF4514"/>
    <w:rsid w:val="00DF47BE"/>
    <w:rsid w:val="00DF4994"/>
    <w:rsid w:val="00DF4B13"/>
    <w:rsid w:val="00DF4BB8"/>
    <w:rsid w:val="00DF4F3B"/>
    <w:rsid w:val="00DF5179"/>
    <w:rsid w:val="00DF532A"/>
    <w:rsid w:val="00DF53FA"/>
    <w:rsid w:val="00DF549E"/>
    <w:rsid w:val="00DF554A"/>
    <w:rsid w:val="00DF5D15"/>
    <w:rsid w:val="00DF5D51"/>
    <w:rsid w:val="00DF5D77"/>
    <w:rsid w:val="00DF5DDD"/>
    <w:rsid w:val="00DF5EAF"/>
    <w:rsid w:val="00DF5F6C"/>
    <w:rsid w:val="00DF625B"/>
    <w:rsid w:val="00DF6424"/>
    <w:rsid w:val="00DF6705"/>
    <w:rsid w:val="00DF684B"/>
    <w:rsid w:val="00DF6A6F"/>
    <w:rsid w:val="00DF6C0B"/>
    <w:rsid w:val="00DF6E96"/>
    <w:rsid w:val="00DF7022"/>
    <w:rsid w:val="00DF7093"/>
    <w:rsid w:val="00DF70F1"/>
    <w:rsid w:val="00DF71C4"/>
    <w:rsid w:val="00DF7472"/>
    <w:rsid w:val="00DF7533"/>
    <w:rsid w:val="00DF75A5"/>
    <w:rsid w:val="00DF77F3"/>
    <w:rsid w:val="00DF7871"/>
    <w:rsid w:val="00DF7994"/>
    <w:rsid w:val="00DF7C53"/>
    <w:rsid w:val="00DF7D38"/>
    <w:rsid w:val="00E0027C"/>
    <w:rsid w:val="00E00444"/>
    <w:rsid w:val="00E004A6"/>
    <w:rsid w:val="00E00668"/>
    <w:rsid w:val="00E006FB"/>
    <w:rsid w:val="00E007BA"/>
    <w:rsid w:val="00E00A4F"/>
    <w:rsid w:val="00E00AB6"/>
    <w:rsid w:val="00E00C1C"/>
    <w:rsid w:val="00E00E6E"/>
    <w:rsid w:val="00E00FD2"/>
    <w:rsid w:val="00E0148F"/>
    <w:rsid w:val="00E01506"/>
    <w:rsid w:val="00E0169E"/>
    <w:rsid w:val="00E017BB"/>
    <w:rsid w:val="00E01827"/>
    <w:rsid w:val="00E01895"/>
    <w:rsid w:val="00E01AC2"/>
    <w:rsid w:val="00E01B79"/>
    <w:rsid w:val="00E01C88"/>
    <w:rsid w:val="00E0201C"/>
    <w:rsid w:val="00E02658"/>
    <w:rsid w:val="00E02688"/>
    <w:rsid w:val="00E02760"/>
    <w:rsid w:val="00E02CCC"/>
    <w:rsid w:val="00E02CCD"/>
    <w:rsid w:val="00E02E56"/>
    <w:rsid w:val="00E02F13"/>
    <w:rsid w:val="00E02F71"/>
    <w:rsid w:val="00E031A0"/>
    <w:rsid w:val="00E03299"/>
    <w:rsid w:val="00E032C3"/>
    <w:rsid w:val="00E0330D"/>
    <w:rsid w:val="00E03820"/>
    <w:rsid w:val="00E03A07"/>
    <w:rsid w:val="00E03D28"/>
    <w:rsid w:val="00E03D56"/>
    <w:rsid w:val="00E03F6A"/>
    <w:rsid w:val="00E04134"/>
    <w:rsid w:val="00E04779"/>
    <w:rsid w:val="00E0492D"/>
    <w:rsid w:val="00E04ACD"/>
    <w:rsid w:val="00E04ADE"/>
    <w:rsid w:val="00E04C6A"/>
    <w:rsid w:val="00E04CB2"/>
    <w:rsid w:val="00E04DA9"/>
    <w:rsid w:val="00E04DB5"/>
    <w:rsid w:val="00E04F7D"/>
    <w:rsid w:val="00E04FBF"/>
    <w:rsid w:val="00E04FE5"/>
    <w:rsid w:val="00E0518E"/>
    <w:rsid w:val="00E051CB"/>
    <w:rsid w:val="00E051DA"/>
    <w:rsid w:val="00E05263"/>
    <w:rsid w:val="00E052A2"/>
    <w:rsid w:val="00E05554"/>
    <w:rsid w:val="00E05642"/>
    <w:rsid w:val="00E05798"/>
    <w:rsid w:val="00E0584C"/>
    <w:rsid w:val="00E05BDB"/>
    <w:rsid w:val="00E05CB4"/>
    <w:rsid w:val="00E06705"/>
    <w:rsid w:val="00E0673C"/>
    <w:rsid w:val="00E0687C"/>
    <w:rsid w:val="00E06B4E"/>
    <w:rsid w:val="00E06CEF"/>
    <w:rsid w:val="00E0702F"/>
    <w:rsid w:val="00E07069"/>
    <w:rsid w:val="00E07212"/>
    <w:rsid w:val="00E0725B"/>
    <w:rsid w:val="00E07415"/>
    <w:rsid w:val="00E07421"/>
    <w:rsid w:val="00E07992"/>
    <w:rsid w:val="00E07B30"/>
    <w:rsid w:val="00E07BD0"/>
    <w:rsid w:val="00E07D27"/>
    <w:rsid w:val="00E07E75"/>
    <w:rsid w:val="00E1012A"/>
    <w:rsid w:val="00E10279"/>
    <w:rsid w:val="00E106D9"/>
    <w:rsid w:val="00E10870"/>
    <w:rsid w:val="00E10A12"/>
    <w:rsid w:val="00E10C5D"/>
    <w:rsid w:val="00E10DA6"/>
    <w:rsid w:val="00E10DE2"/>
    <w:rsid w:val="00E10E44"/>
    <w:rsid w:val="00E10FB4"/>
    <w:rsid w:val="00E11030"/>
    <w:rsid w:val="00E11398"/>
    <w:rsid w:val="00E1160F"/>
    <w:rsid w:val="00E11AA9"/>
    <w:rsid w:val="00E11CE3"/>
    <w:rsid w:val="00E11F65"/>
    <w:rsid w:val="00E1232C"/>
    <w:rsid w:val="00E12345"/>
    <w:rsid w:val="00E1237D"/>
    <w:rsid w:val="00E12E77"/>
    <w:rsid w:val="00E130DE"/>
    <w:rsid w:val="00E13149"/>
    <w:rsid w:val="00E13182"/>
    <w:rsid w:val="00E1331D"/>
    <w:rsid w:val="00E133FD"/>
    <w:rsid w:val="00E13479"/>
    <w:rsid w:val="00E1351E"/>
    <w:rsid w:val="00E13791"/>
    <w:rsid w:val="00E13901"/>
    <w:rsid w:val="00E13A0B"/>
    <w:rsid w:val="00E13B1E"/>
    <w:rsid w:val="00E13E01"/>
    <w:rsid w:val="00E13FBA"/>
    <w:rsid w:val="00E143F7"/>
    <w:rsid w:val="00E1454B"/>
    <w:rsid w:val="00E14737"/>
    <w:rsid w:val="00E14879"/>
    <w:rsid w:val="00E1487D"/>
    <w:rsid w:val="00E149FE"/>
    <w:rsid w:val="00E14AB8"/>
    <w:rsid w:val="00E14B45"/>
    <w:rsid w:val="00E14C2A"/>
    <w:rsid w:val="00E14E5D"/>
    <w:rsid w:val="00E15027"/>
    <w:rsid w:val="00E15254"/>
    <w:rsid w:val="00E153BA"/>
    <w:rsid w:val="00E1585A"/>
    <w:rsid w:val="00E15883"/>
    <w:rsid w:val="00E158FE"/>
    <w:rsid w:val="00E15A0C"/>
    <w:rsid w:val="00E15A9F"/>
    <w:rsid w:val="00E15D24"/>
    <w:rsid w:val="00E16005"/>
    <w:rsid w:val="00E1600C"/>
    <w:rsid w:val="00E16703"/>
    <w:rsid w:val="00E168AD"/>
    <w:rsid w:val="00E16926"/>
    <w:rsid w:val="00E16C62"/>
    <w:rsid w:val="00E16E48"/>
    <w:rsid w:val="00E16FD2"/>
    <w:rsid w:val="00E17063"/>
    <w:rsid w:val="00E17490"/>
    <w:rsid w:val="00E174C9"/>
    <w:rsid w:val="00E1750D"/>
    <w:rsid w:val="00E1750E"/>
    <w:rsid w:val="00E176DD"/>
    <w:rsid w:val="00E17EF6"/>
    <w:rsid w:val="00E17FF2"/>
    <w:rsid w:val="00E20416"/>
    <w:rsid w:val="00E20451"/>
    <w:rsid w:val="00E20567"/>
    <w:rsid w:val="00E207FF"/>
    <w:rsid w:val="00E20A1B"/>
    <w:rsid w:val="00E20BF8"/>
    <w:rsid w:val="00E20C06"/>
    <w:rsid w:val="00E20E0D"/>
    <w:rsid w:val="00E210F6"/>
    <w:rsid w:val="00E2112E"/>
    <w:rsid w:val="00E21167"/>
    <w:rsid w:val="00E21171"/>
    <w:rsid w:val="00E2127B"/>
    <w:rsid w:val="00E213F9"/>
    <w:rsid w:val="00E21682"/>
    <w:rsid w:val="00E21A48"/>
    <w:rsid w:val="00E21B08"/>
    <w:rsid w:val="00E21B6B"/>
    <w:rsid w:val="00E21B97"/>
    <w:rsid w:val="00E21DFA"/>
    <w:rsid w:val="00E2200B"/>
    <w:rsid w:val="00E2246F"/>
    <w:rsid w:val="00E22D5E"/>
    <w:rsid w:val="00E22DCF"/>
    <w:rsid w:val="00E22DD5"/>
    <w:rsid w:val="00E22FE0"/>
    <w:rsid w:val="00E2317D"/>
    <w:rsid w:val="00E2319C"/>
    <w:rsid w:val="00E23266"/>
    <w:rsid w:val="00E2330F"/>
    <w:rsid w:val="00E236FD"/>
    <w:rsid w:val="00E2371C"/>
    <w:rsid w:val="00E237F9"/>
    <w:rsid w:val="00E238BD"/>
    <w:rsid w:val="00E238C7"/>
    <w:rsid w:val="00E24234"/>
    <w:rsid w:val="00E245D1"/>
    <w:rsid w:val="00E246D8"/>
    <w:rsid w:val="00E24928"/>
    <w:rsid w:val="00E249F6"/>
    <w:rsid w:val="00E24A30"/>
    <w:rsid w:val="00E24C0C"/>
    <w:rsid w:val="00E24C71"/>
    <w:rsid w:val="00E24C90"/>
    <w:rsid w:val="00E24D3C"/>
    <w:rsid w:val="00E24FB7"/>
    <w:rsid w:val="00E25260"/>
    <w:rsid w:val="00E25A16"/>
    <w:rsid w:val="00E25DC5"/>
    <w:rsid w:val="00E25EE3"/>
    <w:rsid w:val="00E2604D"/>
    <w:rsid w:val="00E26198"/>
    <w:rsid w:val="00E2636F"/>
    <w:rsid w:val="00E2649E"/>
    <w:rsid w:val="00E2656D"/>
    <w:rsid w:val="00E26582"/>
    <w:rsid w:val="00E26798"/>
    <w:rsid w:val="00E268C3"/>
    <w:rsid w:val="00E26992"/>
    <w:rsid w:val="00E26A12"/>
    <w:rsid w:val="00E26AE8"/>
    <w:rsid w:val="00E26C67"/>
    <w:rsid w:val="00E26E58"/>
    <w:rsid w:val="00E2704C"/>
    <w:rsid w:val="00E27527"/>
    <w:rsid w:val="00E27731"/>
    <w:rsid w:val="00E27CBC"/>
    <w:rsid w:val="00E27D7F"/>
    <w:rsid w:val="00E27FCE"/>
    <w:rsid w:val="00E300FD"/>
    <w:rsid w:val="00E30220"/>
    <w:rsid w:val="00E30269"/>
    <w:rsid w:val="00E303E5"/>
    <w:rsid w:val="00E30842"/>
    <w:rsid w:val="00E3116F"/>
    <w:rsid w:val="00E31561"/>
    <w:rsid w:val="00E31AC8"/>
    <w:rsid w:val="00E31BAD"/>
    <w:rsid w:val="00E31C75"/>
    <w:rsid w:val="00E31E02"/>
    <w:rsid w:val="00E31E77"/>
    <w:rsid w:val="00E31F97"/>
    <w:rsid w:val="00E32279"/>
    <w:rsid w:val="00E3229F"/>
    <w:rsid w:val="00E3233C"/>
    <w:rsid w:val="00E326EC"/>
    <w:rsid w:val="00E3282E"/>
    <w:rsid w:val="00E3284E"/>
    <w:rsid w:val="00E32BFA"/>
    <w:rsid w:val="00E3303A"/>
    <w:rsid w:val="00E331E1"/>
    <w:rsid w:val="00E33575"/>
    <w:rsid w:val="00E33AA3"/>
    <w:rsid w:val="00E33AD6"/>
    <w:rsid w:val="00E34216"/>
    <w:rsid w:val="00E34520"/>
    <w:rsid w:val="00E3480F"/>
    <w:rsid w:val="00E3486F"/>
    <w:rsid w:val="00E34B76"/>
    <w:rsid w:val="00E34C67"/>
    <w:rsid w:val="00E34E3C"/>
    <w:rsid w:val="00E34F94"/>
    <w:rsid w:val="00E35194"/>
    <w:rsid w:val="00E352E2"/>
    <w:rsid w:val="00E35387"/>
    <w:rsid w:val="00E35613"/>
    <w:rsid w:val="00E35AD8"/>
    <w:rsid w:val="00E35C17"/>
    <w:rsid w:val="00E35C90"/>
    <w:rsid w:val="00E36001"/>
    <w:rsid w:val="00E36165"/>
    <w:rsid w:val="00E364F3"/>
    <w:rsid w:val="00E36513"/>
    <w:rsid w:val="00E36551"/>
    <w:rsid w:val="00E36581"/>
    <w:rsid w:val="00E36971"/>
    <w:rsid w:val="00E36A76"/>
    <w:rsid w:val="00E36B0A"/>
    <w:rsid w:val="00E36B39"/>
    <w:rsid w:val="00E36D4C"/>
    <w:rsid w:val="00E370E5"/>
    <w:rsid w:val="00E37165"/>
    <w:rsid w:val="00E3725C"/>
    <w:rsid w:val="00E3729C"/>
    <w:rsid w:val="00E372E2"/>
    <w:rsid w:val="00E374BB"/>
    <w:rsid w:val="00E37505"/>
    <w:rsid w:val="00E37704"/>
    <w:rsid w:val="00E37C20"/>
    <w:rsid w:val="00E4080E"/>
    <w:rsid w:val="00E4094D"/>
    <w:rsid w:val="00E41110"/>
    <w:rsid w:val="00E4133C"/>
    <w:rsid w:val="00E415E0"/>
    <w:rsid w:val="00E416D9"/>
    <w:rsid w:val="00E41766"/>
    <w:rsid w:val="00E4196C"/>
    <w:rsid w:val="00E41BE0"/>
    <w:rsid w:val="00E41C66"/>
    <w:rsid w:val="00E41DA2"/>
    <w:rsid w:val="00E41DED"/>
    <w:rsid w:val="00E42107"/>
    <w:rsid w:val="00E42182"/>
    <w:rsid w:val="00E42261"/>
    <w:rsid w:val="00E42267"/>
    <w:rsid w:val="00E42BD8"/>
    <w:rsid w:val="00E42C36"/>
    <w:rsid w:val="00E42C57"/>
    <w:rsid w:val="00E42F56"/>
    <w:rsid w:val="00E43000"/>
    <w:rsid w:val="00E43007"/>
    <w:rsid w:val="00E430CC"/>
    <w:rsid w:val="00E431B4"/>
    <w:rsid w:val="00E433C5"/>
    <w:rsid w:val="00E4372B"/>
    <w:rsid w:val="00E43898"/>
    <w:rsid w:val="00E439FD"/>
    <w:rsid w:val="00E441BD"/>
    <w:rsid w:val="00E441BE"/>
    <w:rsid w:val="00E44294"/>
    <w:rsid w:val="00E443A5"/>
    <w:rsid w:val="00E444A5"/>
    <w:rsid w:val="00E445D4"/>
    <w:rsid w:val="00E44639"/>
    <w:rsid w:val="00E44C10"/>
    <w:rsid w:val="00E44EA0"/>
    <w:rsid w:val="00E45193"/>
    <w:rsid w:val="00E451C5"/>
    <w:rsid w:val="00E453EA"/>
    <w:rsid w:val="00E454E6"/>
    <w:rsid w:val="00E45614"/>
    <w:rsid w:val="00E457EB"/>
    <w:rsid w:val="00E45854"/>
    <w:rsid w:val="00E4589E"/>
    <w:rsid w:val="00E45944"/>
    <w:rsid w:val="00E45F10"/>
    <w:rsid w:val="00E46146"/>
    <w:rsid w:val="00E46760"/>
    <w:rsid w:val="00E467D7"/>
    <w:rsid w:val="00E46AA2"/>
    <w:rsid w:val="00E46AB3"/>
    <w:rsid w:val="00E46B99"/>
    <w:rsid w:val="00E46E9F"/>
    <w:rsid w:val="00E46FFD"/>
    <w:rsid w:val="00E47194"/>
    <w:rsid w:val="00E4794E"/>
    <w:rsid w:val="00E479D9"/>
    <w:rsid w:val="00E47A48"/>
    <w:rsid w:val="00E47AC1"/>
    <w:rsid w:val="00E5017E"/>
    <w:rsid w:val="00E50620"/>
    <w:rsid w:val="00E50860"/>
    <w:rsid w:val="00E5117E"/>
    <w:rsid w:val="00E51464"/>
    <w:rsid w:val="00E516A7"/>
    <w:rsid w:val="00E51719"/>
    <w:rsid w:val="00E5174F"/>
    <w:rsid w:val="00E51796"/>
    <w:rsid w:val="00E51893"/>
    <w:rsid w:val="00E51894"/>
    <w:rsid w:val="00E519E9"/>
    <w:rsid w:val="00E51CED"/>
    <w:rsid w:val="00E51FA5"/>
    <w:rsid w:val="00E5206A"/>
    <w:rsid w:val="00E52108"/>
    <w:rsid w:val="00E52186"/>
    <w:rsid w:val="00E523B7"/>
    <w:rsid w:val="00E524AE"/>
    <w:rsid w:val="00E524FB"/>
    <w:rsid w:val="00E5270A"/>
    <w:rsid w:val="00E52741"/>
    <w:rsid w:val="00E52936"/>
    <w:rsid w:val="00E52C88"/>
    <w:rsid w:val="00E5330C"/>
    <w:rsid w:val="00E53332"/>
    <w:rsid w:val="00E5357D"/>
    <w:rsid w:val="00E535D3"/>
    <w:rsid w:val="00E535DE"/>
    <w:rsid w:val="00E536D6"/>
    <w:rsid w:val="00E536EA"/>
    <w:rsid w:val="00E537E8"/>
    <w:rsid w:val="00E538F1"/>
    <w:rsid w:val="00E53960"/>
    <w:rsid w:val="00E53D34"/>
    <w:rsid w:val="00E53DBA"/>
    <w:rsid w:val="00E53E85"/>
    <w:rsid w:val="00E540D7"/>
    <w:rsid w:val="00E54616"/>
    <w:rsid w:val="00E54BE3"/>
    <w:rsid w:val="00E54EB4"/>
    <w:rsid w:val="00E55278"/>
    <w:rsid w:val="00E5534A"/>
    <w:rsid w:val="00E5539F"/>
    <w:rsid w:val="00E558EE"/>
    <w:rsid w:val="00E558FB"/>
    <w:rsid w:val="00E55B3A"/>
    <w:rsid w:val="00E55B61"/>
    <w:rsid w:val="00E55BA5"/>
    <w:rsid w:val="00E56049"/>
    <w:rsid w:val="00E56187"/>
    <w:rsid w:val="00E5635D"/>
    <w:rsid w:val="00E563C3"/>
    <w:rsid w:val="00E56792"/>
    <w:rsid w:val="00E56CE3"/>
    <w:rsid w:val="00E56EAA"/>
    <w:rsid w:val="00E570CB"/>
    <w:rsid w:val="00E575A2"/>
    <w:rsid w:val="00E57788"/>
    <w:rsid w:val="00E579AE"/>
    <w:rsid w:val="00E57ABE"/>
    <w:rsid w:val="00E57DC2"/>
    <w:rsid w:val="00E6029F"/>
    <w:rsid w:val="00E605AC"/>
    <w:rsid w:val="00E6081B"/>
    <w:rsid w:val="00E60F2C"/>
    <w:rsid w:val="00E615E4"/>
    <w:rsid w:val="00E61A9E"/>
    <w:rsid w:val="00E61ECC"/>
    <w:rsid w:val="00E61F67"/>
    <w:rsid w:val="00E6201B"/>
    <w:rsid w:val="00E62036"/>
    <w:rsid w:val="00E62197"/>
    <w:rsid w:val="00E6224C"/>
    <w:rsid w:val="00E622A1"/>
    <w:rsid w:val="00E62490"/>
    <w:rsid w:val="00E62656"/>
    <w:rsid w:val="00E627B8"/>
    <w:rsid w:val="00E62A2C"/>
    <w:rsid w:val="00E62A96"/>
    <w:rsid w:val="00E62CF3"/>
    <w:rsid w:val="00E6327B"/>
    <w:rsid w:val="00E63638"/>
    <w:rsid w:val="00E63673"/>
    <w:rsid w:val="00E63DDA"/>
    <w:rsid w:val="00E63E43"/>
    <w:rsid w:val="00E63F41"/>
    <w:rsid w:val="00E64083"/>
    <w:rsid w:val="00E640A2"/>
    <w:rsid w:val="00E640AE"/>
    <w:rsid w:val="00E640E7"/>
    <w:rsid w:val="00E64395"/>
    <w:rsid w:val="00E6465C"/>
    <w:rsid w:val="00E646C8"/>
    <w:rsid w:val="00E64874"/>
    <w:rsid w:val="00E64D87"/>
    <w:rsid w:val="00E64E42"/>
    <w:rsid w:val="00E6505A"/>
    <w:rsid w:val="00E65129"/>
    <w:rsid w:val="00E65316"/>
    <w:rsid w:val="00E654C9"/>
    <w:rsid w:val="00E656A7"/>
    <w:rsid w:val="00E659AC"/>
    <w:rsid w:val="00E65B37"/>
    <w:rsid w:val="00E65BBB"/>
    <w:rsid w:val="00E65E3E"/>
    <w:rsid w:val="00E65E96"/>
    <w:rsid w:val="00E65F86"/>
    <w:rsid w:val="00E66145"/>
    <w:rsid w:val="00E66496"/>
    <w:rsid w:val="00E6658E"/>
    <w:rsid w:val="00E668B3"/>
    <w:rsid w:val="00E66A88"/>
    <w:rsid w:val="00E66B05"/>
    <w:rsid w:val="00E66B26"/>
    <w:rsid w:val="00E66E42"/>
    <w:rsid w:val="00E66ECE"/>
    <w:rsid w:val="00E66F0E"/>
    <w:rsid w:val="00E673ED"/>
    <w:rsid w:val="00E6740F"/>
    <w:rsid w:val="00E67A41"/>
    <w:rsid w:val="00E67CB0"/>
    <w:rsid w:val="00E67EAE"/>
    <w:rsid w:val="00E67FC3"/>
    <w:rsid w:val="00E70016"/>
    <w:rsid w:val="00E7051D"/>
    <w:rsid w:val="00E70620"/>
    <w:rsid w:val="00E70BD0"/>
    <w:rsid w:val="00E70E5E"/>
    <w:rsid w:val="00E7165D"/>
    <w:rsid w:val="00E716B8"/>
    <w:rsid w:val="00E719E0"/>
    <w:rsid w:val="00E71A6A"/>
    <w:rsid w:val="00E71CAC"/>
    <w:rsid w:val="00E71E4A"/>
    <w:rsid w:val="00E71F27"/>
    <w:rsid w:val="00E72109"/>
    <w:rsid w:val="00E72138"/>
    <w:rsid w:val="00E722CC"/>
    <w:rsid w:val="00E722DE"/>
    <w:rsid w:val="00E72493"/>
    <w:rsid w:val="00E72574"/>
    <w:rsid w:val="00E725AC"/>
    <w:rsid w:val="00E726BB"/>
    <w:rsid w:val="00E72852"/>
    <w:rsid w:val="00E72853"/>
    <w:rsid w:val="00E72B68"/>
    <w:rsid w:val="00E72D14"/>
    <w:rsid w:val="00E735BA"/>
    <w:rsid w:val="00E73684"/>
    <w:rsid w:val="00E7395D"/>
    <w:rsid w:val="00E73A00"/>
    <w:rsid w:val="00E73D63"/>
    <w:rsid w:val="00E74079"/>
    <w:rsid w:val="00E74383"/>
    <w:rsid w:val="00E744BD"/>
    <w:rsid w:val="00E7450E"/>
    <w:rsid w:val="00E74580"/>
    <w:rsid w:val="00E74730"/>
    <w:rsid w:val="00E747CA"/>
    <w:rsid w:val="00E74937"/>
    <w:rsid w:val="00E74A65"/>
    <w:rsid w:val="00E74CEA"/>
    <w:rsid w:val="00E74D8B"/>
    <w:rsid w:val="00E74F89"/>
    <w:rsid w:val="00E74FCE"/>
    <w:rsid w:val="00E7539A"/>
    <w:rsid w:val="00E753EA"/>
    <w:rsid w:val="00E756C7"/>
    <w:rsid w:val="00E757DB"/>
    <w:rsid w:val="00E75931"/>
    <w:rsid w:val="00E7597E"/>
    <w:rsid w:val="00E75A54"/>
    <w:rsid w:val="00E75B1F"/>
    <w:rsid w:val="00E75D73"/>
    <w:rsid w:val="00E760E7"/>
    <w:rsid w:val="00E7613E"/>
    <w:rsid w:val="00E76195"/>
    <w:rsid w:val="00E76215"/>
    <w:rsid w:val="00E7639A"/>
    <w:rsid w:val="00E76485"/>
    <w:rsid w:val="00E76681"/>
    <w:rsid w:val="00E7697E"/>
    <w:rsid w:val="00E769D7"/>
    <w:rsid w:val="00E76ABE"/>
    <w:rsid w:val="00E76D6F"/>
    <w:rsid w:val="00E76EAE"/>
    <w:rsid w:val="00E76ECD"/>
    <w:rsid w:val="00E77405"/>
    <w:rsid w:val="00E77705"/>
    <w:rsid w:val="00E77A9B"/>
    <w:rsid w:val="00E77AC1"/>
    <w:rsid w:val="00E77ADD"/>
    <w:rsid w:val="00E77D4A"/>
    <w:rsid w:val="00E77D9C"/>
    <w:rsid w:val="00E77FCC"/>
    <w:rsid w:val="00E8011E"/>
    <w:rsid w:val="00E8057E"/>
    <w:rsid w:val="00E8063A"/>
    <w:rsid w:val="00E808E4"/>
    <w:rsid w:val="00E80A74"/>
    <w:rsid w:val="00E80AAE"/>
    <w:rsid w:val="00E80AFB"/>
    <w:rsid w:val="00E80BD7"/>
    <w:rsid w:val="00E80C5F"/>
    <w:rsid w:val="00E80E16"/>
    <w:rsid w:val="00E80F4B"/>
    <w:rsid w:val="00E80F80"/>
    <w:rsid w:val="00E81033"/>
    <w:rsid w:val="00E8114A"/>
    <w:rsid w:val="00E8119A"/>
    <w:rsid w:val="00E81864"/>
    <w:rsid w:val="00E81D6C"/>
    <w:rsid w:val="00E81EE1"/>
    <w:rsid w:val="00E81F6D"/>
    <w:rsid w:val="00E81F6E"/>
    <w:rsid w:val="00E82028"/>
    <w:rsid w:val="00E820C3"/>
    <w:rsid w:val="00E824CF"/>
    <w:rsid w:val="00E824EA"/>
    <w:rsid w:val="00E825E6"/>
    <w:rsid w:val="00E8277D"/>
    <w:rsid w:val="00E827A2"/>
    <w:rsid w:val="00E82A37"/>
    <w:rsid w:val="00E82A95"/>
    <w:rsid w:val="00E82C62"/>
    <w:rsid w:val="00E82D2E"/>
    <w:rsid w:val="00E82E75"/>
    <w:rsid w:val="00E8327B"/>
    <w:rsid w:val="00E832DC"/>
    <w:rsid w:val="00E832E9"/>
    <w:rsid w:val="00E83538"/>
    <w:rsid w:val="00E83554"/>
    <w:rsid w:val="00E8371C"/>
    <w:rsid w:val="00E837A5"/>
    <w:rsid w:val="00E837E0"/>
    <w:rsid w:val="00E839F0"/>
    <w:rsid w:val="00E83ABB"/>
    <w:rsid w:val="00E83C12"/>
    <w:rsid w:val="00E83CC8"/>
    <w:rsid w:val="00E83E5A"/>
    <w:rsid w:val="00E83ED7"/>
    <w:rsid w:val="00E84007"/>
    <w:rsid w:val="00E8400F"/>
    <w:rsid w:val="00E84023"/>
    <w:rsid w:val="00E84180"/>
    <w:rsid w:val="00E84305"/>
    <w:rsid w:val="00E843D5"/>
    <w:rsid w:val="00E84680"/>
    <w:rsid w:val="00E84BDB"/>
    <w:rsid w:val="00E84BE4"/>
    <w:rsid w:val="00E84D2D"/>
    <w:rsid w:val="00E852DB"/>
    <w:rsid w:val="00E8545D"/>
    <w:rsid w:val="00E854C5"/>
    <w:rsid w:val="00E8563E"/>
    <w:rsid w:val="00E85645"/>
    <w:rsid w:val="00E85696"/>
    <w:rsid w:val="00E8579A"/>
    <w:rsid w:val="00E85844"/>
    <w:rsid w:val="00E859AE"/>
    <w:rsid w:val="00E85D85"/>
    <w:rsid w:val="00E8611F"/>
    <w:rsid w:val="00E86399"/>
    <w:rsid w:val="00E8651D"/>
    <w:rsid w:val="00E86536"/>
    <w:rsid w:val="00E86721"/>
    <w:rsid w:val="00E86E13"/>
    <w:rsid w:val="00E86F03"/>
    <w:rsid w:val="00E87064"/>
    <w:rsid w:val="00E8722F"/>
    <w:rsid w:val="00E87278"/>
    <w:rsid w:val="00E87364"/>
    <w:rsid w:val="00E87514"/>
    <w:rsid w:val="00E87652"/>
    <w:rsid w:val="00E876D4"/>
    <w:rsid w:val="00E878FA"/>
    <w:rsid w:val="00E87B0B"/>
    <w:rsid w:val="00E902C8"/>
    <w:rsid w:val="00E904C8"/>
    <w:rsid w:val="00E90664"/>
    <w:rsid w:val="00E906A4"/>
    <w:rsid w:val="00E90725"/>
    <w:rsid w:val="00E9083D"/>
    <w:rsid w:val="00E90AFA"/>
    <w:rsid w:val="00E90CFB"/>
    <w:rsid w:val="00E90E0F"/>
    <w:rsid w:val="00E912B0"/>
    <w:rsid w:val="00E91356"/>
    <w:rsid w:val="00E91641"/>
    <w:rsid w:val="00E91753"/>
    <w:rsid w:val="00E918FD"/>
    <w:rsid w:val="00E922EA"/>
    <w:rsid w:val="00E92438"/>
    <w:rsid w:val="00E9260D"/>
    <w:rsid w:val="00E92747"/>
    <w:rsid w:val="00E92A13"/>
    <w:rsid w:val="00E92BDD"/>
    <w:rsid w:val="00E92C3F"/>
    <w:rsid w:val="00E92D02"/>
    <w:rsid w:val="00E931C0"/>
    <w:rsid w:val="00E931D0"/>
    <w:rsid w:val="00E933B8"/>
    <w:rsid w:val="00E93787"/>
    <w:rsid w:val="00E938A8"/>
    <w:rsid w:val="00E9392B"/>
    <w:rsid w:val="00E9395E"/>
    <w:rsid w:val="00E93A98"/>
    <w:rsid w:val="00E93F5A"/>
    <w:rsid w:val="00E93FE4"/>
    <w:rsid w:val="00E94412"/>
    <w:rsid w:val="00E945B4"/>
    <w:rsid w:val="00E945D5"/>
    <w:rsid w:val="00E94607"/>
    <w:rsid w:val="00E9462B"/>
    <w:rsid w:val="00E9487C"/>
    <w:rsid w:val="00E948C6"/>
    <w:rsid w:val="00E94911"/>
    <w:rsid w:val="00E94A7C"/>
    <w:rsid w:val="00E94A81"/>
    <w:rsid w:val="00E94AE5"/>
    <w:rsid w:val="00E94E38"/>
    <w:rsid w:val="00E94E46"/>
    <w:rsid w:val="00E94FCC"/>
    <w:rsid w:val="00E95A20"/>
    <w:rsid w:val="00E95A55"/>
    <w:rsid w:val="00E95B15"/>
    <w:rsid w:val="00E95CE6"/>
    <w:rsid w:val="00E96400"/>
    <w:rsid w:val="00E967FC"/>
    <w:rsid w:val="00E96DD3"/>
    <w:rsid w:val="00E970AB"/>
    <w:rsid w:val="00E97118"/>
    <w:rsid w:val="00E97123"/>
    <w:rsid w:val="00E9727A"/>
    <w:rsid w:val="00E97300"/>
    <w:rsid w:val="00E9778E"/>
    <w:rsid w:val="00E977F7"/>
    <w:rsid w:val="00EA0489"/>
    <w:rsid w:val="00EA051F"/>
    <w:rsid w:val="00EA0A53"/>
    <w:rsid w:val="00EA0C74"/>
    <w:rsid w:val="00EA0DA0"/>
    <w:rsid w:val="00EA102D"/>
    <w:rsid w:val="00EA1209"/>
    <w:rsid w:val="00EA1210"/>
    <w:rsid w:val="00EA13A9"/>
    <w:rsid w:val="00EA14EB"/>
    <w:rsid w:val="00EA1588"/>
    <w:rsid w:val="00EA15EA"/>
    <w:rsid w:val="00EA173F"/>
    <w:rsid w:val="00EA1809"/>
    <w:rsid w:val="00EA1883"/>
    <w:rsid w:val="00EA1AA6"/>
    <w:rsid w:val="00EA1BBF"/>
    <w:rsid w:val="00EA1BDF"/>
    <w:rsid w:val="00EA20B0"/>
    <w:rsid w:val="00EA2212"/>
    <w:rsid w:val="00EA25D1"/>
    <w:rsid w:val="00EA2672"/>
    <w:rsid w:val="00EA2753"/>
    <w:rsid w:val="00EA29D5"/>
    <w:rsid w:val="00EA3169"/>
    <w:rsid w:val="00EA350C"/>
    <w:rsid w:val="00EA37E6"/>
    <w:rsid w:val="00EA3B52"/>
    <w:rsid w:val="00EA3D73"/>
    <w:rsid w:val="00EA3E5C"/>
    <w:rsid w:val="00EA3F00"/>
    <w:rsid w:val="00EA3F3E"/>
    <w:rsid w:val="00EA455B"/>
    <w:rsid w:val="00EA4B34"/>
    <w:rsid w:val="00EA4E95"/>
    <w:rsid w:val="00EA4FC0"/>
    <w:rsid w:val="00EA50FC"/>
    <w:rsid w:val="00EA5890"/>
    <w:rsid w:val="00EA5B56"/>
    <w:rsid w:val="00EA5B9B"/>
    <w:rsid w:val="00EA61DC"/>
    <w:rsid w:val="00EA66B6"/>
    <w:rsid w:val="00EA6DCA"/>
    <w:rsid w:val="00EA6E09"/>
    <w:rsid w:val="00EA7247"/>
    <w:rsid w:val="00EA77B2"/>
    <w:rsid w:val="00EA7811"/>
    <w:rsid w:val="00EA7C35"/>
    <w:rsid w:val="00EA7C63"/>
    <w:rsid w:val="00EA7D33"/>
    <w:rsid w:val="00EB0049"/>
    <w:rsid w:val="00EB0091"/>
    <w:rsid w:val="00EB00BF"/>
    <w:rsid w:val="00EB01B8"/>
    <w:rsid w:val="00EB01D6"/>
    <w:rsid w:val="00EB033E"/>
    <w:rsid w:val="00EB05AC"/>
    <w:rsid w:val="00EB05EF"/>
    <w:rsid w:val="00EB068D"/>
    <w:rsid w:val="00EB06BA"/>
    <w:rsid w:val="00EB0D61"/>
    <w:rsid w:val="00EB1835"/>
    <w:rsid w:val="00EB1865"/>
    <w:rsid w:val="00EB1C64"/>
    <w:rsid w:val="00EB1DE1"/>
    <w:rsid w:val="00EB2183"/>
    <w:rsid w:val="00EB2261"/>
    <w:rsid w:val="00EB2588"/>
    <w:rsid w:val="00EB29A9"/>
    <w:rsid w:val="00EB29AC"/>
    <w:rsid w:val="00EB2A25"/>
    <w:rsid w:val="00EB2B47"/>
    <w:rsid w:val="00EB3005"/>
    <w:rsid w:val="00EB306C"/>
    <w:rsid w:val="00EB32E8"/>
    <w:rsid w:val="00EB352E"/>
    <w:rsid w:val="00EB3547"/>
    <w:rsid w:val="00EB3708"/>
    <w:rsid w:val="00EB374C"/>
    <w:rsid w:val="00EB38F5"/>
    <w:rsid w:val="00EB39FF"/>
    <w:rsid w:val="00EB3B84"/>
    <w:rsid w:val="00EB3D3F"/>
    <w:rsid w:val="00EB3EA9"/>
    <w:rsid w:val="00EB4056"/>
    <w:rsid w:val="00EB4287"/>
    <w:rsid w:val="00EB437E"/>
    <w:rsid w:val="00EB43B0"/>
    <w:rsid w:val="00EB4452"/>
    <w:rsid w:val="00EB45CE"/>
    <w:rsid w:val="00EB47DB"/>
    <w:rsid w:val="00EB47E1"/>
    <w:rsid w:val="00EB49C2"/>
    <w:rsid w:val="00EB4B4C"/>
    <w:rsid w:val="00EB4B51"/>
    <w:rsid w:val="00EB4C95"/>
    <w:rsid w:val="00EB5033"/>
    <w:rsid w:val="00EB5072"/>
    <w:rsid w:val="00EB58B1"/>
    <w:rsid w:val="00EB5A94"/>
    <w:rsid w:val="00EB5D7F"/>
    <w:rsid w:val="00EB6507"/>
    <w:rsid w:val="00EB66B5"/>
    <w:rsid w:val="00EB6726"/>
    <w:rsid w:val="00EB69A6"/>
    <w:rsid w:val="00EB69F0"/>
    <w:rsid w:val="00EB6B3C"/>
    <w:rsid w:val="00EB6BE6"/>
    <w:rsid w:val="00EB6CFA"/>
    <w:rsid w:val="00EB7322"/>
    <w:rsid w:val="00EB735F"/>
    <w:rsid w:val="00EB75A9"/>
    <w:rsid w:val="00EB7641"/>
    <w:rsid w:val="00EB77D2"/>
    <w:rsid w:val="00EB7A8B"/>
    <w:rsid w:val="00EB7AEE"/>
    <w:rsid w:val="00EB7C7B"/>
    <w:rsid w:val="00EB7C86"/>
    <w:rsid w:val="00EB7EC2"/>
    <w:rsid w:val="00EC0020"/>
    <w:rsid w:val="00EC0166"/>
    <w:rsid w:val="00EC01C5"/>
    <w:rsid w:val="00EC0362"/>
    <w:rsid w:val="00EC04EA"/>
    <w:rsid w:val="00EC07C7"/>
    <w:rsid w:val="00EC0969"/>
    <w:rsid w:val="00EC09C7"/>
    <w:rsid w:val="00EC0DC1"/>
    <w:rsid w:val="00EC0F0F"/>
    <w:rsid w:val="00EC0F99"/>
    <w:rsid w:val="00EC1361"/>
    <w:rsid w:val="00EC13D7"/>
    <w:rsid w:val="00EC1870"/>
    <w:rsid w:val="00EC18BC"/>
    <w:rsid w:val="00EC1D46"/>
    <w:rsid w:val="00EC229E"/>
    <w:rsid w:val="00EC2312"/>
    <w:rsid w:val="00EC26DE"/>
    <w:rsid w:val="00EC27CF"/>
    <w:rsid w:val="00EC2863"/>
    <w:rsid w:val="00EC2A4F"/>
    <w:rsid w:val="00EC2A5A"/>
    <w:rsid w:val="00EC2BCA"/>
    <w:rsid w:val="00EC2DC2"/>
    <w:rsid w:val="00EC32E2"/>
    <w:rsid w:val="00EC3401"/>
    <w:rsid w:val="00EC351C"/>
    <w:rsid w:val="00EC3813"/>
    <w:rsid w:val="00EC388B"/>
    <w:rsid w:val="00EC3975"/>
    <w:rsid w:val="00EC3CAB"/>
    <w:rsid w:val="00EC3ED7"/>
    <w:rsid w:val="00EC4113"/>
    <w:rsid w:val="00EC42E3"/>
    <w:rsid w:val="00EC446D"/>
    <w:rsid w:val="00EC477F"/>
    <w:rsid w:val="00EC4860"/>
    <w:rsid w:val="00EC4880"/>
    <w:rsid w:val="00EC48D4"/>
    <w:rsid w:val="00EC49B7"/>
    <w:rsid w:val="00EC4D27"/>
    <w:rsid w:val="00EC5199"/>
    <w:rsid w:val="00EC5298"/>
    <w:rsid w:val="00EC56E1"/>
    <w:rsid w:val="00EC58AC"/>
    <w:rsid w:val="00EC5C79"/>
    <w:rsid w:val="00EC5DA1"/>
    <w:rsid w:val="00EC5F22"/>
    <w:rsid w:val="00EC6280"/>
    <w:rsid w:val="00EC6543"/>
    <w:rsid w:val="00EC655F"/>
    <w:rsid w:val="00EC660C"/>
    <w:rsid w:val="00EC692E"/>
    <w:rsid w:val="00EC6EB2"/>
    <w:rsid w:val="00EC6F70"/>
    <w:rsid w:val="00EC6FDB"/>
    <w:rsid w:val="00EC73CA"/>
    <w:rsid w:val="00EC75FC"/>
    <w:rsid w:val="00EC7A12"/>
    <w:rsid w:val="00EC7D63"/>
    <w:rsid w:val="00EC7DE6"/>
    <w:rsid w:val="00EC7E08"/>
    <w:rsid w:val="00EC7E41"/>
    <w:rsid w:val="00EC7F9E"/>
    <w:rsid w:val="00EC7FA5"/>
    <w:rsid w:val="00ED00C8"/>
    <w:rsid w:val="00ED0101"/>
    <w:rsid w:val="00ED01EA"/>
    <w:rsid w:val="00ED0354"/>
    <w:rsid w:val="00ED0405"/>
    <w:rsid w:val="00ED057A"/>
    <w:rsid w:val="00ED0C36"/>
    <w:rsid w:val="00ED0C94"/>
    <w:rsid w:val="00ED0EB2"/>
    <w:rsid w:val="00ED0F74"/>
    <w:rsid w:val="00ED10C6"/>
    <w:rsid w:val="00ED1193"/>
    <w:rsid w:val="00ED132F"/>
    <w:rsid w:val="00ED13DF"/>
    <w:rsid w:val="00ED1719"/>
    <w:rsid w:val="00ED176D"/>
    <w:rsid w:val="00ED1BA7"/>
    <w:rsid w:val="00ED1C33"/>
    <w:rsid w:val="00ED1EB0"/>
    <w:rsid w:val="00ED2249"/>
    <w:rsid w:val="00ED22E4"/>
    <w:rsid w:val="00ED23B5"/>
    <w:rsid w:val="00ED27B8"/>
    <w:rsid w:val="00ED2893"/>
    <w:rsid w:val="00ED291F"/>
    <w:rsid w:val="00ED29D0"/>
    <w:rsid w:val="00ED2FD5"/>
    <w:rsid w:val="00ED2FFF"/>
    <w:rsid w:val="00ED30B4"/>
    <w:rsid w:val="00ED3249"/>
    <w:rsid w:val="00ED3719"/>
    <w:rsid w:val="00ED396F"/>
    <w:rsid w:val="00ED39B3"/>
    <w:rsid w:val="00ED3B96"/>
    <w:rsid w:val="00ED3BCA"/>
    <w:rsid w:val="00ED3DE5"/>
    <w:rsid w:val="00ED3F24"/>
    <w:rsid w:val="00ED415E"/>
    <w:rsid w:val="00ED46F2"/>
    <w:rsid w:val="00ED4A25"/>
    <w:rsid w:val="00ED4B22"/>
    <w:rsid w:val="00ED4EBA"/>
    <w:rsid w:val="00ED4F47"/>
    <w:rsid w:val="00ED5069"/>
    <w:rsid w:val="00ED5133"/>
    <w:rsid w:val="00ED516B"/>
    <w:rsid w:val="00ED52AC"/>
    <w:rsid w:val="00ED53EE"/>
    <w:rsid w:val="00ED56E6"/>
    <w:rsid w:val="00ED58C3"/>
    <w:rsid w:val="00ED5D9B"/>
    <w:rsid w:val="00ED5E91"/>
    <w:rsid w:val="00ED637E"/>
    <w:rsid w:val="00ED651D"/>
    <w:rsid w:val="00ED676A"/>
    <w:rsid w:val="00ED6923"/>
    <w:rsid w:val="00ED695E"/>
    <w:rsid w:val="00ED6C84"/>
    <w:rsid w:val="00ED7393"/>
    <w:rsid w:val="00ED7872"/>
    <w:rsid w:val="00ED7BFA"/>
    <w:rsid w:val="00ED7D67"/>
    <w:rsid w:val="00ED7F64"/>
    <w:rsid w:val="00ED7FAB"/>
    <w:rsid w:val="00EE0092"/>
    <w:rsid w:val="00EE0134"/>
    <w:rsid w:val="00EE028C"/>
    <w:rsid w:val="00EE0529"/>
    <w:rsid w:val="00EE0BF6"/>
    <w:rsid w:val="00EE1061"/>
    <w:rsid w:val="00EE1082"/>
    <w:rsid w:val="00EE1116"/>
    <w:rsid w:val="00EE112F"/>
    <w:rsid w:val="00EE120B"/>
    <w:rsid w:val="00EE123E"/>
    <w:rsid w:val="00EE12E1"/>
    <w:rsid w:val="00EE1602"/>
    <w:rsid w:val="00EE19B6"/>
    <w:rsid w:val="00EE1AE0"/>
    <w:rsid w:val="00EE1B7A"/>
    <w:rsid w:val="00EE1BC1"/>
    <w:rsid w:val="00EE1CC9"/>
    <w:rsid w:val="00EE1F10"/>
    <w:rsid w:val="00EE1F18"/>
    <w:rsid w:val="00EE1FCB"/>
    <w:rsid w:val="00EE20DF"/>
    <w:rsid w:val="00EE21DC"/>
    <w:rsid w:val="00EE25D6"/>
    <w:rsid w:val="00EE2684"/>
    <w:rsid w:val="00EE2924"/>
    <w:rsid w:val="00EE2C99"/>
    <w:rsid w:val="00EE2CE3"/>
    <w:rsid w:val="00EE2DF9"/>
    <w:rsid w:val="00EE2F05"/>
    <w:rsid w:val="00EE2F7D"/>
    <w:rsid w:val="00EE3404"/>
    <w:rsid w:val="00EE3584"/>
    <w:rsid w:val="00EE3A0F"/>
    <w:rsid w:val="00EE3C67"/>
    <w:rsid w:val="00EE3F7C"/>
    <w:rsid w:val="00EE40B9"/>
    <w:rsid w:val="00EE4396"/>
    <w:rsid w:val="00EE47A6"/>
    <w:rsid w:val="00EE4ADF"/>
    <w:rsid w:val="00EE4AE7"/>
    <w:rsid w:val="00EE5A5D"/>
    <w:rsid w:val="00EE6539"/>
    <w:rsid w:val="00EE6620"/>
    <w:rsid w:val="00EE673D"/>
    <w:rsid w:val="00EE6788"/>
    <w:rsid w:val="00EE689A"/>
    <w:rsid w:val="00EE699A"/>
    <w:rsid w:val="00EE6B21"/>
    <w:rsid w:val="00EE6F82"/>
    <w:rsid w:val="00EE7437"/>
    <w:rsid w:val="00EE7494"/>
    <w:rsid w:val="00EE7716"/>
    <w:rsid w:val="00EE77C0"/>
    <w:rsid w:val="00EE77F7"/>
    <w:rsid w:val="00EE7802"/>
    <w:rsid w:val="00EE78DB"/>
    <w:rsid w:val="00EE7B3B"/>
    <w:rsid w:val="00EE7BDB"/>
    <w:rsid w:val="00EE7D78"/>
    <w:rsid w:val="00EF0066"/>
    <w:rsid w:val="00EF0169"/>
    <w:rsid w:val="00EF018C"/>
    <w:rsid w:val="00EF0468"/>
    <w:rsid w:val="00EF06C9"/>
    <w:rsid w:val="00EF0922"/>
    <w:rsid w:val="00EF0BA0"/>
    <w:rsid w:val="00EF0DFA"/>
    <w:rsid w:val="00EF10F1"/>
    <w:rsid w:val="00EF119F"/>
    <w:rsid w:val="00EF12F4"/>
    <w:rsid w:val="00EF159B"/>
    <w:rsid w:val="00EF1735"/>
    <w:rsid w:val="00EF193F"/>
    <w:rsid w:val="00EF19E1"/>
    <w:rsid w:val="00EF1BD4"/>
    <w:rsid w:val="00EF1F0F"/>
    <w:rsid w:val="00EF1FC9"/>
    <w:rsid w:val="00EF202E"/>
    <w:rsid w:val="00EF2142"/>
    <w:rsid w:val="00EF239D"/>
    <w:rsid w:val="00EF2402"/>
    <w:rsid w:val="00EF2403"/>
    <w:rsid w:val="00EF24C6"/>
    <w:rsid w:val="00EF2668"/>
    <w:rsid w:val="00EF26FB"/>
    <w:rsid w:val="00EF2723"/>
    <w:rsid w:val="00EF28C0"/>
    <w:rsid w:val="00EF299C"/>
    <w:rsid w:val="00EF2C66"/>
    <w:rsid w:val="00EF3131"/>
    <w:rsid w:val="00EF397F"/>
    <w:rsid w:val="00EF3A57"/>
    <w:rsid w:val="00EF3C5F"/>
    <w:rsid w:val="00EF3C66"/>
    <w:rsid w:val="00EF3F45"/>
    <w:rsid w:val="00EF467E"/>
    <w:rsid w:val="00EF4A2D"/>
    <w:rsid w:val="00EF4A5C"/>
    <w:rsid w:val="00EF4B90"/>
    <w:rsid w:val="00EF4C37"/>
    <w:rsid w:val="00EF4C4A"/>
    <w:rsid w:val="00EF50A9"/>
    <w:rsid w:val="00EF52E2"/>
    <w:rsid w:val="00EF53F8"/>
    <w:rsid w:val="00EF559B"/>
    <w:rsid w:val="00EF5699"/>
    <w:rsid w:val="00EF582B"/>
    <w:rsid w:val="00EF5AA7"/>
    <w:rsid w:val="00EF5B19"/>
    <w:rsid w:val="00EF5D66"/>
    <w:rsid w:val="00EF6352"/>
    <w:rsid w:val="00EF6460"/>
    <w:rsid w:val="00EF67EB"/>
    <w:rsid w:val="00EF6CC8"/>
    <w:rsid w:val="00EF6FB3"/>
    <w:rsid w:val="00EF7339"/>
    <w:rsid w:val="00EF73D9"/>
    <w:rsid w:val="00EF7996"/>
    <w:rsid w:val="00EF7A32"/>
    <w:rsid w:val="00EF7D82"/>
    <w:rsid w:val="00EF7E9A"/>
    <w:rsid w:val="00F00167"/>
    <w:rsid w:val="00F00184"/>
    <w:rsid w:val="00F0026F"/>
    <w:rsid w:val="00F00355"/>
    <w:rsid w:val="00F004C7"/>
    <w:rsid w:val="00F006CD"/>
    <w:rsid w:val="00F00887"/>
    <w:rsid w:val="00F00B31"/>
    <w:rsid w:val="00F00B93"/>
    <w:rsid w:val="00F00BF1"/>
    <w:rsid w:val="00F00C9F"/>
    <w:rsid w:val="00F00F18"/>
    <w:rsid w:val="00F01266"/>
    <w:rsid w:val="00F01497"/>
    <w:rsid w:val="00F0162D"/>
    <w:rsid w:val="00F016A8"/>
    <w:rsid w:val="00F016AC"/>
    <w:rsid w:val="00F01C01"/>
    <w:rsid w:val="00F01C47"/>
    <w:rsid w:val="00F02089"/>
    <w:rsid w:val="00F021E6"/>
    <w:rsid w:val="00F02251"/>
    <w:rsid w:val="00F022D5"/>
    <w:rsid w:val="00F025E5"/>
    <w:rsid w:val="00F025F9"/>
    <w:rsid w:val="00F02697"/>
    <w:rsid w:val="00F026C1"/>
    <w:rsid w:val="00F02819"/>
    <w:rsid w:val="00F028EA"/>
    <w:rsid w:val="00F02BB9"/>
    <w:rsid w:val="00F03067"/>
    <w:rsid w:val="00F03120"/>
    <w:rsid w:val="00F03314"/>
    <w:rsid w:val="00F033ED"/>
    <w:rsid w:val="00F03672"/>
    <w:rsid w:val="00F040A1"/>
    <w:rsid w:val="00F04375"/>
    <w:rsid w:val="00F0452C"/>
    <w:rsid w:val="00F0461F"/>
    <w:rsid w:val="00F04656"/>
    <w:rsid w:val="00F0486C"/>
    <w:rsid w:val="00F048F2"/>
    <w:rsid w:val="00F04BE3"/>
    <w:rsid w:val="00F04CF1"/>
    <w:rsid w:val="00F04E92"/>
    <w:rsid w:val="00F0525B"/>
    <w:rsid w:val="00F053A4"/>
    <w:rsid w:val="00F0551A"/>
    <w:rsid w:val="00F055F4"/>
    <w:rsid w:val="00F05721"/>
    <w:rsid w:val="00F05B32"/>
    <w:rsid w:val="00F0609F"/>
    <w:rsid w:val="00F060BD"/>
    <w:rsid w:val="00F06246"/>
    <w:rsid w:val="00F062D4"/>
    <w:rsid w:val="00F06563"/>
    <w:rsid w:val="00F06717"/>
    <w:rsid w:val="00F06AA7"/>
    <w:rsid w:val="00F06E63"/>
    <w:rsid w:val="00F06F1F"/>
    <w:rsid w:val="00F07184"/>
    <w:rsid w:val="00F07372"/>
    <w:rsid w:val="00F0746F"/>
    <w:rsid w:val="00F07537"/>
    <w:rsid w:val="00F07878"/>
    <w:rsid w:val="00F079A2"/>
    <w:rsid w:val="00F07F86"/>
    <w:rsid w:val="00F1037D"/>
    <w:rsid w:val="00F107F1"/>
    <w:rsid w:val="00F109AF"/>
    <w:rsid w:val="00F10C36"/>
    <w:rsid w:val="00F1122B"/>
    <w:rsid w:val="00F112FC"/>
    <w:rsid w:val="00F115A0"/>
    <w:rsid w:val="00F118D2"/>
    <w:rsid w:val="00F1191E"/>
    <w:rsid w:val="00F11946"/>
    <w:rsid w:val="00F119F5"/>
    <w:rsid w:val="00F11A0B"/>
    <w:rsid w:val="00F11B9E"/>
    <w:rsid w:val="00F122BA"/>
    <w:rsid w:val="00F12353"/>
    <w:rsid w:val="00F125BC"/>
    <w:rsid w:val="00F12668"/>
    <w:rsid w:val="00F127EF"/>
    <w:rsid w:val="00F12B73"/>
    <w:rsid w:val="00F12C2B"/>
    <w:rsid w:val="00F12DD3"/>
    <w:rsid w:val="00F12E7A"/>
    <w:rsid w:val="00F12EE9"/>
    <w:rsid w:val="00F13039"/>
    <w:rsid w:val="00F1327E"/>
    <w:rsid w:val="00F13384"/>
    <w:rsid w:val="00F1357F"/>
    <w:rsid w:val="00F13B41"/>
    <w:rsid w:val="00F13EFF"/>
    <w:rsid w:val="00F14437"/>
    <w:rsid w:val="00F144AC"/>
    <w:rsid w:val="00F145A5"/>
    <w:rsid w:val="00F145C7"/>
    <w:rsid w:val="00F1491F"/>
    <w:rsid w:val="00F14A14"/>
    <w:rsid w:val="00F14D39"/>
    <w:rsid w:val="00F14E3A"/>
    <w:rsid w:val="00F14F9B"/>
    <w:rsid w:val="00F1509A"/>
    <w:rsid w:val="00F15122"/>
    <w:rsid w:val="00F1563F"/>
    <w:rsid w:val="00F156AE"/>
    <w:rsid w:val="00F15721"/>
    <w:rsid w:val="00F15BE3"/>
    <w:rsid w:val="00F15EE1"/>
    <w:rsid w:val="00F160F4"/>
    <w:rsid w:val="00F1619A"/>
    <w:rsid w:val="00F16294"/>
    <w:rsid w:val="00F166F4"/>
    <w:rsid w:val="00F1671D"/>
    <w:rsid w:val="00F16AF5"/>
    <w:rsid w:val="00F16B63"/>
    <w:rsid w:val="00F16D46"/>
    <w:rsid w:val="00F16DEE"/>
    <w:rsid w:val="00F17671"/>
    <w:rsid w:val="00F176B7"/>
    <w:rsid w:val="00F1777A"/>
    <w:rsid w:val="00F17EE1"/>
    <w:rsid w:val="00F200B3"/>
    <w:rsid w:val="00F203DA"/>
    <w:rsid w:val="00F204B7"/>
    <w:rsid w:val="00F205D0"/>
    <w:rsid w:val="00F207A5"/>
    <w:rsid w:val="00F207D0"/>
    <w:rsid w:val="00F208DB"/>
    <w:rsid w:val="00F20B32"/>
    <w:rsid w:val="00F20FB0"/>
    <w:rsid w:val="00F21014"/>
    <w:rsid w:val="00F210F4"/>
    <w:rsid w:val="00F2128F"/>
    <w:rsid w:val="00F21329"/>
    <w:rsid w:val="00F21AB2"/>
    <w:rsid w:val="00F21AE6"/>
    <w:rsid w:val="00F21D54"/>
    <w:rsid w:val="00F21F7C"/>
    <w:rsid w:val="00F21FAC"/>
    <w:rsid w:val="00F22790"/>
    <w:rsid w:val="00F22A78"/>
    <w:rsid w:val="00F22F7E"/>
    <w:rsid w:val="00F22FA1"/>
    <w:rsid w:val="00F2351F"/>
    <w:rsid w:val="00F2363A"/>
    <w:rsid w:val="00F237A2"/>
    <w:rsid w:val="00F238D3"/>
    <w:rsid w:val="00F239B4"/>
    <w:rsid w:val="00F23C2D"/>
    <w:rsid w:val="00F23E34"/>
    <w:rsid w:val="00F23F4D"/>
    <w:rsid w:val="00F23F57"/>
    <w:rsid w:val="00F2417A"/>
    <w:rsid w:val="00F24349"/>
    <w:rsid w:val="00F24397"/>
    <w:rsid w:val="00F243A0"/>
    <w:rsid w:val="00F245BF"/>
    <w:rsid w:val="00F246EE"/>
    <w:rsid w:val="00F24772"/>
    <w:rsid w:val="00F24AA4"/>
    <w:rsid w:val="00F24B10"/>
    <w:rsid w:val="00F24CD9"/>
    <w:rsid w:val="00F25046"/>
    <w:rsid w:val="00F250C8"/>
    <w:rsid w:val="00F2522B"/>
    <w:rsid w:val="00F256AC"/>
    <w:rsid w:val="00F25733"/>
    <w:rsid w:val="00F25A9F"/>
    <w:rsid w:val="00F25B82"/>
    <w:rsid w:val="00F25C6A"/>
    <w:rsid w:val="00F25C7E"/>
    <w:rsid w:val="00F25D32"/>
    <w:rsid w:val="00F25E0E"/>
    <w:rsid w:val="00F25F6D"/>
    <w:rsid w:val="00F25FFA"/>
    <w:rsid w:val="00F26342"/>
    <w:rsid w:val="00F26349"/>
    <w:rsid w:val="00F26A14"/>
    <w:rsid w:val="00F26A1D"/>
    <w:rsid w:val="00F26B9F"/>
    <w:rsid w:val="00F2730B"/>
    <w:rsid w:val="00F273BF"/>
    <w:rsid w:val="00F27885"/>
    <w:rsid w:val="00F27A13"/>
    <w:rsid w:val="00F27ABA"/>
    <w:rsid w:val="00F27C32"/>
    <w:rsid w:val="00F27D02"/>
    <w:rsid w:val="00F27E5D"/>
    <w:rsid w:val="00F27ECB"/>
    <w:rsid w:val="00F27F0B"/>
    <w:rsid w:val="00F30168"/>
    <w:rsid w:val="00F3059E"/>
    <w:rsid w:val="00F306AB"/>
    <w:rsid w:val="00F3080B"/>
    <w:rsid w:val="00F3082F"/>
    <w:rsid w:val="00F30848"/>
    <w:rsid w:val="00F309D4"/>
    <w:rsid w:val="00F30AF7"/>
    <w:rsid w:val="00F30CF1"/>
    <w:rsid w:val="00F30CF6"/>
    <w:rsid w:val="00F30D66"/>
    <w:rsid w:val="00F3102C"/>
    <w:rsid w:val="00F316C8"/>
    <w:rsid w:val="00F31BC0"/>
    <w:rsid w:val="00F31F37"/>
    <w:rsid w:val="00F32384"/>
    <w:rsid w:val="00F32695"/>
    <w:rsid w:val="00F328D1"/>
    <w:rsid w:val="00F32C85"/>
    <w:rsid w:val="00F3308F"/>
    <w:rsid w:val="00F330DF"/>
    <w:rsid w:val="00F33333"/>
    <w:rsid w:val="00F33A59"/>
    <w:rsid w:val="00F33AFC"/>
    <w:rsid w:val="00F33B44"/>
    <w:rsid w:val="00F33DA5"/>
    <w:rsid w:val="00F33EC4"/>
    <w:rsid w:val="00F33F23"/>
    <w:rsid w:val="00F34195"/>
    <w:rsid w:val="00F34918"/>
    <w:rsid w:val="00F34C31"/>
    <w:rsid w:val="00F34F90"/>
    <w:rsid w:val="00F35598"/>
    <w:rsid w:val="00F35784"/>
    <w:rsid w:val="00F35875"/>
    <w:rsid w:val="00F358AD"/>
    <w:rsid w:val="00F35B26"/>
    <w:rsid w:val="00F35E7B"/>
    <w:rsid w:val="00F360D1"/>
    <w:rsid w:val="00F3633A"/>
    <w:rsid w:val="00F363D2"/>
    <w:rsid w:val="00F3644A"/>
    <w:rsid w:val="00F36574"/>
    <w:rsid w:val="00F36625"/>
    <w:rsid w:val="00F36872"/>
    <w:rsid w:val="00F368D6"/>
    <w:rsid w:val="00F369FC"/>
    <w:rsid w:val="00F36A40"/>
    <w:rsid w:val="00F36A51"/>
    <w:rsid w:val="00F36CB1"/>
    <w:rsid w:val="00F36D7D"/>
    <w:rsid w:val="00F36E5A"/>
    <w:rsid w:val="00F370E0"/>
    <w:rsid w:val="00F37709"/>
    <w:rsid w:val="00F3785D"/>
    <w:rsid w:val="00F37892"/>
    <w:rsid w:val="00F378E8"/>
    <w:rsid w:val="00F3790A"/>
    <w:rsid w:val="00F37A57"/>
    <w:rsid w:val="00F37BC1"/>
    <w:rsid w:val="00F37C0F"/>
    <w:rsid w:val="00F400C3"/>
    <w:rsid w:val="00F400E8"/>
    <w:rsid w:val="00F400ED"/>
    <w:rsid w:val="00F402EB"/>
    <w:rsid w:val="00F40531"/>
    <w:rsid w:val="00F4087E"/>
    <w:rsid w:val="00F40A06"/>
    <w:rsid w:val="00F40A7D"/>
    <w:rsid w:val="00F40B25"/>
    <w:rsid w:val="00F40CD0"/>
    <w:rsid w:val="00F40DD5"/>
    <w:rsid w:val="00F410D8"/>
    <w:rsid w:val="00F410F5"/>
    <w:rsid w:val="00F4124F"/>
    <w:rsid w:val="00F41268"/>
    <w:rsid w:val="00F41271"/>
    <w:rsid w:val="00F4132F"/>
    <w:rsid w:val="00F414D7"/>
    <w:rsid w:val="00F41513"/>
    <w:rsid w:val="00F4174F"/>
    <w:rsid w:val="00F418D3"/>
    <w:rsid w:val="00F41984"/>
    <w:rsid w:val="00F41D37"/>
    <w:rsid w:val="00F41E32"/>
    <w:rsid w:val="00F4206A"/>
    <w:rsid w:val="00F420B2"/>
    <w:rsid w:val="00F42164"/>
    <w:rsid w:val="00F425CF"/>
    <w:rsid w:val="00F4299F"/>
    <w:rsid w:val="00F429E9"/>
    <w:rsid w:val="00F42AA7"/>
    <w:rsid w:val="00F42AB8"/>
    <w:rsid w:val="00F42C17"/>
    <w:rsid w:val="00F42DE7"/>
    <w:rsid w:val="00F43151"/>
    <w:rsid w:val="00F4315D"/>
    <w:rsid w:val="00F4343E"/>
    <w:rsid w:val="00F434DA"/>
    <w:rsid w:val="00F4351A"/>
    <w:rsid w:val="00F43C7C"/>
    <w:rsid w:val="00F440BA"/>
    <w:rsid w:val="00F44594"/>
    <w:rsid w:val="00F446FF"/>
    <w:rsid w:val="00F44855"/>
    <w:rsid w:val="00F44B8D"/>
    <w:rsid w:val="00F44BC9"/>
    <w:rsid w:val="00F44BE4"/>
    <w:rsid w:val="00F44DC0"/>
    <w:rsid w:val="00F44F58"/>
    <w:rsid w:val="00F44F8F"/>
    <w:rsid w:val="00F4535F"/>
    <w:rsid w:val="00F4549C"/>
    <w:rsid w:val="00F45543"/>
    <w:rsid w:val="00F45634"/>
    <w:rsid w:val="00F4597E"/>
    <w:rsid w:val="00F46274"/>
    <w:rsid w:val="00F464BE"/>
    <w:rsid w:val="00F46CED"/>
    <w:rsid w:val="00F46F40"/>
    <w:rsid w:val="00F4718C"/>
    <w:rsid w:val="00F472FF"/>
    <w:rsid w:val="00F4741A"/>
    <w:rsid w:val="00F4750A"/>
    <w:rsid w:val="00F4755F"/>
    <w:rsid w:val="00F47819"/>
    <w:rsid w:val="00F478FF"/>
    <w:rsid w:val="00F47A87"/>
    <w:rsid w:val="00F47B99"/>
    <w:rsid w:val="00F47D90"/>
    <w:rsid w:val="00F47EFC"/>
    <w:rsid w:val="00F503A7"/>
    <w:rsid w:val="00F5054D"/>
    <w:rsid w:val="00F50559"/>
    <w:rsid w:val="00F50586"/>
    <w:rsid w:val="00F50931"/>
    <w:rsid w:val="00F50960"/>
    <w:rsid w:val="00F50C8F"/>
    <w:rsid w:val="00F50E7E"/>
    <w:rsid w:val="00F51201"/>
    <w:rsid w:val="00F5141D"/>
    <w:rsid w:val="00F51565"/>
    <w:rsid w:val="00F51C1C"/>
    <w:rsid w:val="00F51C56"/>
    <w:rsid w:val="00F51CF5"/>
    <w:rsid w:val="00F51DB3"/>
    <w:rsid w:val="00F51E83"/>
    <w:rsid w:val="00F52026"/>
    <w:rsid w:val="00F524F8"/>
    <w:rsid w:val="00F5250E"/>
    <w:rsid w:val="00F52532"/>
    <w:rsid w:val="00F5278E"/>
    <w:rsid w:val="00F529BF"/>
    <w:rsid w:val="00F52DE4"/>
    <w:rsid w:val="00F530A6"/>
    <w:rsid w:val="00F532E9"/>
    <w:rsid w:val="00F53447"/>
    <w:rsid w:val="00F53662"/>
    <w:rsid w:val="00F53997"/>
    <w:rsid w:val="00F53B33"/>
    <w:rsid w:val="00F54058"/>
    <w:rsid w:val="00F540CF"/>
    <w:rsid w:val="00F54606"/>
    <w:rsid w:val="00F54825"/>
    <w:rsid w:val="00F54DE7"/>
    <w:rsid w:val="00F54E63"/>
    <w:rsid w:val="00F54F0E"/>
    <w:rsid w:val="00F551AB"/>
    <w:rsid w:val="00F55211"/>
    <w:rsid w:val="00F55AB7"/>
    <w:rsid w:val="00F55D4B"/>
    <w:rsid w:val="00F55E78"/>
    <w:rsid w:val="00F55EC1"/>
    <w:rsid w:val="00F55FE1"/>
    <w:rsid w:val="00F56104"/>
    <w:rsid w:val="00F5674E"/>
    <w:rsid w:val="00F56921"/>
    <w:rsid w:val="00F56A6F"/>
    <w:rsid w:val="00F56B36"/>
    <w:rsid w:val="00F56B53"/>
    <w:rsid w:val="00F56C09"/>
    <w:rsid w:val="00F57179"/>
    <w:rsid w:val="00F57198"/>
    <w:rsid w:val="00F571F9"/>
    <w:rsid w:val="00F572E4"/>
    <w:rsid w:val="00F576A0"/>
    <w:rsid w:val="00F576CB"/>
    <w:rsid w:val="00F57BBA"/>
    <w:rsid w:val="00F57C85"/>
    <w:rsid w:val="00F57F9B"/>
    <w:rsid w:val="00F603E5"/>
    <w:rsid w:val="00F60409"/>
    <w:rsid w:val="00F60856"/>
    <w:rsid w:val="00F608A5"/>
    <w:rsid w:val="00F60971"/>
    <w:rsid w:val="00F60AA6"/>
    <w:rsid w:val="00F60AD8"/>
    <w:rsid w:val="00F60B9C"/>
    <w:rsid w:val="00F60C6B"/>
    <w:rsid w:val="00F60D32"/>
    <w:rsid w:val="00F60F51"/>
    <w:rsid w:val="00F612F8"/>
    <w:rsid w:val="00F613B3"/>
    <w:rsid w:val="00F6185B"/>
    <w:rsid w:val="00F618CC"/>
    <w:rsid w:val="00F61E61"/>
    <w:rsid w:val="00F61F10"/>
    <w:rsid w:val="00F61F36"/>
    <w:rsid w:val="00F61FA3"/>
    <w:rsid w:val="00F62076"/>
    <w:rsid w:val="00F620C5"/>
    <w:rsid w:val="00F6223D"/>
    <w:rsid w:val="00F6277E"/>
    <w:rsid w:val="00F62970"/>
    <w:rsid w:val="00F632DE"/>
    <w:rsid w:val="00F635C2"/>
    <w:rsid w:val="00F6363F"/>
    <w:rsid w:val="00F63B20"/>
    <w:rsid w:val="00F63E32"/>
    <w:rsid w:val="00F64105"/>
    <w:rsid w:val="00F64141"/>
    <w:rsid w:val="00F641C1"/>
    <w:rsid w:val="00F64975"/>
    <w:rsid w:val="00F649EA"/>
    <w:rsid w:val="00F64AF0"/>
    <w:rsid w:val="00F64E63"/>
    <w:rsid w:val="00F64FC9"/>
    <w:rsid w:val="00F652DE"/>
    <w:rsid w:val="00F65BD6"/>
    <w:rsid w:val="00F65C49"/>
    <w:rsid w:val="00F65D0C"/>
    <w:rsid w:val="00F664B2"/>
    <w:rsid w:val="00F66549"/>
    <w:rsid w:val="00F66876"/>
    <w:rsid w:val="00F66C8A"/>
    <w:rsid w:val="00F66EA5"/>
    <w:rsid w:val="00F6705D"/>
    <w:rsid w:val="00F673E1"/>
    <w:rsid w:val="00F677C4"/>
    <w:rsid w:val="00F67836"/>
    <w:rsid w:val="00F679C6"/>
    <w:rsid w:val="00F67C0F"/>
    <w:rsid w:val="00F67D80"/>
    <w:rsid w:val="00F67F13"/>
    <w:rsid w:val="00F67F6B"/>
    <w:rsid w:val="00F70114"/>
    <w:rsid w:val="00F70135"/>
    <w:rsid w:val="00F7015D"/>
    <w:rsid w:val="00F70408"/>
    <w:rsid w:val="00F70434"/>
    <w:rsid w:val="00F70B58"/>
    <w:rsid w:val="00F70BD6"/>
    <w:rsid w:val="00F71270"/>
    <w:rsid w:val="00F712A9"/>
    <w:rsid w:val="00F7134D"/>
    <w:rsid w:val="00F71419"/>
    <w:rsid w:val="00F71548"/>
    <w:rsid w:val="00F715EC"/>
    <w:rsid w:val="00F71958"/>
    <w:rsid w:val="00F71AA6"/>
    <w:rsid w:val="00F71ACA"/>
    <w:rsid w:val="00F71DB0"/>
    <w:rsid w:val="00F71E4A"/>
    <w:rsid w:val="00F7239A"/>
    <w:rsid w:val="00F723D2"/>
    <w:rsid w:val="00F7275F"/>
    <w:rsid w:val="00F728E7"/>
    <w:rsid w:val="00F729BD"/>
    <w:rsid w:val="00F72E88"/>
    <w:rsid w:val="00F72FA7"/>
    <w:rsid w:val="00F730CB"/>
    <w:rsid w:val="00F73239"/>
    <w:rsid w:val="00F733B2"/>
    <w:rsid w:val="00F73527"/>
    <w:rsid w:val="00F735E4"/>
    <w:rsid w:val="00F73818"/>
    <w:rsid w:val="00F7385D"/>
    <w:rsid w:val="00F73860"/>
    <w:rsid w:val="00F73B80"/>
    <w:rsid w:val="00F73CC6"/>
    <w:rsid w:val="00F73E17"/>
    <w:rsid w:val="00F73F1B"/>
    <w:rsid w:val="00F74186"/>
    <w:rsid w:val="00F74409"/>
    <w:rsid w:val="00F744E3"/>
    <w:rsid w:val="00F747CC"/>
    <w:rsid w:val="00F749EB"/>
    <w:rsid w:val="00F74A52"/>
    <w:rsid w:val="00F74CC6"/>
    <w:rsid w:val="00F75120"/>
    <w:rsid w:val="00F75312"/>
    <w:rsid w:val="00F75386"/>
    <w:rsid w:val="00F7565C"/>
    <w:rsid w:val="00F7566F"/>
    <w:rsid w:val="00F75A07"/>
    <w:rsid w:val="00F75C95"/>
    <w:rsid w:val="00F761F7"/>
    <w:rsid w:val="00F7628D"/>
    <w:rsid w:val="00F7631F"/>
    <w:rsid w:val="00F7632A"/>
    <w:rsid w:val="00F763A8"/>
    <w:rsid w:val="00F763D9"/>
    <w:rsid w:val="00F76460"/>
    <w:rsid w:val="00F7661F"/>
    <w:rsid w:val="00F76D44"/>
    <w:rsid w:val="00F76D65"/>
    <w:rsid w:val="00F7715A"/>
    <w:rsid w:val="00F773D2"/>
    <w:rsid w:val="00F774C0"/>
    <w:rsid w:val="00F776A9"/>
    <w:rsid w:val="00F776E8"/>
    <w:rsid w:val="00F77B67"/>
    <w:rsid w:val="00F77E92"/>
    <w:rsid w:val="00F77EA8"/>
    <w:rsid w:val="00F803F7"/>
    <w:rsid w:val="00F807AD"/>
    <w:rsid w:val="00F809D3"/>
    <w:rsid w:val="00F80E49"/>
    <w:rsid w:val="00F8104C"/>
    <w:rsid w:val="00F81242"/>
    <w:rsid w:val="00F8135B"/>
    <w:rsid w:val="00F817CB"/>
    <w:rsid w:val="00F81D8A"/>
    <w:rsid w:val="00F821AE"/>
    <w:rsid w:val="00F82445"/>
    <w:rsid w:val="00F82631"/>
    <w:rsid w:val="00F828DD"/>
    <w:rsid w:val="00F82AFC"/>
    <w:rsid w:val="00F82CE2"/>
    <w:rsid w:val="00F82FB6"/>
    <w:rsid w:val="00F832C3"/>
    <w:rsid w:val="00F832D4"/>
    <w:rsid w:val="00F83339"/>
    <w:rsid w:val="00F83395"/>
    <w:rsid w:val="00F83507"/>
    <w:rsid w:val="00F83910"/>
    <w:rsid w:val="00F83A78"/>
    <w:rsid w:val="00F83A9F"/>
    <w:rsid w:val="00F83AC0"/>
    <w:rsid w:val="00F83B62"/>
    <w:rsid w:val="00F83D5F"/>
    <w:rsid w:val="00F83EC5"/>
    <w:rsid w:val="00F8421A"/>
    <w:rsid w:val="00F8425B"/>
    <w:rsid w:val="00F84385"/>
    <w:rsid w:val="00F843CB"/>
    <w:rsid w:val="00F845FE"/>
    <w:rsid w:val="00F84BC1"/>
    <w:rsid w:val="00F84BCC"/>
    <w:rsid w:val="00F84C51"/>
    <w:rsid w:val="00F84CD4"/>
    <w:rsid w:val="00F84EDD"/>
    <w:rsid w:val="00F85101"/>
    <w:rsid w:val="00F8511F"/>
    <w:rsid w:val="00F85719"/>
    <w:rsid w:val="00F85944"/>
    <w:rsid w:val="00F85BDA"/>
    <w:rsid w:val="00F85BDD"/>
    <w:rsid w:val="00F85C60"/>
    <w:rsid w:val="00F85CED"/>
    <w:rsid w:val="00F85EBA"/>
    <w:rsid w:val="00F85EEA"/>
    <w:rsid w:val="00F85FC5"/>
    <w:rsid w:val="00F860F0"/>
    <w:rsid w:val="00F86291"/>
    <w:rsid w:val="00F864A2"/>
    <w:rsid w:val="00F86786"/>
    <w:rsid w:val="00F868F7"/>
    <w:rsid w:val="00F86E44"/>
    <w:rsid w:val="00F87027"/>
    <w:rsid w:val="00F87037"/>
    <w:rsid w:val="00F871AB"/>
    <w:rsid w:val="00F87754"/>
    <w:rsid w:val="00F8778E"/>
    <w:rsid w:val="00F878AE"/>
    <w:rsid w:val="00F8797F"/>
    <w:rsid w:val="00F87B5D"/>
    <w:rsid w:val="00F87BAD"/>
    <w:rsid w:val="00F87C55"/>
    <w:rsid w:val="00F87E65"/>
    <w:rsid w:val="00F87FF4"/>
    <w:rsid w:val="00F90440"/>
    <w:rsid w:val="00F907F8"/>
    <w:rsid w:val="00F90E4A"/>
    <w:rsid w:val="00F91168"/>
    <w:rsid w:val="00F9145B"/>
    <w:rsid w:val="00F918F1"/>
    <w:rsid w:val="00F919D0"/>
    <w:rsid w:val="00F921E6"/>
    <w:rsid w:val="00F926C3"/>
    <w:rsid w:val="00F927D9"/>
    <w:rsid w:val="00F92850"/>
    <w:rsid w:val="00F92876"/>
    <w:rsid w:val="00F92D4E"/>
    <w:rsid w:val="00F92EAE"/>
    <w:rsid w:val="00F9318D"/>
    <w:rsid w:val="00F931FD"/>
    <w:rsid w:val="00F9347F"/>
    <w:rsid w:val="00F935B6"/>
    <w:rsid w:val="00F93623"/>
    <w:rsid w:val="00F93775"/>
    <w:rsid w:val="00F93971"/>
    <w:rsid w:val="00F93AB5"/>
    <w:rsid w:val="00F93B51"/>
    <w:rsid w:val="00F93B70"/>
    <w:rsid w:val="00F93DF3"/>
    <w:rsid w:val="00F9409C"/>
    <w:rsid w:val="00F94113"/>
    <w:rsid w:val="00F942CD"/>
    <w:rsid w:val="00F94528"/>
    <w:rsid w:val="00F94874"/>
    <w:rsid w:val="00F94936"/>
    <w:rsid w:val="00F94977"/>
    <w:rsid w:val="00F94A78"/>
    <w:rsid w:val="00F94B93"/>
    <w:rsid w:val="00F95110"/>
    <w:rsid w:val="00F95264"/>
    <w:rsid w:val="00F9547E"/>
    <w:rsid w:val="00F954C8"/>
    <w:rsid w:val="00F955E0"/>
    <w:rsid w:val="00F957CA"/>
    <w:rsid w:val="00F95BEA"/>
    <w:rsid w:val="00F95CD2"/>
    <w:rsid w:val="00F95EF8"/>
    <w:rsid w:val="00F96047"/>
    <w:rsid w:val="00F960D9"/>
    <w:rsid w:val="00F96127"/>
    <w:rsid w:val="00F9635B"/>
    <w:rsid w:val="00F963E9"/>
    <w:rsid w:val="00F96DD7"/>
    <w:rsid w:val="00F970BD"/>
    <w:rsid w:val="00F972CD"/>
    <w:rsid w:val="00F973B3"/>
    <w:rsid w:val="00F97CCE"/>
    <w:rsid w:val="00F97D1F"/>
    <w:rsid w:val="00FA0322"/>
    <w:rsid w:val="00FA0339"/>
    <w:rsid w:val="00FA05AF"/>
    <w:rsid w:val="00FA08C6"/>
    <w:rsid w:val="00FA0A5D"/>
    <w:rsid w:val="00FA0DF5"/>
    <w:rsid w:val="00FA0F26"/>
    <w:rsid w:val="00FA1142"/>
    <w:rsid w:val="00FA1318"/>
    <w:rsid w:val="00FA1454"/>
    <w:rsid w:val="00FA1536"/>
    <w:rsid w:val="00FA15FD"/>
    <w:rsid w:val="00FA173D"/>
    <w:rsid w:val="00FA19F7"/>
    <w:rsid w:val="00FA1BAE"/>
    <w:rsid w:val="00FA1E35"/>
    <w:rsid w:val="00FA2118"/>
    <w:rsid w:val="00FA26DE"/>
    <w:rsid w:val="00FA27B5"/>
    <w:rsid w:val="00FA27F7"/>
    <w:rsid w:val="00FA28D5"/>
    <w:rsid w:val="00FA29C9"/>
    <w:rsid w:val="00FA2E2B"/>
    <w:rsid w:val="00FA2E42"/>
    <w:rsid w:val="00FA333F"/>
    <w:rsid w:val="00FA334A"/>
    <w:rsid w:val="00FA36D4"/>
    <w:rsid w:val="00FA3ABD"/>
    <w:rsid w:val="00FA3AED"/>
    <w:rsid w:val="00FA3C2A"/>
    <w:rsid w:val="00FA3F99"/>
    <w:rsid w:val="00FA422B"/>
    <w:rsid w:val="00FA4357"/>
    <w:rsid w:val="00FA4420"/>
    <w:rsid w:val="00FA4431"/>
    <w:rsid w:val="00FA492D"/>
    <w:rsid w:val="00FA4DDF"/>
    <w:rsid w:val="00FA4EC9"/>
    <w:rsid w:val="00FA4FD5"/>
    <w:rsid w:val="00FA53F7"/>
    <w:rsid w:val="00FA5473"/>
    <w:rsid w:val="00FA5735"/>
    <w:rsid w:val="00FA5816"/>
    <w:rsid w:val="00FA58BC"/>
    <w:rsid w:val="00FA59AB"/>
    <w:rsid w:val="00FA5A93"/>
    <w:rsid w:val="00FA5B38"/>
    <w:rsid w:val="00FA5D80"/>
    <w:rsid w:val="00FA5EB0"/>
    <w:rsid w:val="00FA6667"/>
    <w:rsid w:val="00FA68C0"/>
    <w:rsid w:val="00FA6BE4"/>
    <w:rsid w:val="00FA6C8F"/>
    <w:rsid w:val="00FA6D00"/>
    <w:rsid w:val="00FA6EE9"/>
    <w:rsid w:val="00FA7322"/>
    <w:rsid w:val="00FA766D"/>
    <w:rsid w:val="00FA786B"/>
    <w:rsid w:val="00FA7979"/>
    <w:rsid w:val="00FA797D"/>
    <w:rsid w:val="00FA7A98"/>
    <w:rsid w:val="00FA7D24"/>
    <w:rsid w:val="00FA7DD4"/>
    <w:rsid w:val="00FA7E74"/>
    <w:rsid w:val="00FB0005"/>
    <w:rsid w:val="00FB0092"/>
    <w:rsid w:val="00FB013F"/>
    <w:rsid w:val="00FB017E"/>
    <w:rsid w:val="00FB0227"/>
    <w:rsid w:val="00FB088B"/>
    <w:rsid w:val="00FB089C"/>
    <w:rsid w:val="00FB08C9"/>
    <w:rsid w:val="00FB0913"/>
    <w:rsid w:val="00FB0AAF"/>
    <w:rsid w:val="00FB0BF9"/>
    <w:rsid w:val="00FB0E5B"/>
    <w:rsid w:val="00FB0ED4"/>
    <w:rsid w:val="00FB13A7"/>
    <w:rsid w:val="00FB13C8"/>
    <w:rsid w:val="00FB1540"/>
    <w:rsid w:val="00FB17F2"/>
    <w:rsid w:val="00FB195E"/>
    <w:rsid w:val="00FB1ADA"/>
    <w:rsid w:val="00FB1BEF"/>
    <w:rsid w:val="00FB1D52"/>
    <w:rsid w:val="00FB1DBE"/>
    <w:rsid w:val="00FB1E75"/>
    <w:rsid w:val="00FB1F9F"/>
    <w:rsid w:val="00FB265C"/>
    <w:rsid w:val="00FB2696"/>
    <w:rsid w:val="00FB2913"/>
    <w:rsid w:val="00FB2A24"/>
    <w:rsid w:val="00FB2B7D"/>
    <w:rsid w:val="00FB2DDD"/>
    <w:rsid w:val="00FB2F04"/>
    <w:rsid w:val="00FB2FEC"/>
    <w:rsid w:val="00FB305D"/>
    <w:rsid w:val="00FB30C4"/>
    <w:rsid w:val="00FB326E"/>
    <w:rsid w:val="00FB3A97"/>
    <w:rsid w:val="00FB3D5B"/>
    <w:rsid w:val="00FB3DB8"/>
    <w:rsid w:val="00FB40DE"/>
    <w:rsid w:val="00FB428D"/>
    <w:rsid w:val="00FB431C"/>
    <w:rsid w:val="00FB447F"/>
    <w:rsid w:val="00FB462E"/>
    <w:rsid w:val="00FB4711"/>
    <w:rsid w:val="00FB49BA"/>
    <w:rsid w:val="00FB4C17"/>
    <w:rsid w:val="00FB4ED4"/>
    <w:rsid w:val="00FB4EDC"/>
    <w:rsid w:val="00FB50D9"/>
    <w:rsid w:val="00FB51EB"/>
    <w:rsid w:val="00FB539A"/>
    <w:rsid w:val="00FB55B2"/>
    <w:rsid w:val="00FB5AFD"/>
    <w:rsid w:val="00FB5BD2"/>
    <w:rsid w:val="00FB5D1C"/>
    <w:rsid w:val="00FB5D32"/>
    <w:rsid w:val="00FB5DFA"/>
    <w:rsid w:val="00FB6353"/>
    <w:rsid w:val="00FB6553"/>
    <w:rsid w:val="00FB66D1"/>
    <w:rsid w:val="00FB6C81"/>
    <w:rsid w:val="00FB6F2C"/>
    <w:rsid w:val="00FB6FC7"/>
    <w:rsid w:val="00FB765F"/>
    <w:rsid w:val="00FB7762"/>
    <w:rsid w:val="00FB7834"/>
    <w:rsid w:val="00FB79B9"/>
    <w:rsid w:val="00FB7AAF"/>
    <w:rsid w:val="00FB7C05"/>
    <w:rsid w:val="00FC032F"/>
    <w:rsid w:val="00FC043E"/>
    <w:rsid w:val="00FC0780"/>
    <w:rsid w:val="00FC0BEB"/>
    <w:rsid w:val="00FC0C07"/>
    <w:rsid w:val="00FC0CEF"/>
    <w:rsid w:val="00FC0DFE"/>
    <w:rsid w:val="00FC10AE"/>
    <w:rsid w:val="00FC1144"/>
    <w:rsid w:val="00FC138B"/>
    <w:rsid w:val="00FC153D"/>
    <w:rsid w:val="00FC15E7"/>
    <w:rsid w:val="00FC17C2"/>
    <w:rsid w:val="00FC19CB"/>
    <w:rsid w:val="00FC21E9"/>
    <w:rsid w:val="00FC25C2"/>
    <w:rsid w:val="00FC2698"/>
    <w:rsid w:val="00FC296B"/>
    <w:rsid w:val="00FC297B"/>
    <w:rsid w:val="00FC2A77"/>
    <w:rsid w:val="00FC2ADB"/>
    <w:rsid w:val="00FC2AFF"/>
    <w:rsid w:val="00FC2BFD"/>
    <w:rsid w:val="00FC2DD0"/>
    <w:rsid w:val="00FC2F8D"/>
    <w:rsid w:val="00FC3175"/>
    <w:rsid w:val="00FC3243"/>
    <w:rsid w:val="00FC3299"/>
    <w:rsid w:val="00FC33A6"/>
    <w:rsid w:val="00FC3463"/>
    <w:rsid w:val="00FC3483"/>
    <w:rsid w:val="00FC3580"/>
    <w:rsid w:val="00FC3602"/>
    <w:rsid w:val="00FC3768"/>
    <w:rsid w:val="00FC381B"/>
    <w:rsid w:val="00FC383F"/>
    <w:rsid w:val="00FC3A1B"/>
    <w:rsid w:val="00FC3B2F"/>
    <w:rsid w:val="00FC3BA4"/>
    <w:rsid w:val="00FC3C40"/>
    <w:rsid w:val="00FC3EEE"/>
    <w:rsid w:val="00FC4074"/>
    <w:rsid w:val="00FC4191"/>
    <w:rsid w:val="00FC4521"/>
    <w:rsid w:val="00FC4607"/>
    <w:rsid w:val="00FC4C41"/>
    <w:rsid w:val="00FC4CD4"/>
    <w:rsid w:val="00FC4D37"/>
    <w:rsid w:val="00FC5019"/>
    <w:rsid w:val="00FC5211"/>
    <w:rsid w:val="00FC5302"/>
    <w:rsid w:val="00FC56DA"/>
    <w:rsid w:val="00FC5759"/>
    <w:rsid w:val="00FC5869"/>
    <w:rsid w:val="00FC5BBA"/>
    <w:rsid w:val="00FC5C00"/>
    <w:rsid w:val="00FC5D2E"/>
    <w:rsid w:val="00FC5E1F"/>
    <w:rsid w:val="00FC61C0"/>
    <w:rsid w:val="00FC6297"/>
    <w:rsid w:val="00FC635F"/>
    <w:rsid w:val="00FC642A"/>
    <w:rsid w:val="00FC6452"/>
    <w:rsid w:val="00FC6666"/>
    <w:rsid w:val="00FC666C"/>
    <w:rsid w:val="00FC68ED"/>
    <w:rsid w:val="00FC6BAD"/>
    <w:rsid w:val="00FC6EC4"/>
    <w:rsid w:val="00FC6ED4"/>
    <w:rsid w:val="00FC71DB"/>
    <w:rsid w:val="00FC7247"/>
    <w:rsid w:val="00FC75DC"/>
    <w:rsid w:val="00FC7632"/>
    <w:rsid w:val="00FC7854"/>
    <w:rsid w:val="00FC7862"/>
    <w:rsid w:val="00FC7C55"/>
    <w:rsid w:val="00FC7CC1"/>
    <w:rsid w:val="00FD038E"/>
    <w:rsid w:val="00FD059D"/>
    <w:rsid w:val="00FD0ECC"/>
    <w:rsid w:val="00FD106A"/>
    <w:rsid w:val="00FD120B"/>
    <w:rsid w:val="00FD1326"/>
    <w:rsid w:val="00FD1452"/>
    <w:rsid w:val="00FD164F"/>
    <w:rsid w:val="00FD1727"/>
    <w:rsid w:val="00FD1C7A"/>
    <w:rsid w:val="00FD1C7F"/>
    <w:rsid w:val="00FD1CBF"/>
    <w:rsid w:val="00FD1E21"/>
    <w:rsid w:val="00FD1F0E"/>
    <w:rsid w:val="00FD2048"/>
    <w:rsid w:val="00FD20A5"/>
    <w:rsid w:val="00FD20FF"/>
    <w:rsid w:val="00FD21D5"/>
    <w:rsid w:val="00FD23BE"/>
    <w:rsid w:val="00FD25C6"/>
    <w:rsid w:val="00FD27AC"/>
    <w:rsid w:val="00FD2912"/>
    <w:rsid w:val="00FD2A91"/>
    <w:rsid w:val="00FD2B33"/>
    <w:rsid w:val="00FD2C21"/>
    <w:rsid w:val="00FD2EC8"/>
    <w:rsid w:val="00FD2F20"/>
    <w:rsid w:val="00FD2F8B"/>
    <w:rsid w:val="00FD324F"/>
    <w:rsid w:val="00FD32F1"/>
    <w:rsid w:val="00FD3477"/>
    <w:rsid w:val="00FD34DA"/>
    <w:rsid w:val="00FD37D1"/>
    <w:rsid w:val="00FD3966"/>
    <w:rsid w:val="00FD39D3"/>
    <w:rsid w:val="00FD3AE3"/>
    <w:rsid w:val="00FD3B2B"/>
    <w:rsid w:val="00FD3BE2"/>
    <w:rsid w:val="00FD3C52"/>
    <w:rsid w:val="00FD3DCB"/>
    <w:rsid w:val="00FD3E0E"/>
    <w:rsid w:val="00FD416C"/>
    <w:rsid w:val="00FD41CA"/>
    <w:rsid w:val="00FD435D"/>
    <w:rsid w:val="00FD438F"/>
    <w:rsid w:val="00FD444C"/>
    <w:rsid w:val="00FD4784"/>
    <w:rsid w:val="00FD4B6A"/>
    <w:rsid w:val="00FD4C36"/>
    <w:rsid w:val="00FD4EEF"/>
    <w:rsid w:val="00FD505A"/>
    <w:rsid w:val="00FD50B3"/>
    <w:rsid w:val="00FD51A0"/>
    <w:rsid w:val="00FD5294"/>
    <w:rsid w:val="00FD55C2"/>
    <w:rsid w:val="00FD56FF"/>
    <w:rsid w:val="00FD57FC"/>
    <w:rsid w:val="00FD5C1A"/>
    <w:rsid w:val="00FD5D64"/>
    <w:rsid w:val="00FD5D80"/>
    <w:rsid w:val="00FD5ECC"/>
    <w:rsid w:val="00FD625E"/>
    <w:rsid w:val="00FD6686"/>
    <w:rsid w:val="00FD66CA"/>
    <w:rsid w:val="00FD66D0"/>
    <w:rsid w:val="00FD6B05"/>
    <w:rsid w:val="00FD72E3"/>
    <w:rsid w:val="00FD75A3"/>
    <w:rsid w:val="00FD78CF"/>
    <w:rsid w:val="00FD78FB"/>
    <w:rsid w:val="00FD7C2E"/>
    <w:rsid w:val="00FD7F1D"/>
    <w:rsid w:val="00FE05FE"/>
    <w:rsid w:val="00FE0A50"/>
    <w:rsid w:val="00FE0A72"/>
    <w:rsid w:val="00FE0B45"/>
    <w:rsid w:val="00FE0DD3"/>
    <w:rsid w:val="00FE0E12"/>
    <w:rsid w:val="00FE1366"/>
    <w:rsid w:val="00FE16E5"/>
    <w:rsid w:val="00FE18E8"/>
    <w:rsid w:val="00FE19A3"/>
    <w:rsid w:val="00FE19BE"/>
    <w:rsid w:val="00FE1B04"/>
    <w:rsid w:val="00FE1C1B"/>
    <w:rsid w:val="00FE1C2F"/>
    <w:rsid w:val="00FE1DAD"/>
    <w:rsid w:val="00FE1FC4"/>
    <w:rsid w:val="00FE23FF"/>
    <w:rsid w:val="00FE2410"/>
    <w:rsid w:val="00FE2461"/>
    <w:rsid w:val="00FE2896"/>
    <w:rsid w:val="00FE29EF"/>
    <w:rsid w:val="00FE2C01"/>
    <w:rsid w:val="00FE2C8F"/>
    <w:rsid w:val="00FE2F40"/>
    <w:rsid w:val="00FE2F7A"/>
    <w:rsid w:val="00FE339F"/>
    <w:rsid w:val="00FE35B2"/>
    <w:rsid w:val="00FE3A98"/>
    <w:rsid w:val="00FE3B27"/>
    <w:rsid w:val="00FE3B55"/>
    <w:rsid w:val="00FE403A"/>
    <w:rsid w:val="00FE40C5"/>
    <w:rsid w:val="00FE432C"/>
    <w:rsid w:val="00FE441F"/>
    <w:rsid w:val="00FE4435"/>
    <w:rsid w:val="00FE447D"/>
    <w:rsid w:val="00FE46E9"/>
    <w:rsid w:val="00FE48D2"/>
    <w:rsid w:val="00FE499A"/>
    <w:rsid w:val="00FE49FC"/>
    <w:rsid w:val="00FE4A4C"/>
    <w:rsid w:val="00FE4D43"/>
    <w:rsid w:val="00FE4F6B"/>
    <w:rsid w:val="00FE50B5"/>
    <w:rsid w:val="00FE519F"/>
    <w:rsid w:val="00FE5203"/>
    <w:rsid w:val="00FE525C"/>
    <w:rsid w:val="00FE54FA"/>
    <w:rsid w:val="00FE574A"/>
    <w:rsid w:val="00FE589D"/>
    <w:rsid w:val="00FE5E0B"/>
    <w:rsid w:val="00FE5F88"/>
    <w:rsid w:val="00FE60DF"/>
    <w:rsid w:val="00FE6142"/>
    <w:rsid w:val="00FE63A2"/>
    <w:rsid w:val="00FE6463"/>
    <w:rsid w:val="00FE646B"/>
    <w:rsid w:val="00FE6750"/>
    <w:rsid w:val="00FE69A6"/>
    <w:rsid w:val="00FE6B26"/>
    <w:rsid w:val="00FE6B34"/>
    <w:rsid w:val="00FE6D2A"/>
    <w:rsid w:val="00FE6E10"/>
    <w:rsid w:val="00FE7122"/>
    <w:rsid w:val="00FE7360"/>
    <w:rsid w:val="00FE74A6"/>
    <w:rsid w:val="00FE756F"/>
    <w:rsid w:val="00FE7A17"/>
    <w:rsid w:val="00FE7AB7"/>
    <w:rsid w:val="00FE7D4F"/>
    <w:rsid w:val="00FE7D57"/>
    <w:rsid w:val="00FE7DB8"/>
    <w:rsid w:val="00FE7E2B"/>
    <w:rsid w:val="00FE7E9E"/>
    <w:rsid w:val="00FF0151"/>
    <w:rsid w:val="00FF03A8"/>
    <w:rsid w:val="00FF03DA"/>
    <w:rsid w:val="00FF06FA"/>
    <w:rsid w:val="00FF09A1"/>
    <w:rsid w:val="00FF0B0C"/>
    <w:rsid w:val="00FF0C13"/>
    <w:rsid w:val="00FF0C6D"/>
    <w:rsid w:val="00FF0EE3"/>
    <w:rsid w:val="00FF0FF1"/>
    <w:rsid w:val="00FF14CA"/>
    <w:rsid w:val="00FF150B"/>
    <w:rsid w:val="00FF15F3"/>
    <w:rsid w:val="00FF163F"/>
    <w:rsid w:val="00FF1745"/>
    <w:rsid w:val="00FF1871"/>
    <w:rsid w:val="00FF1895"/>
    <w:rsid w:val="00FF18D1"/>
    <w:rsid w:val="00FF19A1"/>
    <w:rsid w:val="00FF19E4"/>
    <w:rsid w:val="00FF1FB0"/>
    <w:rsid w:val="00FF2098"/>
    <w:rsid w:val="00FF210B"/>
    <w:rsid w:val="00FF2331"/>
    <w:rsid w:val="00FF2424"/>
    <w:rsid w:val="00FF24D1"/>
    <w:rsid w:val="00FF27FE"/>
    <w:rsid w:val="00FF2CC5"/>
    <w:rsid w:val="00FF2D5C"/>
    <w:rsid w:val="00FF2D8E"/>
    <w:rsid w:val="00FF2E6B"/>
    <w:rsid w:val="00FF31DF"/>
    <w:rsid w:val="00FF323E"/>
    <w:rsid w:val="00FF3CE3"/>
    <w:rsid w:val="00FF3F73"/>
    <w:rsid w:val="00FF49CF"/>
    <w:rsid w:val="00FF4A10"/>
    <w:rsid w:val="00FF4D3F"/>
    <w:rsid w:val="00FF51F8"/>
    <w:rsid w:val="00FF5208"/>
    <w:rsid w:val="00FF523D"/>
    <w:rsid w:val="00FF5246"/>
    <w:rsid w:val="00FF5532"/>
    <w:rsid w:val="00FF58E1"/>
    <w:rsid w:val="00FF5981"/>
    <w:rsid w:val="00FF5BD8"/>
    <w:rsid w:val="00FF5BF1"/>
    <w:rsid w:val="00FF6079"/>
    <w:rsid w:val="00FF63EA"/>
    <w:rsid w:val="00FF678A"/>
    <w:rsid w:val="00FF68EB"/>
    <w:rsid w:val="00FF6B3F"/>
    <w:rsid w:val="00FF6F0D"/>
    <w:rsid w:val="00FF70CB"/>
    <w:rsid w:val="00FF757F"/>
    <w:rsid w:val="00FF75F4"/>
    <w:rsid w:val="00FF76E4"/>
    <w:rsid w:val="00FF7878"/>
    <w:rsid w:val="00FF793B"/>
    <w:rsid w:val="00FF79EC"/>
    <w:rsid w:val="00FF7AD5"/>
    <w:rsid w:val="00FF7C2F"/>
    <w:rsid w:val="00FF7C48"/>
    <w:rsid w:val="00FF7CAE"/>
    <w:rsid w:val="00FF7DBB"/>
    <w:rsid w:val="00FF7EAD"/>
    <w:rsid w:val="00FF7EE4"/>
    <w:rsid w:val="00FF7FA9"/>
    <w:rsid w:val="01EB7E0A"/>
    <w:rsid w:val="026CEF54"/>
    <w:rsid w:val="02A45BAD"/>
    <w:rsid w:val="02AABD86"/>
    <w:rsid w:val="02C44169"/>
    <w:rsid w:val="02E00589"/>
    <w:rsid w:val="03567D34"/>
    <w:rsid w:val="04072106"/>
    <w:rsid w:val="05BBA77F"/>
    <w:rsid w:val="069945A1"/>
    <w:rsid w:val="0833FB03"/>
    <w:rsid w:val="0866E1B9"/>
    <w:rsid w:val="08DEBFC4"/>
    <w:rsid w:val="09BE2508"/>
    <w:rsid w:val="0A4FAB04"/>
    <w:rsid w:val="0B5F94A8"/>
    <w:rsid w:val="0C722B53"/>
    <w:rsid w:val="0DA6B5FC"/>
    <w:rsid w:val="0DFE2B77"/>
    <w:rsid w:val="0E06E3DD"/>
    <w:rsid w:val="0E6DA092"/>
    <w:rsid w:val="0E7ED7B9"/>
    <w:rsid w:val="0F50138D"/>
    <w:rsid w:val="10F3AD4B"/>
    <w:rsid w:val="1161FEB1"/>
    <w:rsid w:val="1168C9CC"/>
    <w:rsid w:val="129A54EE"/>
    <w:rsid w:val="12DEB2F2"/>
    <w:rsid w:val="12F72AF7"/>
    <w:rsid w:val="132E4F42"/>
    <w:rsid w:val="1396380B"/>
    <w:rsid w:val="159A75B9"/>
    <w:rsid w:val="15C5AC07"/>
    <w:rsid w:val="17AB9E68"/>
    <w:rsid w:val="17E77BA5"/>
    <w:rsid w:val="18441233"/>
    <w:rsid w:val="1844C9D8"/>
    <w:rsid w:val="19BFC4DC"/>
    <w:rsid w:val="1A35037D"/>
    <w:rsid w:val="1A96527E"/>
    <w:rsid w:val="1AFF55E3"/>
    <w:rsid w:val="1BC2B4FB"/>
    <w:rsid w:val="1BFA1D71"/>
    <w:rsid w:val="1C55201E"/>
    <w:rsid w:val="1C5D5473"/>
    <w:rsid w:val="1D077120"/>
    <w:rsid w:val="1D50FFBC"/>
    <w:rsid w:val="1D9E7F1A"/>
    <w:rsid w:val="1E6C5E25"/>
    <w:rsid w:val="1E773FF0"/>
    <w:rsid w:val="1E994C12"/>
    <w:rsid w:val="1F2D1D84"/>
    <w:rsid w:val="1F4C2C70"/>
    <w:rsid w:val="215F9A2E"/>
    <w:rsid w:val="221DBF20"/>
    <w:rsid w:val="22B379BE"/>
    <w:rsid w:val="22C44676"/>
    <w:rsid w:val="23DDCED6"/>
    <w:rsid w:val="250B81A4"/>
    <w:rsid w:val="273F9866"/>
    <w:rsid w:val="279B2D97"/>
    <w:rsid w:val="279CD7DC"/>
    <w:rsid w:val="2875BF13"/>
    <w:rsid w:val="29461263"/>
    <w:rsid w:val="29628C25"/>
    <w:rsid w:val="299FCE54"/>
    <w:rsid w:val="2A519B9C"/>
    <w:rsid w:val="2B0698EC"/>
    <w:rsid w:val="2B634FDC"/>
    <w:rsid w:val="2B7A25C4"/>
    <w:rsid w:val="2C17E28E"/>
    <w:rsid w:val="2C66070A"/>
    <w:rsid w:val="2C7EC99E"/>
    <w:rsid w:val="2CAB2727"/>
    <w:rsid w:val="2CACF156"/>
    <w:rsid w:val="2CB47ADD"/>
    <w:rsid w:val="2CB6F698"/>
    <w:rsid w:val="2CD02380"/>
    <w:rsid w:val="2D2F1CE4"/>
    <w:rsid w:val="2E550C92"/>
    <w:rsid w:val="2F7E2C6E"/>
    <w:rsid w:val="2FA56F05"/>
    <w:rsid w:val="2FEA9B6D"/>
    <w:rsid w:val="303F9B00"/>
    <w:rsid w:val="30B2DA7C"/>
    <w:rsid w:val="3121B6B5"/>
    <w:rsid w:val="31BA3542"/>
    <w:rsid w:val="32B8887E"/>
    <w:rsid w:val="33123DA1"/>
    <w:rsid w:val="3326CAEB"/>
    <w:rsid w:val="33421C1F"/>
    <w:rsid w:val="3372E8DD"/>
    <w:rsid w:val="33858030"/>
    <w:rsid w:val="33BEA1D4"/>
    <w:rsid w:val="33FC85A0"/>
    <w:rsid w:val="3482EAED"/>
    <w:rsid w:val="3518F764"/>
    <w:rsid w:val="357F3208"/>
    <w:rsid w:val="36132F65"/>
    <w:rsid w:val="36623907"/>
    <w:rsid w:val="367D3A02"/>
    <w:rsid w:val="369E7AEA"/>
    <w:rsid w:val="3719CBFB"/>
    <w:rsid w:val="375AACF5"/>
    <w:rsid w:val="37B3FD80"/>
    <w:rsid w:val="37EE9508"/>
    <w:rsid w:val="386F82C6"/>
    <w:rsid w:val="3944E4D2"/>
    <w:rsid w:val="39FFD3E6"/>
    <w:rsid w:val="3AB5D0B7"/>
    <w:rsid w:val="3AD83787"/>
    <w:rsid w:val="3B90DD40"/>
    <w:rsid w:val="3BC7B538"/>
    <w:rsid w:val="3D7835C9"/>
    <w:rsid w:val="3DB99531"/>
    <w:rsid w:val="3DE09508"/>
    <w:rsid w:val="3E5A0C18"/>
    <w:rsid w:val="3EA0FFED"/>
    <w:rsid w:val="3EBAE30B"/>
    <w:rsid w:val="3EC5CDE2"/>
    <w:rsid w:val="3FE1A2ED"/>
    <w:rsid w:val="40BFC8AA"/>
    <w:rsid w:val="418A4C52"/>
    <w:rsid w:val="4202D8F5"/>
    <w:rsid w:val="42F3DA1D"/>
    <w:rsid w:val="430965CD"/>
    <w:rsid w:val="44AE24E5"/>
    <w:rsid w:val="44AF3C21"/>
    <w:rsid w:val="44D9B7DF"/>
    <w:rsid w:val="4550B6D9"/>
    <w:rsid w:val="45C721D5"/>
    <w:rsid w:val="46FA2BB6"/>
    <w:rsid w:val="47C24C36"/>
    <w:rsid w:val="495A59EF"/>
    <w:rsid w:val="49649820"/>
    <w:rsid w:val="49B3D4C7"/>
    <w:rsid w:val="49C8F7A6"/>
    <w:rsid w:val="4AC6C247"/>
    <w:rsid w:val="4AEC01BD"/>
    <w:rsid w:val="4D161A3C"/>
    <w:rsid w:val="4D7FF80C"/>
    <w:rsid w:val="4EAE1599"/>
    <w:rsid w:val="4F4B0A41"/>
    <w:rsid w:val="4FF2FDA4"/>
    <w:rsid w:val="5029A1E3"/>
    <w:rsid w:val="503EF668"/>
    <w:rsid w:val="5044AACB"/>
    <w:rsid w:val="505E20F0"/>
    <w:rsid w:val="5187169A"/>
    <w:rsid w:val="536329AF"/>
    <w:rsid w:val="5418F1C4"/>
    <w:rsid w:val="54214F78"/>
    <w:rsid w:val="5472DB2F"/>
    <w:rsid w:val="549AB3EF"/>
    <w:rsid w:val="54BA7253"/>
    <w:rsid w:val="54DE039B"/>
    <w:rsid w:val="54FD9068"/>
    <w:rsid w:val="554B4E97"/>
    <w:rsid w:val="560CB062"/>
    <w:rsid w:val="57C4CC21"/>
    <w:rsid w:val="589F4D50"/>
    <w:rsid w:val="58E1F7D5"/>
    <w:rsid w:val="59798367"/>
    <w:rsid w:val="59BB5830"/>
    <w:rsid w:val="5AF2474B"/>
    <w:rsid w:val="5B7A7A1B"/>
    <w:rsid w:val="5CBC838C"/>
    <w:rsid w:val="5CF2CB9F"/>
    <w:rsid w:val="5DE614FD"/>
    <w:rsid w:val="5EB5E93A"/>
    <w:rsid w:val="5EC01C4F"/>
    <w:rsid w:val="5EC0C1D8"/>
    <w:rsid w:val="5ED110BF"/>
    <w:rsid w:val="604E4B38"/>
    <w:rsid w:val="606D976A"/>
    <w:rsid w:val="608274B1"/>
    <w:rsid w:val="60DB93C9"/>
    <w:rsid w:val="60DCADDE"/>
    <w:rsid w:val="61A5C75B"/>
    <w:rsid w:val="61C50501"/>
    <w:rsid w:val="62E4ED41"/>
    <w:rsid w:val="64393561"/>
    <w:rsid w:val="644107BD"/>
    <w:rsid w:val="673B0DA5"/>
    <w:rsid w:val="67A0AC6E"/>
    <w:rsid w:val="67E50206"/>
    <w:rsid w:val="68260C08"/>
    <w:rsid w:val="682886FE"/>
    <w:rsid w:val="6874FD88"/>
    <w:rsid w:val="6895EE0B"/>
    <w:rsid w:val="68A49721"/>
    <w:rsid w:val="68FAC56E"/>
    <w:rsid w:val="6ABBEB4C"/>
    <w:rsid w:val="6B24869C"/>
    <w:rsid w:val="6B7011F3"/>
    <w:rsid w:val="6BD031CA"/>
    <w:rsid w:val="6BD0843A"/>
    <w:rsid w:val="6C456D81"/>
    <w:rsid w:val="6D39D003"/>
    <w:rsid w:val="6DBB5FDF"/>
    <w:rsid w:val="6E01AABB"/>
    <w:rsid w:val="6E9C2754"/>
    <w:rsid w:val="7016E174"/>
    <w:rsid w:val="70385211"/>
    <w:rsid w:val="70CE58DD"/>
    <w:rsid w:val="710B033E"/>
    <w:rsid w:val="719425B8"/>
    <w:rsid w:val="71BD9FDA"/>
    <w:rsid w:val="72563845"/>
    <w:rsid w:val="72618133"/>
    <w:rsid w:val="729E4F09"/>
    <w:rsid w:val="72A80335"/>
    <w:rsid w:val="73BC5B25"/>
    <w:rsid w:val="73C94D9F"/>
    <w:rsid w:val="73DD5770"/>
    <w:rsid w:val="7400A63D"/>
    <w:rsid w:val="74B21296"/>
    <w:rsid w:val="754A5E13"/>
    <w:rsid w:val="75B7B6A7"/>
    <w:rsid w:val="761B0050"/>
    <w:rsid w:val="7773B324"/>
    <w:rsid w:val="778EBD78"/>
    <w:rsid w:val="77993460"/>
    <w:rsid w:val="780F2435"/>
    <w:rsid w:val="7871C339"/>
    <w:rsid w:val="78948DA7"/>
    <w:rsid w:val="78EE4D13"/>
    <w:rsid w:val="7916DCA5"/>
    <w:rsid w:val="7934EC09"/>
    <w:rsid w:val="797A950C"/>
    <w:rsid w:val="7C534419"/>
    <w:rsid w:val="7C6B5A18"/>
    <w:rsid w:val="7CAD68C2"/>
    <w:rsid w:val="7E8490C7"/>
    <w:rsid w:val="7E9EB39F"/>
    <w:rsid w:val="7ED9A301"/>
    <w:rsid w:val="7F05B3F5"/>
    <w:rsid w:val="7F489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00624346-1100-4222-BBF1-B100B5E3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2AE9"/>
    <w:pPr>
      <w:tabs>
        <w:tab w:val="center" w:pos="4513"/>
        <w:tab w:val="right" w:pos="9026"/>
      </w:tabs>
    </w:pPr>
  </w:style>
  <w:style w:type="character" w:customStyle="1" w:styleId="HeaderChar">
    <w:name w:val="Header Char"/>
    <w:link w:val="Header"/>
    <w:uiPriority w:val="99"/>
    <w:semiHidden/>
    <w:rsid w:val="00012AE9"/>
    <w:rPr>
      <w:sz w:val="22"/>
      <w:szCs w:val="22"/>
      <w:lang w:eastAsia="en-US"/>
    </w:rPr>
  </w:style>
  <w:style w:type="paragraph" w:styleId="Footer">
    <w:name w:val="footer"/>
    <w:basedOn w:val="Normal"/>
    <w:link w:val="FooterChar"/>
    <w:uiPriority w:val="99"/>
    <w:semiHidden/>
    <w:unhideWhenUsed/>
    <w:rsid w:val="00012AE9"/>
    <w:pPr>
      <w:tabs>
        <w:tab w:val="center" w:pos="4513"/>
        <w:tab w:val="right" w:pos="9026"/>
      </w:tabs>
    </w:pPr>
  </w:style>
  <w:style w:type="character" w:customStyle="1" w:styleId="FooterChar">
    <w:name w:val="Footer Char"/>
    <w:link w:val="Footer"/>
    <w:uiPriority w:val="99"/>
    <w:semiHidden/>
    <w:rsid w:val="00012AE9"/>
    <w:rPr>
      <w:sz w:val="22"/>
      <w:szCs w:val="22"/>
      <w:lang w:eastAsia="en-US"/>
    </w:rPr>
  </w:style>
  <w:style w:type="paragraph" w:styleId="ListParagraph">
    <w:name w:val="List Paragraph"/>
    <w:basedOn w:val="Normal"/>
    <w:uiPriority w:val="34"/>
    <w:qFormat/>
    <w:rsid w:val="00E0492D"/>
    <w:pPr>
      <w:spacing w:after="160" w:line="278" w:lineRule="auto"/>
      <w:ind w:left="720"/>
      <w:contextualSpacing/>
    </w:pPr>
    <w:rPr>
      <w:rFonts w:ascii="Aptos" w:eastAsia="Aptos" w:hAnsi="Aptos" w:cs="Arial"/>
      <w:kern w:val="2"/>
      <w:sz w:val="24"/>
      <w:szCs w:val="24"/>
      <w:lang w:val="en-IE"/>
    </w:rPr>
  </w:style>
  <w:style w:type="paragraph" w:customStyle="1" w:styleId="paragraph">
    <w:name w:val="paragraph"/>
    <w:basedOn w:val="Normal"/>
    <w:rsid w:val="00E0492D"/>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Revision">
    <w:name w:val="Revision"/>
    <w:hidden/>
    <w:uiPriority w:val="99"/>
    <w:semiHidden/>
    <w:rsid w:val="00512A99"/>
    <w:rPr>
      <w:sz w:val="22"/>
      <w:szCs w:val="22"/>
      <w:lang w:val="en-GB" w:eastAsia="en-US"/>
    </w:rPr>
  </w:style>
  <w:style w:type="character" w:styleId="Hyperlink">
    <w:name w:val="Hyperlink"/>
    <w:uiPriority w:val="99"/>
    <w:unhideWhenUsed/>
    <w:rsid w:val="00F50931"/>
    <w:rPr>
      <w:color w:val="0563C1"/>
      <w:u w:val="single"/>
    </w:rPr>
  </w:style>
  <w:style w:type="paragraph" w:styleId="FootnoteText">
    <w:name w:val="footnote text"/>
    <w:basedOn w:val="Normal"/>
    <w:link w:val="FootnoteTextChar"/>
    <w:uiPriority w:val="99"/>
    <w:semiHidden/>
    <w:unhideWhenUsed/>
    <w:rsid w:val="00F50931"/>
    <w:rPr>
      <w:sz w:val="20"/>
      <w:szCs w:val="20"/>
    </w:rPr>
  </w:style>
  <w:style w:type="character" w:customStyle="1" w:styleId="FootnoteTextChar">
    <w:name w:val="Footnote Text Char"/>
    <w:link w:val="FootnoteText"/>
    <w:uiPriority w:val="99"/>
    <w:semiHidden/>
    <w:rsid w:val="00F50931"/>
    <w:rPr>
      <w:lang w:val="en-GB" w:eastAsia="en-US"/>
    </w:rPr>
  </w:style>
  <w:style w:type="character" w:styleId="FootnoteReference">
    <w:name w:val="footnote reference"/>
    <w:uiPriority w:val="99"/>
    <w:semiHidden/>
    <w:unhideWhenUsed/>
    <w:rsid w:val="00F50931"/>
    <w:rPr>
      <w:vertAlign w:val="superscript"/>
    </w:rPr>
  </w:style>
  <w:style w:type="character" w:styleId="CommentReference">
    <w:name w:val="annotation reference"/>
    <w:uiPriority w:val="99"/>
    <w:semiHidden/>
    <w:unhideWhenUsed/>
    <w:rsid w:val="002B7B23"/>
    <w:rPr>
      <w:sz w:val="16"/>
      <w:szCs w:val="16"/>
    </w:rPr>
  </w:style>
  <w:style w:type="paragraph" w:styleId="CommentText">
    <w:name w:val="annotation text"/>
    <w:basedOn w:val="Normal"/>
    <w:link w:val="CommentTextChar"/>
    <w:uiPriority w:val="99"/>
    <w:unhideWhenUsed/>
    <w:rsid w:val="002B7B23"/>
    <w:rPr>
      <w:sz w:val="20"/>
      <w:szCs w:val="20"/>
    </w:rPr>
  </w:style>
  <w:style w:type="character" w:customStyle="1" w:styleId="CommentTextChar">
    <w:name w:val="Comment Text Char"/>
    <w:link w:val="CommentText"/>
    <w:uiPriority w:val="99"/>
    <w:rsid w:val="002B7B23"/>
    <w:rPr>
      <w:lang w:val="en-GB" w:eastAsia="en-US"/>
    </w:rPr>
  </w:style>
  <w:style w:type="paragraph" w:styleId="CommentSubject">
    <w:name w:val="annotation subject"/>
    <w:basedOn w:val="CommentText"/>
    <w:next w:val="CommentText"/>
    <w:link w:val="CommentSubjectChar"/>
    <w:uiPriority w:val="99"/>
    <w:semiHidden/>
    <w:unhideWhenUsed/>
    <w:rsid w:val="002B7B23"/>
    <w:rPr>
      <w:b/>
      <w:bCs/>
    </w:rPr>
  </w:style>
  <w:style w:type="character" w:customStyle="1" w:styleId="CommentSubjectChar">
    <w:name w:val="Comment Subject Char"/>
    <w:link w:val="CommentSubject"/>
    <w:uiPriority w:val="99"/>
    <w:semiHidden/>
    <w:rsid w:val="002B7B23"/>
    <w:rPr>
      <w:b/>
      <w:bCs/>
      <w:lang w:val="en-GB" w:eastAsia="en-US"/>
    </w:rPr>
  </w:style>
  <w:style w:type="character" w:styleId="UnresolvedMention">
    <w:name w:val="Unresolved Mention"/>
    <w:basedOn w:val="DefaultParagraphFont"/>
    <w:uiPriority w:val="99"/>
    <w:semiHidden/>
    <w:unhideWhenUsed/>
    <w:rsid w:val="00AE77C3"/>
    <w:rPr>
      <w:color w:val="605E5C"/>
      <w:shd w:val="clear" w:color="auto" w:fill="E1DFDD"/>
    </w:rPr>
  </w:style>
  <w:style w:type="character" w:styleId="FollowedHyperlink">
    <w:name w:val="FollowedHyperlink"/>
    <w:basedOn w:val="DefaultParagraphFont"/>
    <w:uiPriority w:val="99"/>
    <w:semiHidden/>
    <w:unhideWhenUsed/>
    <w:rsid w:val="00AF55C8"/>
    <w:rPr>
      <w:color w:val="954F72" w:themeColor="followedHyperlink"/>
      <w:u w:val="single"/>
    </w:rPr>
  </w:style>
  <w:style w:type="paragraph" w:styleId="NormalWeb">
    <w:name w:val="Normal (Web)"/>
    <w:basedOn w:val="Normal"/>
    <w:uiPriority w:val="99"/>
    <w:semiHidden/>
    <w:unhideWhenUsed/>
    <w:rsid w:val="00A658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167">
      <w:bodyDiv w:val="1"/>
      <w:marLeft w:val="0"/>
      <w:marRight w:val="0"/>
      <w:marTop w:val="0"/>
      <w:marBottom w:val="0"/>
      <w:divBdr>
        <w:top w:val="none" w:sz="0" w:space="0" w:color="auto"/>
        <w:left w:val="none" w:sz="0" w:space="0" w:color="auto"/>
        <w:bottom w:val="none" w:sz="0" w:space="0" w:color="auto"/>
        <w:right w:val="none" w:sz="0" w:space="0" w:color="auto"/>
      </w:divBdr>
    </w:div>
    <w:div w:id="388917964">
      <w:bodyDiv w:val="1"/>
      <w:marLeft w:val="0"/>
      <w:marRight w:val="0"/>
      <w:marTop w:val="0"/>
      <w:marBottom w:val="0"/>
      <w:divBdr>
        <w:top w:val="none" w:sz="0" w:space="0" w:color="auto"/>
        <w:left w:val="none" w:sz="0" w:space="0" w:color="auto"/>
        <w:bottom w:val="none" w:sz="0" w:space="0" w:color="auto"/>
        <w:right w:val="none" w:sz="0" w:space="0" w:color="auto"/>
      </w:divBdr>
    </w:div>
    <w:div w:id="470177517">
      <w:bodyDiv w:val="1"/>
      <w:marLeft w:val="0"/>
      <w:marRight w:val="0"/>
      <w:marTop w:val="0"/>
      <w:marBottom w:val="0"/>
      <w:divBdr>
        <w:top w:val="none" w:sz="0" w:space="0" w:color="auto"/>
        <w:left w:val="none" w:sz="0" w:space="0" w:color="auto"/>
        <w:bottom w:val="none" w:sz="0" w:space="0" w:color="auto"/>
        <w:right w:val="none" w:sz="0" w:space="0" w:color="auto"/>
      </w:divBdr>
      <w:divsChild>
        <w:div w:id="212736942">
          <w:marLeft w:val="0"/>
          <w:marRight w:val="0"/>
          <w:marTop w:val="0"/>
          <w:marBottom w:val="0"/>
          <w:divBdr>
            <w:top w:val="none" w:sz="0" w:space="0" w:color="auto"/>
            <w:left w:val="none" w:sz="0" w:space="0" w:color="auto"/>
            <w:bottom w:val="none" w:sz="0" w:space="0" w:color="auto"/>
            <w:right w:val="none" w:sz="0" w:space="0" w:color="auto"/>
          </w:divBdr>
          <w:divsChild>
            <w:div w:id="18428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1573">
      <w:bodyDiv w:val="1"/>
      <w:marLeft w:val="0"/>
      <w:marRight w:val="0"/>
      <w:marTop w:val="0"/>
      <w:marBottom w:val="0"/>
      <w:divBdr>
        <w:top w:val="none" w:sz="0" w:space="0" w:color="auto"/>
        <w:left w:val="none" w:sz="0" w:space="0" w:color="auto"/>
        <w:bottom w:val="none" w:sz="0" w:space="0" w:color="auto"/>
        <w:right w:val="none" w:sz="0" w:space="0" w:color="auto"/>
      </w:divBdr>
    </w:div>
    <w:div w:id="1179081263">
      <w:bodyDiv w:val="1"/>
      <w:marLeft w:val="0"/>
      <w:marRight w:val="0"/>
      <w:marTop w:val="0"/>
      <w:marBottom w:val="0"/>
      <w:divBdr>
        <w:top w:val="none" w:sz="0" w:space="0" w:color="auto"/>
        <w:left w:val="none" w:sz="0" w:space="0" w:color="auto"/>
        <w:bottom w:val="none" w:sz="0" w:space="0" w:color="auto"/>
        <w:right w:val="none" w:sz="0" w:space="0" w:color="auto"/>
      </w:divBdr>
      <w:divsChild>
        <w:div w:id="20477652">
          <w:marLeft w:val="0"/>
          <w:marRight w:val="0"/>
          <w:marTop w:val="0"/>
          <w:marBottom w:val="0"/>
          <w:divBdr>
            <w:top w:val="none" w:sz="0" w:space="0" w:color="auto"/>
            <w:left w:val="none" w:sz="0" w:space="0" w:color="auto"/>
            <w:bottom w:val="none" w:sz="0" w:space="0" w:color="auto"/>
            <w:right w:val="none" w:sz="0" w:space="0" w:color="auto"/>
          </w:divBdr>
          <w:divsChild>
            <w:div w:id="732435851">
              <w:marLeft w:val="0"/>
              <w:marRight w:val="0"/>
              <w:marTop w:val="0"/>
              <w:marBottom w:val="0"/>
              <w:divBdr>
                <w:top w:val="none" w:sz="0" w:space="0" w:color="auto"/>
                <w:left w:val="none" w:sz="0" w:space="0" w:color="auto"/>
                <w:bottom w:val="none" w:sz="0" w:space="0" w:color="auto"/>
                <w:right w:val="none" w:sz="0" w:space="0" w:color="auto"/>
              </w:divBdr>
            </w:div>
          </w:divsChild>
        </w:div>
        <w:div w:id="2145924975">
          <w:marLeft w:val="0"/>
          <w:marRight w:val="0"/>
          <w:marTop w:val="0"/>
          <w:marBottom w:val="0"/>
          <w:divBdr>
            <w:top w:val="none" w:sz="0" w:space="0" w:color="auto"/>
            <w:left w:val="none" w:sz="0" w:space="0" w:color="auto"/>
            <w:bottom w:val="none" w:sz="0" w:space="0" w:color="auto"/>
            <w:right w:val="none" w:sz="0" w:space="0" w:color="auto"/>
          </w:divBdr>
          <w:divsChild>
            <w:div w:id="12853040">
              <w:marLeft w:val="0"/>
              <w:marRight w:val="0"/>
              <w:marTop w:val="0"/>
              <w:marBottom w:val="0"/>
              <w:divBdr>
                <w:top w:val="none" w:sz="0" w:space="0" w:color="auto"/>
                <w:left w:val="none" w:sz="0" w:space="0" w:color="auto"/>
                <w:bottom w:val="none" w:sz="0" w:space="0" w:color="auto"/>
                <w:right w:val="none" w:sz="0" w:space="0" w:color="auto"/>
              </w:divBdr>
            </w:div>
            <w:div w:id="188567971">
              <w:marLeft w:val="0"/>
              <w:marRight w:val="0"/>
              <w:marTop w:val="0"/>
              <w:marBottom w:val="0"/>
              <w:divBdr>
                <w:top w:val="none" w:sz="0" w:space="0" w:color="auto"/>
                <w:left w:val="none" w:sz="0" w:space="0" w:color="auto"/>
                <w:bottom w:val="none" w:sz="0" w:space="0" w:color="auto"/>
                <w:right w:val="none" w:sz="0" w:space="0" w:color="auto"/>
              </w:divBdr>
            </w:div>
            <w:div w:id="4887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448">
      <w:bodyDiv w:val="1"/>
      <w:marLeft w:val="0"/>
      <w:marRight w:val="0"/>
      <w:marTop w:val="0"/>
      <w:marBottom w:val="0"/>
      <w:divBdr>
        <w:top w:val="none" w:sz="0" w:space="0" w:color="auto"/>
        <w:left w:val="none" w:sz="0" w:space="0" w:color="auto"/>
        <w:bottom w:val="none" w:sz="0" w:space="0" w:color="auto"/>
        <w:right w:val="none" w:sz="0" w:space="0" w:color="auto"/>
      </w:divBdr>
      <w:divsChild>
        <w:div w:id="388262755">
          <w:marLeft w:val="0"/>
          <w:marRight w:val="0"/>
          <w:marTop w:val="0"/>
          <w:marBottom w:val="0"/>
          <w:divBdr>
            <w:top w:val="none" w:sz="0" w:space="0" w:color="auto"/>
            <w:left w:val="none" w:sz="0" w:space="0" w:color="auto"/>
            <w:bottom w:val="none" w:sz="0" w:space="0" w:color="auto"/>
            <w:right w:val="none" w:sz="0" w:space="0" w:color="auto"/>
          </w:divBdr>
          <w:divsChild>
            <w:div w:id="453790879">
              <w:marLeft w:val="0"/>
              <w:marRight w:val="0"/>
              <w:marTop w:val="0"/>
              <w:marBottom w:val="0"/>
              <w:divBdr>
                <w:top w:val="none" w:sz="0" w:space="0" w:color="auto"/>
                <w:left w:val="none" w:sz="0" w:space="0" w:color="auto"/>
                <w:bottom w:val="none" w:sz="0" w:space="0" w:color="auto"/>
                <w:right w:val="none" w:sz="0" w:space="0" w:color="auto"/>
              </w:divBdr>
            </w:div>
          </w:divsChild>
        </w:div>
        <w:div w:id="1757360187">
          <w:marLeft w:val="0"/>
          <w:marRight w:val="0"/>
          <w:marTop w:val="0"/>
          <w:marBottom w:val="0"/>
          <w:divBdr>
            <w:top w:val="none" w:sz="0" w:space="0" w:color="auto"/>
            <w:left w:val="none" w:sz="0" w:space="0" w:color="auto"/>
            <w:bottom w:val="none" w:sz="0" w:space="0" w:color="auto"/>
            <w:right w:val="none" w:sz="0" w:space="0" w:color="auto"/>
          </w:divBdr>
          <w:divsChild>
            <w:div w:id="948783701">
              <w:marLeft w:val="0"/>
              <w:marRight w:val="0"/>
              <w:marTop w:val="0"/>
              <w:marBottom w:val="0"/>
              <w:divBdr>
                <w:top w:val="none" w:sz="0" w:space="0" w:color="auto"/>
                <w:left w:val="none" w:sz="0" w:space="0" w:color="auto"/>
                <w:bottom w:val="none" w:sz="0" w:space="0" w:color="auto"/>
                <w:right w:val="none" w:sz="0" w:space="0" w:color="auto"/>
              </w:divBdr>
            </w:div>
            <w:div w:id="1060784643">
              <w:marLeft w:val="0"/>
              <w:marRight w:val="0"/>
              <w:marTop w:val="0"/>
              <w:marBottom w:val="0"/>
              <w:divBdr>
                <w:top w:val="none" w:sz="0" w:space="0" w:color="auto"/>
                <w:left w:val="none" w:sz="0" w:space="0" w:color="auto"/>
                <w:bottom w:val="none" w:sz="0" w:space="0" w:color="auto"/>
                <w:right w:val="none" w:sz="0" w:space="0" w:color="auto"/>
              </w:divBdr>
            </w:div>
            <w:div w:id="10818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4669">
      <w:bodyDiv w:val="1"/>
      <w:marLeft w:val="0"/>
      <w:marRight w:val="0"/>
      <w:marTop w:val="0"/>
      <w:marBottom w:val="0"/>
      <w:divBdr>
        <w:top w:val="none" w:sz="0" w:space="0" w:color="auto"/>
        <w:left w:val="none" w:sz="0" w:space="0" w:color="auto"/>
        <w:bottom w:val="none" w:sz="0" w:space="0" w:color="auto"/>
        <w:right w:val="none" w:sz="0" w:space="0" w:color="auto"/>
      </w:divBdr>
    </w:div>
    <w:div w:id="1474833110">
      <w:bodyDiv w:val="1"/>
      <w:marLeft w:val="0"/>
      <w:marRight w:val="0"/>
      <w:marTop w:val="0"/>
      <w:marBottom w:val="0"/>
      <w:divBdr>
        <w:top w:val="none" w:sz="0" w:space="0" w:color="auto"/>
        <w:left w:val="none" w:sz="0" w:space="0" w:color="auto"/>
        <w:bottom w:val="none" w:sz="0" w:space="0" w:color="auto"/>
        <w:right w:val="none" w:sz="0" w:space="0" w:color="auto"/>
      </w:divBdr>
      <w:divsChild>
        <w:div w:id="213738378">
          <w:marLeft w:val="360"/>
          <w:marRight w:val="0"/>
          <w:marTop w:val="120"/>
          <w:marBottom w:val="120"/>
          <w:divBdr>
            <w:top w:val="none" w:sz="0" w:space="0" w:color="auto"/>
            <w:left w:val="none" w:sz="0" w:space="0" w:color="auto"/>
            <w:bottom w:val="none" w:sz="0" w:space="0" w:color="auto"/>
            <w:right w:val="none" w:sz="0" w:space="0" w:color="auto"/>
          </w:divBdr>
        </w:div>
      </w:divsChild>
    </w:div>
    <w:div w:id="1668557646">
      <w:bodyDiv w:val="1"/>
      <w:marLeft w:val="0"/>
      <w:marRight w:val="0"/>
      <w:marTop w:val="0"/>
      <w:marBottom w:val="0"/>
      <w:divBdr>
        <w:top w:val="none" w:sz="0" w:space="0" w:color="auto"/>
        <w:left w:val="none" w:sz="0" w:space="0" w:color="auto"/>
        <w:bottom w:val="none" w:sz="0" w:space="0" w:color="auto"/>
        <w:right w:val="none" w:sz="0" w:space="0" w:color="auto"/>
      </w:divBdr>
      <w:divsChild>
        <w:div w:id="1348870599">
          <w:marLeft w:val="0"/>
          <w:marRight w:val="0"/>
          <w:marTop w:val="0"/>
          <w:marBottom w:val="0"/>
          <w:divBdr>
            <w:top w:val="none" w:sz="0" w:space="0" w:color="auto"/>
            <w:left w:val="none" w:sz="0" w:space="0" w:color="auto"/>
            <w:bottom w:val="none" w:sz="0" w:space="0" w:color="auto"/>
            <w:right w:val="none" w:sz="0" w:space="0" w:color="auto"/>
          </w:divBdr>
          <w:divsChild>
            <w:div w:id="17407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9442">
      <w:bodyDiv w:val="1"/>
      <w:marLeft w:val="0"/>
      <w:marRight w:val="0"/>
      <w:marTop w:val="0"/>
      <w:marBottom w:val="0"/>
      <w:divBdr>
        <w:top w:val="none" w:sz="0" w:space="0" w:color="auto"/>
        <w:left w:val="none" w:sz="0" w:space="0" w:color="auto"/>
        <w:bottom w:val="none" w:sz="0" w:space="0" w:color="auto"/>
        <w:right w:val="none" w:sz="0" w:space="0" w:color="auto"/>
      </w:divBdr>
      <w:divsChild>
        <w:div w:id="1478692044">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52025DC0270" TargetMode="External"/><Relationship Id="rId13" Type="http://schemas.openxmlformats.org/officeDocument/2006/relationships/hyperlink" Target="https://www.un.org/en/beyondGDP" TargetMode="External"/><Relationship Id="rId3" Type="http://schemas.openxmlformats.org/officeDocument/2006/relationships/hyperlink" Target="http://data.europa.eu/eli/reg/2024/1263/oj" TargetMode="External"/><Relationship Id="rId7" Type="http://schemas.openxmlformats.org/officeDocument/2006/relationships/hyperlink" Target="https://eur-lex.europa.eu/legal-content/EN/TXT/?uri=celex:52025DC0500" TargetMode="External"/><Relationship Id="rId12" Type="http://schemas.openxmlformats.org/officeDocument/2006/relationships/hyperlink" Target="https://joint-research-centre.ec.europa.eu/projects-and-activities/beyond-gdp-delivering-sustainable-and-inclusive-wellbeing/eu-reports-and-publications_en" TargetMode="External"/><Relationship Id="rId2" Type="http://schemas.openxmlformats.org/officeDocument/2006/relationships/hyperlink" Target="https://eur-lex.europa.eu/legal-content/EN/TXT/?uri=CELEX:52017DC0250" TargetMode="External"/><Relationship Id="rId1" Type="http://schemas.openxmlformats.org/officeDocument/2006/relationships/hyperlink" Target="https://eur-lex.europa.eu/legal-content/EN/TXT/?uri=CELEX%3A52025DC0030" TargetMode="External"/><Relationship Id="rId6" Type="http://schemas.openxmlformats.org/officeDocument/2006/relationships/hyperlink" Target="https://eur-lex.europa.eu/legal-content/EN/TXT/?uri=celex:52025JC0120" TargetMode="External"/><Relationship Id="rId11" Type="http://schemas.openxmlformats.org/officeDocument/2006/relationships/hyperlink" Target="http://data.europa.eu/eli/reg/2024/1263/oj" TargetMode="External"/><Relationship Id="rId5" Type="http://schemas.openxmlformats.org/officeDocument/2006/relationships/hyperlink" Target="https://eur-lex.europa.eu/legal-content/EN/TXT/?uri=celex:52025DC0124" TargetMode="External"/><Relationship Id="rId10" Type="http://schemas.openxmlformats.org/officeDocument/2006/relationships/hyperlink" Target="http://data.europa.eu/eli/reg/2020/2094/oj" TargetMode="External"/><Relationship Id="rId4" Type="http://schemas.openxmlformats.org/officeDocument/2006/relationships/hyperlink" Target="https://eur-lex.europa.eu/legal-content/EN/TXT/?uri=celex:52025DC0085" TargetMode="External"/><Relationship Id="rId9" Type="http://schemas.openxmlformats.org/officeDocument/2006/relationships/hyperlink" Target="http://data.europa.eu/eli/reg/2021/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68c27f86687e932136d3bd5b5841b4b4">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68340df2b53f71417b42b12a1fb3c937"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5875D-2F39-44CC-B3B0-7D78466AF480}">
  <ds:schemaRefs>
    <ds:schemaRef ds:uri="http://schemas.openxmlformats.org/officeDocument/2006/bibliography"/>
  </ds:schemaRefs>
</ds:datastoreItem>
</file>

<file path=customXml/itemProps2.xml><?xml version="1.0" encoding="utf-8"?>
<ds:datastoreItem xmlns:ds="http://schemas.openxmlformats.org/officeDocument/2006/customXml" ds:itemID="{FE4F2523-38CB-40BB-89DB-DD092E717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18393-D899-4E86-AE29-AD29077C4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383AC-3811-461D-ADD0-2CBAA49EF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3022</Words>
  <Characters>17378</Characters>
  <Application>Microsoft Office Word</Application>
  <DocSecurity>0</DocSecurity>
  <Lines>234</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2013-02-28T12:02:00Z</cp:lastPrinted>
  <dcterms:created xsi:type="dcterms:W3CDTF">2026-03-11T14:08:00Z</dcterms:created>
  <dcterms:modified xsi:type="dcterms:W3CDTF">2026-03-11T14:09:00Z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0x0101001EF5110FB1CEE74294A4AD2C62020E74</vt:lpwstr>
  </property>
</Properties>
</file>