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F5E01" w14:textId="60772E1B" w:rsidR="006C03A9" w:rsidRPr="002A7061" w:rsidRDefault="009E13F9" w:rsidP="00C046EF">
      <w:pPr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/>
          <w:noProof/>
        </w:rPr>
        <w:drawing>
          <wp:inline distT="0" distB="0" distL="0" distR="0" wp14:anchorId="4530E68B" wp14:editId="7AF69320">
            <wp:extent cx="1792605" cy="1239520"/>
            <wp:effectExtent l="0" t="0" r="0" b="0"/>
            <wp:docPr id="1" name="Picture 1" title="EESCLogo_C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title="EESCLogo_CS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605" cy="123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03A9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2DC658D3" wp14:editId="5730A8D5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7AAA2D" w14:textId="77777777" w:rsidR="006C03A9" w:rsidRPr="00260E65" w:rsidRDefault="006C03A9" w:rsidP="006C03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8"/>
                              </w:rPr>
                              <w:t>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C658D3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533pt;margin-top:793.8pt;width:51pt;height:31.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" o:allowincell="f" filled="f" stroked="f">
                <v:textbox>
                  <w:txbxContent>
                    <w:p w14:paraId="3B7AAA2D" w14:textId="77777777" w:rsidR="006C03A9" w:rsidRPr="00260E65" w:rsidRDefault="006C03A9" w:rsidP="006C03A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sz w:val="48"/>
                        </w:rPr>
                        <w:t>CS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C0E8FB" w14:textId="77777777" w:rsidR="00496414" w:rsidRPr="002A7061" w:rsidRDefault="00496414" w:rsidP="00C046EF">
      <w:pPr>
        <w:jc w:val="center"/>
        <w:rPr>
          <w:rFonts w:asciiTheme="minorHAnsi" w:hAnsiTheme="minorHAnsi" w:cstheme="minorHAnsi"/>
          <w:b/>
          <w:i/>
          <w:szCs w:val="22"/>
        </w:rPr>
      </w:pPr>
    </w:p>
    <w:p w14:paraId="59C0E8FD" w14:textId="7512D227" w:rsidR="00496414" w:rsidRPr="002A7061" w:rsidRDefault="004D3184" w:rsidP="00C046EF">
      <w:pPr>
        <w:jc w:val="center"/>
        <w:rPr>
          <w:rFonts w:asciiTheme="minorHAnsi" w:hAnsiTheme="minorHAnsi" w:cstheme="minorHAnsi"/>
          <w:b/>
          <w:bCs/>
          <w:noProof/>
        </w:rPr>
      </w:pPr>
      <w:r>
        <w:rPr>
          <w:rFonts w:asciiTheme="minorHAnsi" w:hAnsiTheme="minorHAnsi"/>
          <w:b/>
          <w:sz w:val="24"/>
        </w:rPr>
        <w:t>Správa spisů týkajících se členů, delegátů CCMI</w:t>
      </w:r>
      <w:r w:rsidR="00C046EF">
        <w:rPr>
          <w:rFonts w:asciiTheme="minorHAnsi" w:hAnsiTheme="minorHAnsi"/>
          <w:b/>
          <w:sz w:val="24"/>
        </w:rPr>
        <w:t xml:space="preserve"> a </w:t>
      </w:r>
      <w:r>
        <w:rPr>
          <w:rFonts w:asciiTheme="minorHAnsi" w:hAnsiTheme="minorHAnsi"/>
          <w:b/>
          <w:sz w:val="24"/>
        </w:rPr>
        <w:t>náhradníků</w:t>
      </w:r>
    </w:p>
    <w:p w14:paraId="27B76C1E" w14:textId="42BB74F8" w:rsidR="00A062DA" w:rsidRPr="002A7061" w:rsidRDefault="00A062DA" w:rsidP="00C046EF">
      <w:pPr>
        <w:jc w:val="center"/>
        <w:rPr>
          <w:rFonts w:asciiTheme="minorHAnsi" w:hAnsiTheme="minorHAnsi" w:cstheme="minorHAnsi"/>
          <w:b/>
          <w:noProof/>
          <w:szCs w:val="22"/>
          <w:lang w:eastAsia="fr-BE"/>
        </w:rPr>
      </w:pPr>
    </w:p>
    <w:p w14:paraId="2C831F2B" w14:textId="1D62EF27" w:rsidR="00A062DA" w:rsidRDefault="00842ED8" w:rsidP="00C046EF">
      <w:pPr>
        <w:jc w:val="center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t>Oznámení</w:t>
      </w:r>
      <w:r w:rsidR="00C046EF">
        <w:rPr>
          <w:rFonts w:asciiTheme="minorHAnsi" w:hAnsiTheme="minorHAnsi"/>
          <w:b/>
          <w:sz w:val="28"/>
        </w:rPr>
        <w:t xml:space="preserve"> o </w:t>
      </w:r>
      <w:r>
        <w:rPr>
          <w:rFonts w:asciiTheme="minorHAnsi" w:hAnsiTheme="minorHAnsi"/>
          <w:b/>
          <w:sz w:val="28"/>
        </w:rPr>
        <w:t>ochraně osobních údajů</w:t>
      </w:r>
    </w:p>
    <w:p w14:paraId="777D5B58" w14:textId="77777777" w:rsidR="00B15FF5" w:rsidRPr="002A7061" w:rsidRDefault="00B15FF5" w:rsidP="00C046EF">
      <w:pPr>
        <w:jc w:val="center"/>
        <w:rPr>
          <w:rFonts w:asciiTheme="minorHAnsi" w:hAnsiTheme="minorHAnsi" w:cstheme="minorHAnsi"/>
          <w:b/>
          <w:bCs/>
          <w:noProof/>
          <w:sz w:val="28"/>
          <w:szCs w:val="28"/>
        </w:rPr>
      </w:pPr>
    </w:p>
    <w:p w14:paraId="582E8AC5" w14:textId="77777777" w:rsidR="002A7061" w:rsidRPr="008C14F9" w:rsidRDefault="002A7061" w:rsidP="00C046EF">
      <w:pPr>
        <w:numPr>
          <w:ilvl w:val="0"/>
          <w:numId w:val="28"/>
        </w:numPr>
        <w:overflowPunct/>
        <w:autoSpaceDE/>
        <w:autoSpaceDN/>
        <w:adjustRightInd/>
        <w:ind w:hanging="560"/>
        <w:jc w:val="left"/>
        <w:textAlignment w:val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/>
          <w:b/>
        </w:rPr>
        <w:t>Úvod</w:t>
      </w:r>
      <w:r>
        <w:rPr>
          <w:rFonts w:asciiTheme="minorHAnsi" w:hAnsiTheme="minorHAnsi"/>
        </w:rPr>
        <w:t> </w:t>
      </w:r>
    </w:p>
    <w:p w14:paraId="0C8E9C4F" w14:textId="5ECC5E99" w:rsidR="002A7061" w:rsidRDefault="002A7061" w:rsidP="00C046EF">
      <w:pPr>
        <w:pStyle w:val="paragraph"/>
        <w:spacing w:before="0" w:beforeAutospacing="0" w:after="0" w:afterAutospacing="0" w:line="288" w:lineRule="auto"/>
        <w:ind w:left="55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Evropský hospodářský</w:t>
      </w:r>
      <w:r w:rsidR="00C046EF">
        <w:rPr>
          <w:rFonts w:asciiTheme="minorHAnsi" w:hAnsiTheme="minorHAnsi"/>
          <w:sz w:val="22"/>
        </w:rPr>
        <w:t xml:space="preserve"> a </w:t>
      </w:r>
      <w:r>
        <w:rPr>
          <w:rFonts w:asciiTheme="minorHAnsi" w:hAnsiTheme="minorHAnsi"/>
          <w:sz w:val="22"/>
        </w:rPr>
        <w:t>sociální výbor (EHSV) je odhodlán respektovat</w:t>
      </w:r>
      <w:r w:rsidR="00C046EF">
        <w:rPr>
          <w:rFonts w:asciiTheme="minorHAnsi" w:hAnsiTheme="minorHAnsi"/>
          <w:sz w:val="22"/>
        </w:rPr>
        <w:t xml:space="preserve"> a </w:t>
      </w:r>
      <w:r>
        <w:rPr>
          <w:rFonts w:asciiTheme="minorHAnsi" w:hAnsiTheme="minorHAnsi"/>
          <w:sz w:val="22"/>
        </w:rPr>
        <w:t>chránit Vaše osobní údaje</w:t>
      </w:r>
      <w:r w:rsidR="00C046EF">
        <w:rPr>
          <w:rFonts w:asciiTheme="minorHAnsi" w:hAnsiTheme="minorHAnsi"/>
          <w:sz w:val="22"/>
        </w:rPr>
        <w:t xml:space="preserve"> v </w:t>
      </w:r>
      <w:r>
        <w:rPr>
          <w:rFonts w:asciiTheme="minorHAnsi" w:hAnsiTheme="minorHAnsi"/>
          <w:sz w:val="22"/>
        </w:rPr>
        <w:t>souladu</w:t>
      </w:r>
      <w:r w:rsidR="00C046EF">
        <w:rPr>
          <w:rFonts w:asciiTheme="minorHAnsi" w:hAnsiTheme="minorHAnsi"/>
          <w:sz w:val="22"/>
        </w:rPr>
        <w:t xml:space="preserve"> s </w:t>
      </w:r>
      <w:hyperlink r:id="rId12" w:history="1">
        <w:r>
          <w:rPr>
            <w:rStyle w:val="Hyperlink"/>
            <w:rFonts w:asciiTheme="minorHAnsi" w:hAnsiTheme="minorHAnsi"/>
            <w:sz w:val="22"/>
          </w:rPr>
          <w:t>nařízením (EU) 2018/1725</w:t>
        </w:r>
      </w:hyperlink>
      <w:r>
        <w:rPr>
          <w:rFonts w:asciiTheme="minorHAnsi" w:hAnsiTheme="minorHAnsi"/>
          <w:sz w:val="22"/>
        </w:rPr>
        <w:t>.</w:t>
      </w:r>
    </w:p>
    <w:p w14:paraId="09729962" w14:textId="77777777" w:rsidR="00574083" w:rsidRPr="00C046EF" w:rsidRDefault="00574083" w:rsidP="00C046EF">
      <w:pPr>
        <w:pStyle w:val="paragraph"/>
        <w:spacing w:before="0" w:beforeAutospacing="0" w:after="0" w:afterAutospacing="0" w:line="288" w:lineRule="auto"/>
        <w:ind w:left="55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C67AAFB" w14:textId="7155F9F8" w:rsidR="00574083" w:rsidRPr="00B354A2" w:rsidRDefault="00574083" w:rsidP="00C046EF">
      <w:pPr>
        <w:pStyle w:val="paragraph"/>
        <w:spacing w:before="0" w:beforeAutospacing="0" w:after="0" w:afterAutospacing="0" w:line="288" w:lineRule="auto"/>
        <w:ind w:left="55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Vaše osobní údaje mohou být shromažďovány</w:t>
      </w:r>
      <w:r w:rsidR="00C046EF">
        <w:rPr>
          <w:rFonts w:asciiTheme="minorHAnsi" w:hAnsiTheme="minorHAnsi"/>
          <w:sz w:val="22"/>
        </w:rPr>
        <w:t xml:space="preserve"> a </w:t>
      </w:r>
      <w:r>
        <w:rPr>
          <w:rFonts w:asciiTheme="minorHAnsi" w:hAnsiTheme="minorHAnsi"/>
          <w:sz w:val="22"/>
        </w:rPr>
        <w:t>zpracovány</w:t>
      </w:r>
      <w:r w:rsidR="00C046EF">
        <w:rPr>
          <w:rFonts w:asciiTheme="minorHAnsi" w:hAnsiTheme="minorHAnsi"/>
          <w:sz w:val="22"/>
        </w:rPr>
        <w:t xml:space="preserve"> k </w:t>
      </w:r>
      <w:r>
        <w:rPr>
          <w:rFonts w:asciiTheme="minorHAnsi" w:hAnsiTheme="minorHAnsi"/>
          <w:sz w:val="22"/>
        </w:rPr>
        <w:t>administrativním účelům.</w:t>
      </w:r>
    </w:p>
    <w:p w14:paraId="12CB7B6D" w14:textId="77F3F877" w:rsidR="002A7061" w:rsidRPr="002A7061" w:rsidRDefault="002A7061" w:rsidP="00C046EF">
      <w:pPr>
        <w:jc w:val="left"/>
        <w:rPr>
          <w:rFonts w:asciiTheme="minorHAnsi" w:hAnsiTheme="minorHAnsi" w:cstheme="minorHAnsi"/>
        </w:rPr>
      </w:pPr>
    </w:p>
    <w:p w14:paraId="234AD213" w14:textId="77777777" w:rsidR="002A7061" w:rsidRPr="002A7061" w:rsidRDefault="002A7061" w:rsidP="00C046EF">
      <w:pPr>
        <w:numPr>
          <w:ilvl w:val="0"/>
          <w:numId w:val="28"/>
        </w:numPr>
        <w:overflowPunct/>
        <w:autoSpaceDE/>
        <w:autoSpaceDN/>
        <w:adjustRightInd/>
        <w:ind w:hanging="560"/>
        <w:jc w:val="left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/>
          <w:b/>
        </w:rPr>
        <w:t xml:space="preserve">Kdo odpovídá za zpracování osobních údajů? </w:t>
      </w:r>
    </w:p>
    <w:p w14:paraId="7EFF7BEB" w14:textId="7FDF147D" w:rsidR="00B354A2" w:rsidRPr="00CF6BF8" w:rsidRDefault="002A7061" w:rsidP="00C046EF">
      <w:pPr>
        <w:pStyle w:val="ListParagraph"/>
        <w:ind w:left="567"/>
        <w:rPr>
          <w:rFonts w:ascii="Calibri" w:hAnsi="Calibri" w:cs="Calibri"/>
        </w:rPr>
      </w:pPr>
      <w:r>
        <w:rPr>
          <w:rFonts w:asciiTheme="minorHAnsi" w:hAnsiTheme="minorHAnsi"/>
        </w:rPr>
        <w:t xml:space="preserve">Za zpracování osobních údajů je (jakožto jejich správce) odpovědný EHSV. Odpovědným útvarem (pověřeným správcem) je </w:t>
      </w:r>
      <w:r>
        <w:rPr>
          <w:rFonts w:ascii="Calibri" w:hAnsi="Calibri"/>
        </w:rPr>
        <w:t>oddělení pro registraci</w:t>
      </w:r>
      <w:r w:rsidR="00C046EF">
        <w:rPr>
          <w:rFonts w:ascii="Calibri" w:hAnsi="Calibri"/>
        </w:rPr>
        <w:t xml:space="preserve"> a </w:t>
      </w:r>
      <w:r>
        <w:rPr>
          <w:rFonts w:ascii="Calibri" w:hAnsi="Calibri"/>
        </w:rPr>
        <w:t>legislativní plánování (</w:t>
      </w:r>
      <w:hyperlink r:id="rId13" w:history="1">
        <w:r>
          <w:rPr>
            <w:rStyle w:val="Hyperlink"/>
            <w:rFonts w:ascii="Calibri" w:hAnsi="Calibri"/>
          </w:rPr>
          <w:t>nominations-eesc@eesc.europa.eu</w:t>
        </w:r>
      </w:hyperlink>
      <w:r>
        <w:rPr>
          <w:rFonts w:ascii="Calibri" w:hAnsi="Calibri"/>
        </w:rPr>
        <w:t>).</w:t>
      </w:r>
    </w:p>
    <w:p w14:paraId="0869F5B4" w14:textId="6412FA5B" w:rsidR="002A7061" w:rsidRPr="002A7061" w:rsidRDefault="002A7061" w:rsidP="00C046EF">
      <w:pPr>
        <w:tabs>
          <w:tab w:val="left" w:pos="5284"/>
        </w:tabs>
        <w:ind w:left="561" w:hanging="128"/>
        <w:rPr>
          <w:rFonts w:asciiTheme="minorHAnsi" w:hAnsiTheme="minorHAnsi" w:cstheme="minorHAnsi"/>
        </w:rPr>
      </w:pPr>
    </w:p>
    <w:p w14:paraId="7A8B6254" w14:textId="77777777" w:rsidR="002A7061" w:rsidRPr="008C14F9" w:rsidRDefault="002A7061" w:rsidP="00C046EF">
      <w:pPr>
        <w:numPr>
          <w:ilvl w:val="0"/>
          <w:numId w:val="28"/>
        </w:numPr>
        <w:overflowPunct/>
        <w:autoSpaceDE/>
        <w:autoSpaceDN/>
        <w:adjustRightInd/>
        <w:ind w:hanging="560"/>
        <w:jc w:val="left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/>
          <w:b/>
        </w:rPr>
        <w:t xml:space="preserve">Za jakým účelem jsou osobní údaje zpracovávány? </w:t>
      </w:r>
    </w:p>
    <w:p w14:paraId="4091DBAA" w14:textId="78509E0B" w:rsidR="00CF6BF8" w:rsidRDefault="00B354A2" w:rsidP="00C046EF">
      <w:pPr>
        <w:ind w:left="560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Veškeré osobní údaje, které členové, delegáti CCMI</w:t>
      </w:r>
      <w:r w:rsidR="00C046EF">
        <w:rPr>
          <w:rFonts w:asciiTheme="minorHAnsi" w:hAnsiTheme="minorHAnsi"/>
        </w:rPr>
        <w:t xml:space="preserve"> a </w:t>
      </w:r>
      <w:r>
        <w:rPr>
          <w:rFonts w:asciiTheme="minorHAnsi" w:hAnsiTheme="minorHAnsi"/>
        </w:rPr>
        <w:t>náhradníci poskytnou oddělení pro registraci</w:t>
      </w:r>
      <w:r w:rsidR="00C046EF">
        <w:rPr>
          <w:rFonts w:asciiTheme="minorHAnsi" w:hAnsiTheme="minorHAnsi"/>
        </w:rPr>
        <w:t xml:space="preserve"> a </w:t>
      </w:r>
      <w:r>
        <w:rPr>
          <w:rFonts w:asciiTheme="minorHAnsi" w:hAnsiTheme="minorHAnsi"/>
        </w:rPr>
        <w:t>legislativní plánování (v listinné podobě nebo elektronicky), jsou uloženy</w:t>
      </w:r>
      <w:r w:rsidR="00C046EF">
        <w:rPr>
          <w:rFonts w:asciiTheme="minorHAnsi" w:hAnsiTheme="minorHAnsi"/>
        </w:rPr>
        <w:t xml:space="preserve"> v </w:t>
      </w:r>
      <w:r>
        <w:rPr>
          <w:rFonts w:asciiTheme="minorHAnsi" w:hAnsiTheme="minorHAnsi"/>
        </w:rPr>
        <w:t>databázi Agora</w:t>
      </w:r>
      <w:r w:rsidR="00C046EF">
        <w:rPr>
          <w:rFonts w:asciiTheme="minorHAnsi" w:hAnsiTheme="minorHAnsi"/>
        </w:rPr>
        <w:t xml:space="preserve"> a </w:t>
      </w:r>
      <w:r>
        <w:rPr>
          <w:rFonts w:asciiTheme="minorHAnsi" w:hAnsiTheme="minorHAnsi"/>
        </w:rPr>
        <w:t>využívají je příslušné interní útvary ke komunikačním</w:t>
      </w:r>
      <w:r w:rsidR="00C046EF">
        <w:rPr>
          <w:rFonts w:asciiTheme="minorHAnsi" w:hAnsiTheme="minorHAnsi"/>
        </w:rPr>
        <w:t xml:space="preserve"> a </w:t>
      </w:r>
      <w:r>
        <w:rPr>
          <w:rFonts w:asciiTheme="minorHAnsi" w:hAnsiTheme="minorHAnsi"/>
        </w:rPr>
        <w:t>administrativním účelům, které souvisejí</w:t>
      </w:r>
      <w:r w:rsidR="00C046EF">
        <w:rPr>
          <w:rFonts w:asciiTheme="minorHAnsi" w:hAnsiTheme="minorHAnsi"/>
        </w:rPr>
        <w:t xml:space="preserve"> s </w:t>
      </w:r>
      <w:r>
        <w:rPr>
          <w:rFonts w:asciiTheme="minorHAnsi" w:hAnsiTheme="minorHAnsi"/>
        </w:rPr>
        <w:t>výkonem jejich funkce jakožto členů, delegátů CCMI</w:t>
      </w:r>
      <w:r w:rsidR="00C046EF">
        <w:rPr>
          <w:rFonts w:asciiTheme="minorHAnsi" w:hAnsiTheme="minorHAnsi"/>
        </w:rPr>
        <w:t xml:space="preserve"> a </w:t>
      </w:r>
      <w:r>
        <w:rPr>
          <w:rFonts w:asciiTheme="minorHAnsi" w:hAnsiTheme="minorHAnsi"/>
        </w:rPr>
        <w:t>náhradníků</w:t>
      </w:r>
      <w:r w:rsidR="00C046EF">
        <w:rPr>
          <w:rFonts w:asciiTheme="minorHAnsi" w:hAnsiTheme="minorHAnsi"/>
        </w:rPr>
        <w:t xml:space="preserve"> a s </w:t>
      </w:r>
      <w:r>
        <w:rPr>
          <w:rFonts w:asciiTheme="minorHAnsi" w:hAnsiTheme="minorHAnsi"/>
        </w:rPr>
        <w:t>jejich účastí na činnostech Výboru.</w:t>
      </w:r>
    </w:p>
    <w:p w14:paraId="2EAD992E" w14:textId="77777777" w:rsidR="00CC4573" w:rsidRPr="004D3F24" w:rsidRDefault="00CC4573" w:rsidP="00C046EF">
      <w:pPr>
        <w:ind w:left="560"/>
        <w:rPr>
          <w:rFonts w:asciiTheme="minorHAnsi" w:hAnsiTheme="minorHAnsi" w:cstheme="minorHAnsi"/>
        </w:rPr>
      </w:pPr>
    </w:p>
    <w:p w14:paraId="4C24D3FF" w14:textId="38AAE70A" w:rsidR="00C71316" w:rsidRPr="00AC3E95" w:rsidRDefault="002A7061" w:rsidP="00C046EF">
      <w:pPr>
        <w:numPr>
          <w:ilvl w:val="0"/>
          <w:numId w:val="28"/>
        </w:numPr>
        <w:overflowPunct/>
        <w:autoSpaceDE/>
        <w:autoSpaceDN/>
        <w:adjustRightInd/>
        <w:ind w:hanging="560"/>
        <w:jc w:val="left"/>
        <w:textAlignment w:val="auto"/>
        <w:rPr>
          <w:rFonts w:asciiTheme="minorHAnsi" w:hAnsiTheme="minorHAnsi" w:cstheme="minorHAnsi"/>
          <w:b/>
        </w:rPr>
      </w:pPr>
      <w:r>
        <w:rPr>
          <w:rFonts w:asciiTheme="minorHAnsi" w:hAnsiTheme="minorHAnsi"/>
          <w:b/>
        </w:rPr>
        <w:t>Na jakém právním základě jsou osobní údaje zpracovávány?</w:t>
      </w:r>
    </w:p>
    <w:p w14:paraId="3B26A4D4" w14:textId="67741D5A" w:rsidR="000978D9" w:rsidRDefault="00BB336B" w:rsidP="00C046EF">
      <w:pPr>
        <w:ind w:left="560"/>
        <w:rPr>
          <w:rFonts w:asciiTheme="minorHAnsi" w:hAnsiTheme="minorHAnsi" w:cstheme="minorHAnsi"/>
          <w:szCs w:val="22"/>
          <w:shd w:val="clear" w:color="auto" w:fill="FFFFFF"/>
        </w:rPr>
      </w:pPr>
      <w:r>
        <w:rPr>
          <w:rFonts w:asciiTheme="minorHAnsi" w:hAnsiTheme="minorHAnsi"/>
          <w:shd w:val="clear" w:color="auto" w:fill="FFFFFF"/>
        </w:rPr>
        <w:t xml:space="preserve">Právním základem pro zpracovávání je </w:t>
      </w:r>
      <w:r w:rsidR="00C046EF">
        <w:rPr>
          <w:rFonts w:asciiTheme="minorHAnsi" w:hAnsiTheme="minorHAnsi"/>
          <w:shd w:val="clear" w:color="auto" w:fill="FFFFFF"/>
        </w:rPr>
        <w:t>čl. </w:t>
      </w:r>
      <w:r>
        <w:rPr>
          <w:rFonts w:asciiTheme="minorHAnsi" w:hAnsiTheme="minorHAnsi"/>
          <w:shd w:val="clear" w:color="auto" w:fill="FFFFFF"/>
        </w:rPr>
        <w:t xml:space="preserve">5 </w:t>
      </w:r>
      <w:r w:rsidR="00C046EF">
        <w:rPr>
          <w:rFonts w:asciiTheme="minorHAnsi" w:hAnsiTheme="minorHAnsi"/>
          <w:shd w:val="clear" w:color="auto" w:fill="FFFFFF"/>
        </w:rPr>
        <w:t>odst. </w:t>
      </w:r>
      <w:r>
        <w:rPr>
          <w:rFonts w:asciiTheme="minorHAnsi" w:hAnsiTheme="minorHAnsi"/>
          <w:shd w:val="clear" w:color="auto" w:fill="FFFFFF"/>
        </w:rPr>
        <w:t xml:space="preserve">1 </w:t>
      </w:r>
      <w:r w:rsidR="00C046EF">
        <w:rPr>
          <w:rFonts w:asciiTheme="minorHAnsi" w:hAnsiTheme="minorHAnsi"/>
          <w:shd w:val="clear" w:color="auto" w:fill="FFFFFF"/>
        </w:rPr>
        <w:t>písm. </w:t>
      </w:r>
      <w:r>
        <w:rPr>
          <w:rFonts w:asciiTheme="minorHAnsi" w:hAnsiTheme="minorHAnsi"/>
          <w:shd w:val="clear" w:color="auto" w:fill="FFFFFF"/>
        </w:rPr>
        <w:t>a) nařízení (EU) 2018/1725: „</w:t>
      </w:r>
      <w:r>
        <w:rPr>
          <w:rFonts w:asciiTheme="minorHAnsi" w:hAnsiTheme="minorHAnsi"/>
          <w:i/>
          <w:shd w:val="clear" w:color="auto" w:fill="FFFFFF"/>
        </w:rPr>
        <w:t>zpracování je nezbytné pro splnění úkolu prováděného ve veřejném zájmu nebo při výkonu veřejné moci, kterým je orgán nebo subjekt Unie pověřen</w:t>
      </w:r>
      <w:r>
        <w:rPr>
          <w:rFonts w:asciiTheme="minorHAnsi" w:hAnsiTheme="minorHAnsi"/>
          <w:shd w:val="clear" w:color="auto" w:fill="FFFFFF"/>
        </w:rPr>
        <w:t>“. Veřejný zájem zahrnuje úkony zpracovávání údajů nezbytné pro řízení</w:t>
      </w:r>
      <w:r w:rsidR="00C046EF">
        <w:rPr>
          <w:rFonts w:asciiTheme="minorHAnsi" w:hAnsiTheme="minorHAnsi"/>
          <w:shd w:val="clear" w:color="auto" w:fill="FFFFFF"/>
        </w:rPr>
        <w:t xml:space="preserve"> a </w:t>
      </w:r>
      <w:r>
        <w:rPr>
          <w:rFonts w:asciiTheme="minorHAnsi" w:hAnsiTheme="minorHAnsi"/>
          <w:shd w:val="clear" w:color="auto" w:fill="FFFFFF"/>
        </w:rPr>
        <w:t>fungování orgánů</w:t>
      </w:r>
      <w:r w:rsidR="00C046EF">
        <w:rPr>
          <w:rFonts w:asciiTheme="minorHAnsi" w:hAnsiTheme="minorHAnsi"/>
          <w:shd w:val="clear" w:color="auto" w:fill="FFFFFF"/>
        </w:rPr>
        <w:t xml:space="preserve"> a </w:t>
      </w:r>
      <w:r>
        <w:rPr>
          <w:rFonts w:asciiTheme="minorHAnsi" w:hAnsiTheme="minorHAnsi"/>
          <w:shd w:val="clear" w:color="auto" w:fill="FFFFFF"/>
        </w:rPr>
        <w:t>institucí EU.</w:t>
      </w:r>
    </w:p>
    <w:p w14:paraId="5B4466DF" w14:textId="77777777" w:rsidR="00501039" w:rsidRDefault="00501039" w:rsidP="00C046EF">
      <w:pPr>
        <w:ind w:left="560"/>
        <w:rPr>
          <w:rFonts w:asciiTheme="minorHAnsi" w:hAnsiTheme="minorHAnsi" w:cstheme="minorHAnsi"/>
          <w:szCs w:val="22"/>
          <w:shd w:val="clear" w:color="auto" w:fill="FFFFFF"/>
        </w:rPr>
      </w:pPr>
    </w:p>
    <w:p w14:paraId="4DF27448" w14:textId="75494293" w:rsidR="00501039" w:rsidRDefault="00BB336B" w:rsidP="00C046EF">
      <w:pPr>
        <w:ind w:left="560"/>
        <w:rPr>
          <w:rFonts w:asciiTheme="minorHAnsi" w:hAnsiTheme="minorHAnsi" w:cstheme="minorHAnsi"/>
          <w:szCs w:val="22"/>
          <w:shd w:val="clear" w:color="auto" w:fill="FFFFFF"/>
        </w:rPr>
      </w:pPr>
      <w:r>
        <w:rPr>
          <w:rFonts w:asciiTheme="minorHAnsi" w:hAnsiTheme="minorHAnsi"/>
          <w:shd w:val="clear" w:color="auto" w:fill="FFFFFF"/>
        </w:rPr>
        <w:t xml:space="preserve">Pro některé kategorie osobních údajů (viz odstavec 6.4 níže) je právním základem </w:t>
      </w:r>
      <w:r w:rsidR="00C046EF">
        <w:rPr>
          <w:rFonts w:asciiTheme="minorHAnsi" w:hAnsiTheme="minorHAnsi"/>
          <w:shd w:val="clear" w:color="auto" w:fill="FFFFFF"/>
        </w:rPr>
        <w:t>čl. </w:t>
      </w:r>
      <w:r>
        <w:rPr>
          <w:rFonts w:asciiTheme="minorHAnsi" w:hAnsiTheme="minorHAnsi"/>
          <w:shd w:val="clear" w:color="auto" w:fill="FFFFFF"/>
        </w:rPr>
        <w:t xml:space="preserve">5 </w:t>
      </w:r>
      <w:r w:rsidR="00C046EF">
        <w:rPr>
          <w:rFonts w:asciiTheme="minorHAnsi" w:hAnsiTheme="minorHAnsi"/>
          <w:shd w:val="clear" w:color="auto" w:fill="FFFFFF"/>
        </w:rPr>
        <w:t>odst. </w:t>
      </w:r>
      <w:r>
        <w:rPr>
          <w:rFonts w:asciiTheme="minorHAnsi" w:hAnsiTheme="minorHAnsi"/>
          <w:shd w:val="clear" w:color="auto" w:fill="FFFFFF"/>
        </w:rPr>
        <w:t xml:space="preserve">1 </w:t>
      </w:r>
      <w:r w:rsidR="00C046EF">
        <w:rPr>
          <w:rFonts w:asciiTheme="minorHAnsi" w:hAnsiTheme="minorHAnsi"/>
          <w:shd w:val="clear" w:color="auto" w:fill="FFFFFF"/>
        </w:rPr>
        <w:t>písm. </w:t>
      </w:r>
      <w:r>
        <w:rPr>
          <w:rFonts w:asciiTheme="minorHAnsi" w:hAnsiTheme="minorHAnsi"/>
          <w:shd w:val="clear" w:color="auto" w:fill="FFFFFF"/>
        </w:rPr>
        <w:t>d) nařízení (EU) 2018/1725: „</w:t>
      </w:r>
      <w:r>
        <w:rPr>
          <w:rFonts w:asciiTheme="minorHAnsi" w:hAnsiTheme="minorHAnsi"/>
          <w:i/>
          <w:shd w:val="clear" w:color="auto" w:fill="FFFFFF"/>
        </w:rPr>
        <w:t>subjekt údajů udělil souhlas se zpracováním svých osobních údajů pro jeden či více konkrétních účelů</w:t>
      </w:r>
      <w:r>
        <w:rPr>
          <w:rFonts w:asciiTheme="minorHAnsi" w:hAnsiTheme="minorHAnsi"/>
          <w:shd w:val="clear" w:color="auto" w:fill="FFFFFF"/>
        </w:rPr>
        <w:t>“.</w:t>
      </w:r>
    </w:p>
    <w:p w14:paraId="037D6C72" w14:textId="77777777" w:rsidR="002A7061" w:rsidRPr="002A7061" w:rsidRDefault="002A7061" w:rsidP="00C046EF">
      <w:pPr>
        <w:ind w:left="560"/>
        <w:jc w:val="left"/>
        <w:rPr>
          <w:rFonts w:asciiTheme="minorHAnsi" w:hAnsiTheme="minorHAnsi" w:cstheme="minorHAnsi"/>
        </w:rPr>
      </w:pPr>
    </w:p>
    <w:p w14:paraId="7DB60962" w14:textId="77777777" w:rsidR="002A7061" w:rsidRPr="002A7061" w:rsidRDefault="002A7061" w:rsidP="00B15FF5">
      <w:pPr>
        <w:keepNext/>
        <w:keepLines/>
        <w:numPr>
          <w:ilvl w:val="0"/>
          <w:numId w:val="28"/>
        </w:numPr>
        <w:overflowPunct/>
        <w:autoSpaceDE/>
        <w:autoSpaceDN/>
        <w:adjustRightInd/>
        <w:ind w:hanging="560"/>
        <w:jc w:val="left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/>
          <w:b/>
        </w:rPr>
        <w:t xml:space="preserve">Jaké osobní údaje jsou zpracovávány? </w:t>
      </w:r>
    </w:p>
    <w:p w14:paraId="4B92E8BD" w14:textId="2B190305" w:rsidR="002A7061" w:rsidRPr="002A7061" w:rsidRDefault="002A7061" w:rsidP="00B15FF5">
      <w:pPr>
        <w:keepNext/>
        <w:keepLines/>
        <w:ind w:left="555"/>
        <w:jc w:val="left"/>
        <w:rPr>
          <w:rFonts w:asciiTheme="minorHAnsi" w:hAnsiTheme="minorHAnsi" w:cstheme="minorHAnsi"/>
          <w:highlight w:val="yellow"/>
        </w:rPr>
      </w:pPr>
    </w:p>
    <w:p w14:paraId="4BDF8DFB" w14:textId="6000A2FA" w:rsidR="00C71316" w:rsidRPr="00BE5BE2" w:rsidRDefault="00C71316" w:rsidP="00C046EF">
      <w:pPr>
        <w:ind w:left="1134" w:hanging="567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5.1</w:t>
      </w:r>
      <w:r>
        <w:rPr>
          <w:rFonts w:asciiTheme="minorHAnsi" w:hAnsiTheme="minorHAnsi"/>
        </w:rPr>
        <w:tab/>
        <w:t>Oddělení pro registraci</w:t>
      </w:r>
      <w:r w:rsidR="00C046EF">
        <w:rPr>
          <w:rFonts w:asciiTheme="minorHAnsi" w:hAnsiTheme="minorHAnsi"/>
        </w:rPr>
        <w:t xml:space="preserve"> a </w:t>
      </w:r>
      <w:r>
        <w:rPr>
          <w:rFonts w:asciiTheme="minorHAnsi" w:hAnsiTheme="minorHAnsi"/>
        </w:rPr>
        <w:t>legislativní plánování do databáze Agora vkládá tyto údaje, které jsou rovněž uloženy</w:t>
      </w:r>
      <w:r w:rsidR="00C046EF">
        <w:rPr>
          <w:rFonts w:asciiTheme="minorHAnsi" w:hAnsiTheme="minorHAnsi"/>
        </w:rPr>
        <w:t xml:space="preserve"> v </w:t>
      </w:r>
      <w:r>
        <w:rPr>
          <w:rFonts w:asciiTheme="minorHAnsi" w:hAnsiTheme="minorHAnsi"/>
        </w:rPr>
        <w:t>chráněných složkách na SharePointu,</w:t>
      </w:r>
      <w:r w:rsidR="00C046EF">
        <w:rPr>
          <w:rFonts w:asciiTheme="minorHAnsi" w:hAnsiTheme="minorHAnsi"/>
        </w:rPr>
        <w:t xml:space="preserve"> k </w:t>
      </w:r>
      <w:r>
        <w:rPr>
          <w:rFonts w:asciiTheme="minorHAnsi" w:hAnsiTheme="minorHAnsi"/>
        </w:rPr>
        <w:t>nimž mají přístup výhradně zaměstnanci oddělení EHSV pro registraci</w:t>
      </w:r>
      <w:r w:rsidR="00C046EF">
        <w:rPr>
          <w:rFonts w:asciiTheme="minorHAnsi" w:hAnsiTheme="minorHAnsi"/>
        </w:rPr>
        <w:t xml:space="preserve"> a </w:t>
      </w:r>
      <w:r>
        <w:rPr>
          <w:rFonts w:asciiTheme="minorHAnsi" w:hAnsiTheme="minorHAnsi"/>
        </w:rPr>
        <w:t>legislativní plánování:</w:t>
      </w:r>
    </w:p>
    <w:p w14:paraId="5A56AADA" w14:textId="77777777" w:rsidR="00C71316" w:rsidRPr="00BE5BE2" w:rsidRDefault="00C71316" w:rsidP="00111EDD">
      <w:pPr>
        <w:numPr>
          <w:ilvl w:val="0"/>
          <w:numId w:val="32"/>
        </w:numPr>
        <w:ind w:left="1418" w:hanging="284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příjmení</w:t>
      </w:r>
    </w:p>
    <w:p w14:paraId="49E550C6" w14:textId="77777777" w:rsidR="00C71316" w:rsidRPr="00BE5BE2" w:rsidRDefault="00C71316" w:rsidP="00111EDD">
      <w:pPr>
        <w:numPr>
          <w:ilvl w:val="0"/>
          <w:numId w:val="32"/>
        </w:numPr>
        <w:ind w:left="1418" w:hanging="284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jméno</w:t>
      </w:r>
    </w:p>
    <w:p w14:paraId="4F6829E3" w14:textId="77777777" w:rsidR="00C71316" w:rsidRPr="00BE5BE2" w:rsidRDefault="00C71316" w:rsidP="00111EDD">
      <w:pPr>
        <w:numPr>
          <w:ilvl w:val="0"/>
          <w:numId w:val="32"/>
        </w:numPr>
        <w:ind w:left="1418" w:hanging="284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titul</w:t>
      </w:r>
    </w:p>
    <w:p w14:paraId="6A1BB810" w14:textId="77777777" w:rsidR="00C71316" w:rsidRPr="00BE5BE2" w:rsidRDefault="00C71316" w:rsidP="00111EDD">
      <w:pPr>
        <w:numPr>
          <w:ilvl w:val="0"/>
          <w:numId w:val="32"/>
        </w:numPr>
        <w:ind w:left="1418" w:hanging="284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zdravotní postižení</w:t>
      </w:r>
    </w:p>
    <w:p w14:paraId="44712C68" w14:textId="098104BC" w:rsidR="00C71316" w:rsidRPr="00BE5BE2" w:rsidRDefault="00C71316" w:rsidP="00111EDD">
      <w:pPr>
        <w:numPr>
          <w:ilvl w:val="0"/>
          <w:numId w:val="32"/>
        </w:numPr>
        <w:ind w:left="1418" w:hanging="284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datum narození</w:t>
      </w:r>
      <w:r w:rsidR="009472BA">
        <w:rPr>
          <w:rStyle w:val="FootnoteReference"/>
          <w:rFonts w:asciiTheme="minorHAnsi" w:hAnsiTheme="minorHAnsi" w:cstheme="minorHAnsi"/>
          <w:lang w:val="en-US"/>
        </w:rPr>
        <w:footnoteReference w:id="2"/>
      </w:r>
    </w:p>
    <w:p w14:paraId="1895E3B2" w14:textId="0066413E" w:rsidR="00C71316" w:rsidRPr="00CF1980" w:rsidRDefault="00C71316" w:rsidP="00111EDD">
      <w:pPr>
        <w:numPr>
          <w:ilvl w:val="0"/>
          <w:numId w:val="32"/>
        </w:numPr>
        <w:ind w:left="1418" w:hanging="284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zastupovaná země </w:t>
      </w:r>
    </w:p>
    <w:p w14:paraId="494CF257" w14:textId="77777777" w:rsidR="00C71316" w:rsidRPr="00BE5BE2" w:rsidRDefault="00C71316" w:rsidP="00111EDD">
      <w:pPr>
        <w:numPr>
          <w:ilvl w:val="0"/>
          <w:numId w:val="32"/>
        </w:numPr>
        <w:ind w:left="1418" w:hanging="284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oficiální funkce</w:t>
      </w:r>
    </w:p>
    <w:p w14:paraId="27F9C2CE" w14:textId="77777777" w:rsidR="00C71316" w:rsidRPr="00BE5BE2" w:rsidRDefault="00C71316" w:rsidP="00111EDD">
      <w:pPr>
        <w:numPr>
          <w:ilvl w:val="0"/>
          <w:numId w:val="32"/>
        </w:numPr>
        <w:ind w:left="1418" w:hanging="284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typ funkčního období</w:t>
      </w:r>
    </w:p>
    <w:p w14:paraId="33B33274" w14:textId="77777777" w:rsidR="00C71316" w:rsidRPr="00BE5BE2" w:rsidRDefault="00C71316" w:rsidP="00111EDD">
      <w:pPr>
        <w:numPr>
          <w:ilvl w:val="0"/>
          <w:numId w:val="32"/>
        </w:numPr>
        <w:ind w:left="1418" w:hanging="284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datum jmenování do funkce</w:t>
      </w:r>
    </w:p>
    <w:p w14:paraId="2CCF9751" w14:textId="3C2CC5C5" w:rsidR="00C71316" w:rsidRPr="00CF1980" w:rsidRDefault="00C71316" w:rsidP="00111EDD">
      <w:pPr>
        <w:numPr>
          <w:ilvl w:val="0"/>
          <w:numId w:val="32"/>
        </w:numPr>
        <w:ind w:left="1418" w:hanging="284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konec funkčního období</w:t>
      </w:r>
    </w:p>
    <w:p w14:paraId="16BAEB16" w14:textId="77777777" w:rsidR="00C71316" w:rsidRPr="00BE5BE2" w:rsidRDefault="00C71316" w:rsidP="00111EDD">
      <w:pPr>
        <w:numPr>
          <w:ilvl w:val="0"/>
          <w:numId w:val="32"/>
        </w:numPr>
        <w:ind w:left="1418" w:hanging="284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náhradník/náhradnice</w:t>
      </w:r>
    </w:p>
    <w:p w14:paraId="6E232BC9" w14:textId="23E3D795" w:rsidR="001216BB" w:rsidRPr="00CF1980" w:rsidRDefault="00C71316" w:rsidP="00111EDD">
      <w:pPr>
        <w:numPr>
          <w:ilvl w:val="0"/>
          <w:numId w:val="32"/>
        </w:numPr>
        <w:ind w:left="1418" w:hanging="284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asistent/asistentka</w:t>
      </w:r>
    </w:p>
    <w:p w14:paraId="0C7A99B3" w14:textId="77777777" w:rsidR="00C71316" w:rsidRPr="001216BB" w:rsidRDefault="00C71316" w:rsidP="00C046EF">
      <w:pPr>
        <w:ind w:left="1425"/>
        <w:jc w:val="left"/>
        <w:rPr>
          <w:rFonts w:asciiTheme="minorHAnsi" w:hAnsiTheme="minorHAnsi" w:cstheme="minorHAnsi"/>
          <w:highlight w:val="yellow"/>
          <w:lang w:val="en-US"/>
        </w:rPr>
      </w:pPr>
    </w:p>
    <w:p w14:paraId="566724DE" w14:textId="2AE4E161" w:rsidR="00C71316" w:rsidRPr="00BE5BE2" w:rsidRDefault="00C71316" w:rsidP="00C046EF">
      <w:pPr>
        <w:ind w:left="1134" w:hanging="567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5.2</w:t>
      </w:r>
      <w:r>
        <w:rPr>
          <w:rFonts w:asciiTheme="minorHAnsi" w:hAnsiTheme="minorHAnsi"/>
        </w:rPr>
        <w:tab/>
        <w:t>Následující údaje vkládají sami členové</w:t>
      </w:r>
      <w:r w:rsidR="00C046EF">
        <w:rPr>
          <w:rFonts w:asciiTheme="minorHAnsi" w:hAnsiTheme="minorHAnsi"/>
        </w:rPr>
        <w:t xml:space="preserve"> v </w:t>
      </w:r>
      <w:r>
        <w:rPr>
          <w:rFonts w:asciiTheme="minorHAnsi" w:hAnsiTheme="minorHAnsi"/>
        </w:rPr>
        <w:t>části Můj profil na portálu členů:</w:t>
      </w:r>
    </w:p>
    <w:p w14:paraId="2BBBD324" w14:textId="0747E1D4" w:rsidR="00C71316" w:rsidRDefault="00C71316" w:rsidP="00111EDD">
      <w:pPr>
        <w:numPr>
          <w:ilvl w:val="0"/>
          <w:numId w:val="32"/>
        </w:numPr>
        <w:ind w:left="1418" w:hanging="284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kontaktní údaje osoby, kterou je třeba kontaktovat</w:t>
      </w:r>
      <w:r w:rsidR="00C046EF">
        <w:rPr>
          <w:rFonts w:asciiTheme="minorHAnsi" w:hAnsiTheme="minorHAnsi"/>
        </w:rPr>
        <w:t xml:space="preserve"> v </w:t>
      </w:r>
      <w:r>
        <w:rPr>
          <w:rFonts w:asciiTheme="minorHAnsi" w:hAnsiTheme="minorHAnsi"/>
        </w:rPr>
        <w:t>případě naléhavé potřeby</w:t>
      </w:r>
    </w:p>
    <w:p w14:paraId="1C0F1DF9" w14:textId="77777777" w:rsidR="009746B5" w:rsidRPr="009746B5" w:rsidRDefault="009746B5" w:rsidP="00111EDD">
      <w:pPr>
        <w:numPr>
          <w:ilvl w:val="0"/>
          <w:numId w:val="32"/>
        </w:numPr>
        <w:ind w:left="1418" w:hanging="284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používané příjmení</w:t>
      </w:r>
    </w:p>
    <w:p w14:paraId="2AA0F63F" w14:textId="0AFD99E6" w:rsidR="009746B5" w:rsidRDefault="009746B5" w:rsidP="00111EDD">
      <w:pPr>
        <w:numPr>
          <w:ilvl w:val="0"/>
          <w:numId w:val="32"/>
        </w:numPr>
        <w:ind w:left="1418" w:hanging="284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používané jméno</w:t>
      </w:r>
    </w:p>
    <w:p w14:paraId="5FCA3C57" w14:textId="09008BEF" w:rsidR="00B01712" w:rsidRPr="00916C8A" w:rsidRDefault="00B01712" w:rsidP="00111EDD">
      <w:pPr>
        <w:numPr>
          <w:ilvl w:val="0"/>
          <w:numId w:val="32"/>
        </w:numPr>
        <w:ind w:left="1418" w:hanging="284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země narození</w:t>
      </w:r>
    </w:p>
    <w:p w14:paraId="0390AAD0" w14:textId="3C2CC6CD" w:rsidR="00B01712" w:rsidRPr="00916C8A" w:rsidRDefault="00B01712" w:rsidP="00111EDD">
      <w:pPr>
        <w:numPr>
          <w:ilvl w:val="0"/>
          <w:numId w:val="32"/>
        </w:numPr>
        <w:ind w:left="1418" w:hanging="284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místo narození</w:t>
      </w:r>
      <w:r>
        <w:rPr>
          <w:rFonts w:asciiTheme="minorHAnsi" w:hAnsiTheme="minorHAnsi"/>
          <w:vertAlign w:val="superscript"/>
        </w:rPr>
        <w:t>1</w:t>
      </w:r>
    </w:p>
    <w:p w14:paraId="0D08A9A7" w14:textId="18B9E096" w:rsidR="00B01712" w:rsidRPr="00916C8A" w:rsidRDefault="00B01712" w:rsidP="00111EDD">
      <w:pPr>
        <w:numPr>
          <w:ilvl w:val="0"/>
          <w:numId w:val="32"/>
        </w:numPr>
        <w:ind w:left="1418" w:hanging="284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fotografie</w:t>
      </w:r>
    </w:p>
    <w:p w14:paraId="6C7EFC5F" w14:textId="17E24418" w:rsidR="00B01712" w:rsidRPr="00916C8A" w:rsidRDefault="00B01712" w:rsidP="00111EDD">
      <w:pPr>
        <w:numPr>
          <w:ilvl w:val="0"/>
          <w:numId w:val="32"/>
        </w:numPr>
        <w:ind w:left="1418" w:hanging="284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profesní životopis</w:t>
      </w:r>
    </w:p>
    <w:p w14:paraId="158D7A4B" w14:textId="74E031C3" w:rsidR="00B01712" w:rsidRPr="00916C8A" w:rsidRDefault="00E2636E" w:rsidP="00111EDD">
      <w:pPr>
        <w:numPr>
          <w:ilvl w:val="0"/>
          <w:numId w:val="32"/>
        </w:numPr>
        <w:ind w:left="1418" w:hanging="284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poštovní adresa určená pro veřejnost</w:t>
      </w:r>
    </w:p>
    <w:p w14:paraId="24BCE436" w14:textId="1CD37932" w:rsidR="00E2636E" w:rsidRPr="00916C8A" w:rsidRDefault="00E2636E" w:rsidP="00111EDD">
      <w:pPr>
        <w:numPr>
          <w:ilvl w:val="0"/>
          <w:numId w:val="32"/>
        </w:numPr>
        <w:ind w:left="1418" w:hanging="284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soukromá poštovní adresa</w:t>
      </w:r>
      <w:r>
        <w:rPr>
          <w:rFonts w:asciiTheme="minorHAnsi" w:hAnsiTheme="minorHAnsi"/>
          <w:vertAlign w:val="superscript"/>
        </w:rPr>
        <w:t>1</w:t>
      </w:r>
    </w:p>
    <w:p w14:paraId="12034215" w14:textId="24B8E5E7" w:rsidR="00E2636E" w:rsidRPr="00916C8A" w:rsidRDefault="00CF1980" w:rsidP="00111EDD">
      <w:pPr>
        <w:numPr>
          <w:ilvl w:val="0"/>
          <w:numId w:val="32"/>
        </w:numPr>
        <w:ind w:left="1418" w:hanging="284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e-mailová adresa pro korespondenci</w:t>
      </w:r>
    </w:p>
    <w:p w14:paraId="5152601A" w14:textId="77DD3B04" w:rsidR="00CF1980" w:rsidRPr="00653AB4" w:rsidRDefault="00CF1980" w:rsidP="00111EDD">
      <w:pPr>
        <w:numPr>
          <w:ilvl w:val="0"/>
          <w:numId w:val="32"/>
        </w:numPr>
        <w:ind w:left="1418" w:hanging="284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soukromá e-mailová adresa</w:t>
      </w:r>
      <w:r>
        <w:rPr>
          <w:rFonts w:asciiTheme="minorHAnsi" w:hAnsiTheme="minorHAnsi"/>
          <w:vertAlign w:val="superscript"/>
        </w:rPr>
        <w:t>1</w:t>
      </w:r>
    </w:p>
    <w:p w14:paraId="579C131A" w14:textId="1AAC9684" w:rsidR="00CF1980" w:rsidRDefault="00CF1980" w:rsidP="00111EDD">
      <w:pPr>
        <w:numPr>
          <w:ilvl w:val="0"/>
          <w:numId w:val="32"/>
        </w:numPr>
        <w:ind w:left="1418" w:hanging="284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telefonní číslo</w:t>
      </w:r>
    </w:p>
    <w:p w14:paraId="6C34C80B" w14:textId="400FA552" w:rsidR="00CF1980" w:rsidRDefault="00CF1980" w:rsidP="00111EDD">
      <w:pPr>
        <w:numPr>
          <w:ilvl w:val="0"/>
          <w:numId w:val="32"/>
        </w:numPr>
        <w:ind w:left="1418" w:hanging="284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jazykové znalosti</w:t>
      </w:r>
    </w:p>
    <w:p w14:paraId="724684AE" w14:textId="23424CA1" w:rsidR="00CF1980" w:rsidRDefault="00CF1980" w:rsidP="00111EDD">
      <w:pPr>
        <w:numPr>
          <w:ilvl w:val="0"/>
          <w:numId w:val="32"/>
        </w:numPr>
        <w:ind w:left="1418" w:hanging="284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prohlášení</w:t>
      </w:r>
      <w:r w:rsidR="00C046EF">
        <w:rPr>
          <w:rFonts w:asciiTheme="minorHAnsi" w:hAnsiTheme="minorHAnsi"/>
        </w:rPr>
        <w:t xml:space="preserve"> o </w:t>
      </w:r>
      <w:r>
        <w:rPr>
          <w:rFonts w:asciiTheme="minorHAnsi" w:hAnsiTheme="minorHAnsi"/>
        </w:rPr>
        <w:t>místě bydliště (neukládá se</w:t>
      </w:r>
      <w:r w:rsidR="00C046EF">
        <w:rPr>
          <w:rFonts w:asciiTheme="minorHAnsi" w:hAnsiTheme="minorHAnsi"/>
        </w:rPr>
        <w:t xml:space="preserve"> v </w:t>
      </w:r>
      <w:r>
        <w:rPr>
          <w:rFonts w:asciiTheme="minorHAnsi" w:hAnsiTheme="minorHAnsi"/>
        </w:rPr>
        <w:t>databázi Agora, ale</w:t>
      </w:r>
      <w:r w:rsidR="00C046EF">
        <w:rPr>
          <w:rFonts w:asciiTheme="minorHAnsi" w:hAnsiTheme="minorHAnsi"/>
        </w:rPr>
        <w:t xml:space="preserve"> v </w:t>
      </w:r>
      <w:r>
        <w:rPr>
          <w:rFonts w:asciiTheme="minorHAnsi" w:hAnsiTheme="minorHAnsi"/>
        </w:rPr>
        <w:t>chráněné složce)</w:t>
      </w:r>
    </w:p>
    <w:p w14:paraId="022841B2" w14:textId="005274FD" w:rsidR="00CF1980" w:rsidRDefault="00CF1980" w:rsidP="00111EDD">
      <w:pPr>
        <w:numPr>
          <w:ilvl w:val="0"/>
          <w:numId w:val="32"/>
        </w:numPr>
        <w:ind w:left="1418" w:hanging="284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doklad</w:t>
      </w:r>
      <w:r w:rsidR="00C046EF">
        <w:rPr>
          <w:rFonts w:asciiTheme="minorHAnsi" w:hAnsiTheme="minorHAnsi"/>
        </w:rPr>
        <w:t xml:space="preserve"> o </w:t>
      </w:r>
      <w:r>
        <w:rPr>
          <w:rFonts w:asciiTheme="minorHAnsi" w:hAnsiTheme="minorHAnsi"/>
        </w:rPr>
        <w:t>bydlišti (neukládá se</w:t>
      </w:r>
      <w:r w:rsidR="00C046EF">
        <w:rPr>
          <w:rFonts w:asciiTheme="minorHAnsi" w:hAnsiTheme="minorHAnsi"/>
        </w:rPr>
        <w:t xml:space="preserve"> v </w:t>
      </w:r>
      <w:r>
        <w:rPr>
          <w:rFonts w:asciiTheme="minorHAnsi" w:hAnsiTheme="minorHAnsi"/>
        </w:rPr>
        <w:t>databázi Agora, ale</w:t>
      </w:r>
      <w:r w:rsidR="00C046EF">
        <w:rPr>
          <w:rFonts w:asciiTheme="minorHAnsi" w:hAnsiTheme="minorHAnsi"/>
        </w:rPr>
        <w:t xml:space="preserve"> v </w:t>
      </w:r>
      <w:r>
        <w:rPr>
          <w:rFonts w:asciiTheme="minorHAnsi" w:hAnsiTheme="minorHAnsi"/>
        </w:rPr>
        <w:t>chráněné složce)</w:t>
      </w:r>
    </w:p>
    <w:p w14:paraId="1B52873A" w14:textId="72C8C5FA" w:rsidR="00CF1980" w:rsidRPr="00BE5BE2" w:rsidRDefault="00CF1980" w:rsidP="00111EDD">
      <w:pPr>
        <w:numPr>
          <w:ilvl w:val="0"/>
          <w:numId w:val="32"/>
        </w:numPr>
        <w:ind w:left="1418" w:hanging="284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prohlášení</w:t>
      </w:r>
      <w:r w:rsidR="00C046EF">
        <w:rPr>
          <w:rFonts w:asciiTheme="minorHAnsi" w:hAnsiTheme="minorHAnsi"/>
        </w:rPr>
        <w:t xml:space="preserve"> o </w:t>
      </w:r>
      <w:r>
        <w:rPr>
          <w:rFonts w:asciiTheme="minorHAnsi" w:hAnsiTheme="minorHAnsi"/>
        </w:rPr>
        <w:t>finančních zájmech (nepodepsané</w:t>
      </w:r>
      <w:r w:rsidR="00C046EF">
        <w:rPr>
          <w:rFonts w:asciiTheme="minorHAnsi" w:hAnsiTheme="minorHAnsi"/>
        </w:rPr>
        <w:t xml:space="preserve"> v </w:t>
      </w:r>
      <w:r>
        <w:rPr>
          <w:rFonts w:asciiTheme="minorHAnsi" w:hAnsiTheme="minorHAnsi"/>
        </w:rPr>
        <w:t>databázi Agora, podepsané prohlášení se ukládá</w:t>
      </w:r>
      <w:r w:rsidR="00C046EF">
        <w:rPr>
          <w:rFonts w:asciiTheme="minorHAnsi" w:hAnsiTheme="minorHAnsi"/>
        </w:rPr>
        <w:t xml:space="preserve"> v </w:t>
      </w:r>
      <w:r>
        <w:rPr>
          <w:rFonts w:asciiTheme="minorHAnsi" w:hAnsiTheme="minorHAnsi"/>
        </w:rPr>
        <w:t>chráněné složce)</w:t>
      </w:r>
    </w:p>
    <w:p w14:paraId="5F9FD2BC" w14:textId="4C09F7FB" w:rsidR="00C71316" w:rsidRPr="00BE5BE2" w:rsidRDefault="00C71316" w:rsidP="00111EDD">
      <w:pPr>
        <w:numPr>
          <w:ilvl w:val="0"/>
          <w:numId w:val="32"/>
        </w:numPr>
        <w:ind w:left="1418" w:hanging="284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preference pro dokumenty</w:t>
      </w:r>
      <w:r w:rsidR="00C046EF">
        <w:rPr>
          <w:rFonts w:asciiTheme="minorHAnsi" w:hAnsiTheme="minorHAnsi"/>
        </w:rPr>
        <w:t xml:space="preserve"> v </w:t>
      </w:r>
      <w:r>
        <w:rPr>
          <w:rFonts w:asciiTheme="minorHAnsi" w:hAnsiTheme="minorHAnsi"/>
        </w:rPr>
        <w:t>tištěné podobě</w:t>
      </w:r>
    </w:p>
    <w:p w14:paraId="11645B27" w14:textId="28359452" w:rsidR="00C71316" w:rsidRPr="00BE5BE2" w:rsidRDefault="00C71316" w:rsidP="00111EDD">
      <w:pPr>
        <w:numPr>
          <w:ilvl w:val="0"/>
          <w:numId w:val="32"/>
        </w:numPr>
        <w:ind w:left="1418" w:hanging="284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internetové stránky</w:t>
      </w:r>
    </w:p>
    <w:p w14:paraId="5209AD60" w14:textId="39D98827" w:rsidR="00C71316" w:rsidRPr="00BE5BE2" w:rsidRDefault="00C71316" w:rsidP="00111EDD">
      <w:pPr>
        <w:numPr>
          <w:ilvl w:val="0"/>
          <w:numId w:val="32"/>
        </w:numPr>
        <w:ind w:left="1418" w:hanging="284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účty na sociálních sítích</w:t>
      </w:r>
    </w:p>
    <w:p w14:paraId="584D1D48" w14:textId="3526E883" w:rsidR="00C71316" w:rsidRPr="00BE5BE2" w:rsidRDefault="00C71316" w:rsidP="00111EDD">
      <w:pPr>
        <w:numPr>
          <w:ilvl w:val="0"/>
          <w:numId w:val="32"/>
        </w:numPr>
        <w:ind w:left="1418" w:hanging="284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blogy</w:t>
      </w:r>
    </w:p>
    <w:p w14:paraId="21693218" w14:textId="77777777" w:rsidR="00C71316" w:rsidRPr="00BE5BE2" w:rsidRDefault="00C71316" w:rsidP="00111EDD">
      <w:pPr>
        <w:numPr>
          <w:ilvl w:val="0"/>
          <w:numId w:val="32"/>
        </w:numPr>
        <w:ind w:left="1418" w:hanging="284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sdružení</w:t>
      </w:r>
    </w:p>
    <w:p w14:paraId="5BB37B83" w14:textId="77777777" w:rsidR="00C71316" w:rsidRPr="00BE5BE2" w:rsidRDefault="00C71316" w:rsidP="00111EDD">
      <w:pPr>
        <w:numPr>
          <w:ilvl w:val="0"/>
          <w:numId w:val="32"/>
        </w:numPr>
        <w:ind w:left="1418" w:hanging="284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oblasti zájmu</w:t>
      </w:r>
    </w:p>
    <w:p w14:paraId="0F9644A8" w14:textId="77777777" w:rsidR="00C71316" w:rsidRPr="00BE5BE2" w:rsidRDefault="00C71316" w:rsidP="00111EDD">
      <w:pPr>
        <w:numPr>
          <w:ilvl w:val="0"/>
          <w:numId w:val="32"/>
        </w:numPr>
        <w:ind w:left="1418" w:hanging="284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nastavení ochrany soukromí</w:t>
      </w:r>
    </w:p>
    <w:p w14:paraId="12D4A25F" w14:textId="76FCBB38" w:rsidR="00C71316" w:rsidRPr="00BE5BE2" w:rsidRDefault="00C71316" w:rsidP="00111EDD">
      <w:pPr>
        <w:numPr>
          <w:ilvl w:val="0"/>
          <w:numId w:val="32"/>
        </w:numPr>
        <w:ind w:left="1418" w:hanging="284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volby pro zasílání upozornění</w:t>
      </w:r>
    </w:p>
    <w:p w14:paraId="60A70B6A" w14:textId="77777777" w:rsidR="00C71316" w:rsidRPr="00943B18" w:rsidRDefault="00C71316" w:rsidP="00111EDD">
      <w:pPr>
        <w:numPr>
          <w:ilvl w:val="0"/>
          <w:numId w:val="32"/>
        </w:numPr>
        <w:ind w:left="1418" w:hanging="284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delegování práv</w:t>
      </w:r>
    </w:p>
    <w:p w14:paraId="5DF7897A" w14:textId="2B606D57" w:rsidR="002A7061" w:rsidRDefault="00C71316" w:rsidP="00111EDD">
      <w:pPr>
        <w:numPr>
          <w:ilvl w:val="0"/>
          <w:numId w:val="32"/>
        </w:numPr>
        <w:ind w:left="1418" w:hanging="284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životopis</w:t>
      </w:r>
    </w:p>
    <w:p w14:paraId="798AE002" w14:textId="77777777" w:rsidR="00DD2AF3" w:rsidRDefault="00DD2AF3" w:rsidP="00C046EF">
      <w:pPr>
        <w:ind w:left="560"/>
        <w:rPr>
          <w:rFonts w:asciiTheme="minorHAnsi" w:hAnsiTheme="minorHAnsi" w:cstheme="minorHAnsi"/>
          <w:lang w:val="en-US"/>
        </w:rPr>
      </w:pPr>
    </w:p>
    <w:p w14:paraId="550470B0" w14:textId="4482C6BA" w:rsidR="00DD2AF3" w:rsidRPr="008C14F9" w:rsidRDefault="00DD2AF3" w:rsidP="00C046EF">
      <w:pPr>
        <w:ind w:left="1134" w:hanging="567"/>
        <w:rPr>
          <w:rFonts w:asciiTheme="minorHAnsi" w:hAnsiTheme="minorHAnsi" w:cstheme="minorBidi"/>
        </w:rPr>
      </w:pPr>
      <w:r>
        <w:rPr>
          <w:rFonts w:asciiTheme="minorHAnsi" w:hAnsiTheme="minorHAnsi"/>
        </w:rPr>
        <w:t>5.3</w:t>
      </w:r>
      <w:r>
        <w:tab/>
      </w:r>
      <w:r>
        <w:rPr>
          <w:rFonts w:asciiTheme="minorHAnsi" w:hAnsiTheme="minorHAnsi"/>
        </w:rPr>
        <w:t>Všechny dokumenty (v listinné či elektronické podobě), které členové, delegáti CCMI</w:t>
      </w:r>
      <w:r w:rsidR="00C046EF">
        <w:rPr>
          <w:rFonts w:asciiTheme="minorHAnsi" w:hAnsiTheme="minorHAnsi"/>
        </w:rPr>
        <w:t xml:space="preserve"> a </w:t>
      </w:r>
      <w:r>
        <w:rPr>
          <w:rFonts w:asciiTheme="minorHAnsi" w:hAnsiTheme="minorHAnsi"/>
        </w:rPr>
        <w:t>náhradníci poskytnou oddělení pro registraci</w:t>
      </w:r>
      <w:r w:rsidR="00C046EF">
        <w:rPr>
          <w:rFonts w:asciiTheme="minorHAnsi" w:hAnsiTheme="minorHAnsi"/>
        </w:rPr>
        <w:t xml:space="preserve"> a </w:t>
      </w:r>
      <w:r>
        <w:rPr>
          <w:rFonts w:asciiTheme="minorHAnsi" w:hAnsiTheme="minorHAnsi"/>
        </w:rPr>
        <w:t>legislativní plánování, jsou uloženy ve</w:t>
      </w:r>
      <w:r w:rsidR="00C046EF">
        <w:rPr>
          <w:rFonts w:asciiTheme="minorHAnsi" w:hAnsiTheme="minorHAnsi"/>
        </w:rPr>
        <w:t> </w:t>
      </w:r>
      <w:r>
        <w:rPr>
          <w:rFonts w:asciiTheme="minorHAnsi" w:hAnsiTheme="minorHAnsi"/>
        </w:rPr>
        <w:t>chráněných složkách na SharePointu,</w:t>
      </w:r>
      <w:r w:rsidR="00C046EF">
        <w:rPr>
          <w:rFonts w:asciiTheme="minorHAnsi" w:hAnsiTheme="minorHAnsi"/>
        </w:rPr>
        <w:t xml:space="preserve"> k </w:t>
      </w:r>
      <w:r>
        <w:rPr>
          <w:rFonts w:asciiTheme="minorHAnsi" w:hAnsiTheme="minorHAnsi"/>
        </w:rPr>
        <w:t>nimž mají přístup výhradně zaměstnanci oddělení EHSV pro registraci</w:t>
      </w:r>
      <w:r w:rsidR="00C046EF">
        <w:rPr>
          <w:rFonts w:asciiTheme="minorHAnsi" w:hAnsiTheme="minorHAnsi"/>
        </w:rPr>
        <w:t xml:space="preserve"> a </w:t>
      </w:r>
      <w:r>
        <w:rPr>
          <w:rFonts w:asciiTheme="minorHAnsi" w:hAnsiTheme="minorHAnsi"/>
        </w:rPr>
        <w:t>legislativní plánování:</w:t>
      </w:r>
    </w:p>
    <w:p w14:paraId="2663EC53" w14:textId="77777777" w:rsidR="00DD2AF3" w:rsidRPr="008C14F9" w:rsidRDefault="00DD2AF3" w:rsidP="00111EDD">
      <w:pPr>
        <w:numPr>
          <w:ilvl w:val="0"/>
          <w:numId w:val="32"/>
        </w:numPr>
        <w:ind w:left="1418" w:hanging="284"/>
        <w:rPr>
          <w:rFonts w:asciiTheme="minorHAnsi" w:hAnsiTheme="minorHAnsi" w:cstheme="minorBidi"/>
        </w:rPr>
      </w:pPr>
      <w:r>
        <w:rPr>
          <w:rFonts w:asciiTheme="minorHAnsi" w:hAnsiTheme="minorHAnsi"/>
        </w:rPr>
        <w:t>formulář, který je třeba vyplnit na začátku funkčního období (formou dotazníku)</w:t>
      </w:r>
    </w:p>
    <w:p w14:paraId="626E0491" w14:textId="77777777" w:rsidR="00DD2AF3" w:rsidRPr="008C14F9" w:rsidRDefault="00DD2AF3" w:rsidP="00111EDD">
      <w:pPr>
        <w:numPr>
          <w:ilvl w:val="0"/>
          <w:numId w:val="32"/>
        </w:numPr>
        <w:ind w:left="1418" w:hanging="284"/>
        <w:rPr>
          <w:rFonts w:asciiTheme="minorHAnsi" w:hAnsiTheme="minorHAnsi" w:cstheme="minorBidi"/>
        </w:rPr>
      </w:pPr>
      <w:r>
        <w:rPr>
          <w:rFonts w:asciiTheme="minorHAnsi" w:hAnsiTheme="minorHAnsi"/>
        </w:rPr>
        <w:t>profesní životopis</w:t>
      </w:r>
    </w:p>
    <w:p w14:paraId="17EBEB62" w14:textId="432E71A4" w:rsidR="00DD2AF3" w:rsidRPr="004C6DAD" w:rsidRDefault="00DD2AF3" w:rsidP="00111EDD">
      <w:pPr>
        <w:numPr>
          <w:ilvl w:val="0"/>
          <w:numId w:val="32"/>
        </w:numPr>
        <w:ind w:left="1418" w:hanging="284"/>
        <w:rPr>
          <w:rFonts w:asciiTheme="minorHAnsi" w:hAnsiTheme="minorHAnsi" w:cstheme="minorBidi"/>
        </w:rPr>
      </w:pPr>
      <w:r>
        <w:rPr>
          <w:rFonts w:asciiTheme="minorHAnsi" w:hAnsiTheme="minorHAnsi"/>
        </w:rPr>
        <w:t>průkaz totožnosti nebo cestovní pas</w:t>
      </w:r>
    </w:p>
    <w:p w14:paraId="50B1D5B5" w14:textId="070DED5D" w:rsidR="00DD2AF3" w:rsidRPr="008C14F9" w:rsidRDefault="009A42C1" w:rsidP="00111EDD">
      <w:pPr>
        <w:numPr>
          <w:ilvl w:val="0"/>
          <w:numId w:val="32"/>
        </w:numPr>
        <w:ind w:left="1418" w:hanging="284"/>
        <w:rPr>
          <w:rFonts w:asciiTheme="minorHAnsi" w:hAnsiTheme="minorHAnsi" w:cstheme="minorBidi"/>
        </w:rPr>
      </w:pPr>
      <w:r>
        <w:rPr>
          <w:rFonts w:asciiTheme="minorHAnsi" w:hAnsiTheme="minorHAnsi"/>
        </w:rPr>
        <w:t>podepsané prohlášení</w:t>
      </w:r>
      <w:r w:rsidR="00C046EF">
        <w:rPr>
          <w:rFonts w:asciiTheme="minorHAnsi" w:hAnsiTheme="minorHAnsi"/>
        </w:rPr>
        <w:t xml:space="preserve"> o </w:t>
      </w:r>
      <w:r>
        <w:rPr>
          <w:rFonts w:asciiTheme="minorHAnsi" w:hAnsiTheme="minorHAnsi"/>
        </w:rPr>
        <w:t>finančních zájmech</w:t>
      </w:r>
    </w:p>
    <w:p w14:paraId="5160690E" w14:textId="0A90E287" w:rsidR="00DD2AF3" w:rsidRPr="008C14F9" w:rsidRDefault="00DD2AF3" w:rsidP="00111EDD">
      <w:pPr>
        <w:numPr>
          <w:ilvl w:val="0"/>
          <w:numId w:val="32"/>
        </w:numPr>
        <w:ind w:left="1418" w:hanging="284"/>
        <w:rPr>
          <w:rFonts w:asciiTheme="minorHAnsi" w:hAnsiTheme="minorHAnsi" w:cstheme="minorBidi"/>
        </w:rPr>
      </w:pPr>
      <w:r>
        <w:rPr>
          <w:rFonts w:asciiTheme="minorHAnsi" w:hAnsiTheme="minorHAnsi"/>
        </w:rPr>
        <w:t>prohlášení</w:t>
      </w:r>
      <w:r w:rsidR="00C046EF">
        <w:rPr>
          <w:rFonts w:asciiTheme="minorHAnsi" w:hAnsiTheme="minorHAnsi"/>
        </w:rPr>
        <w:t xml:space="preserve"> o </w:t>
      </w:r>
      <w:r>
        <w:rPr>
          <w:rFonts w:asciiTheme="minorHAnsi" w:hAnsiTheme="minorHAnsi"/>
        </w:rPr>
        <w:t>místě bydliště</w:t>
      </w:r>
    </w:p>
    <w:p w14:paraId="7AAB11ED" w14:textId="77777777" w:rsidR="00DD2AF3" w:rsidRPr="008C14F9" w:rsidRDefault="00DD2AF3" w:rsidP="00111EDD">
      <w:pPr>
        <w:numPr>
          <w:ilvl w:val="0"/>
          <w:numId w:val="32"/>
        </w:numPr>
        <w:ind w:left="1418" w:hanging="284"/>
        <w:rPr>
          <w:rFonts w:asciiTheme="minorHAnsi" w:hAnsiTheme="minorHAnsi" w:cstheme="minorBidi"/>
        </w:rPr>
      </w:pPr>
      <w:r>
        <w:rPr>
          <w:rFonts w:asciiTheme="minorHAnsi" w:hAnsiTheme="minorHAnsi"/>
        </w:rPr>
        <w:t>formulář právního subjektu</w:t>
      </w:r>
    </w:p>
    <w:p w14:paraId="64E473DB" w14:textId="0FDBBB1E" w:rsidR="00DD2AF3" w:rsidRDefault="00DD2AF3" w:rsidP="00111EDD">
      <w:pPr>
        <w:numPr>
          <w:ilvl w:val="0"/>
          <w:numId w:val="32"/>
        </w:numPr>
        <w:ind w:left="1418" w:hanging="284"/>
        <w:jc w:val="left"/>
        <w:rPr>
          <w:rFonts w:asciiTheme="minorHAnsi" w:hAnsiTheme="minorHAnsi" w:cstheme="minorBidi"/>
        </w:rPr>
      </w:pPr>
      <w:r>
        <w:rPr>
          <w:rFonts w:asciiTheme="minorHAnsi" w:hAnsiTheme="minorHAnsi"/>
        </w:rPr>
        <w:t>formulář finanční identifikace</w:t>
      </w:r>
    </w:p>
    <w:p w14:paraId="2D4F68AA" w14:textId="77777777" w:rsidR="00BE5BE2" w:rsidRPr="00C71316" w:rsidRDefault="00BE5BE2" w:rsidP="00C046EF">
      <w:pPr>
        <w:jc w:val="left"/>
        <w:rPr>
          <w:rFonts w:asciiTheme="minorHAnsi" w:hAnsiTheme="minorHAnsi" w:cstheme="minorHAnsi"/>
          <w:lang w:val="en-US"/>
        </w:rPr>
      </w:pPr>
    </w:p>
    <w:p w14:paraId="7C61FFF5" w14:textId="1A6CBE37" w:rsidR="002A7061" w:rsidRPr="00525B35" w:rsidRDefault="002A7061" w:rsidP="00C046EF">
      <w:pPr>
        <w:numPr>
          <w:ilvl w:val="0"/>
          <w:numId w:val="28"/>
        </w:numPr>
        <w:overflowPunct/>
        <w:autoSpaceDE/>
        <w:autoSpaceDN/>
        <w:adjustRightInd/>
        <w:ind w:hanging="560"/>
        <w:jc w:val="left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/>
          <w:b/>
        </w:rPr>
        <w:t xml:space="preserve">Kdo jsou příjemci nebo jaké jsou kategorie příjemců Vašich osobních údajů? </w:t>
      </w:r>
    </w:p>
    <w:p w14:paraId="58C9F236" w14:textId="77777777" w:rsidR="00BE5BE2" w:rsidRPr="00525B35" w:rsidRDefault="00BE5BE2" w:rsidP="00C046EF">
      <w:pPr>
        <w:overflowPunct/>
        <w:autoSpaceDE/>
        <w:autoSpaceDN/>
        <w:adjustRightInd/>
        <w:jc w:val="left"/>
        <w:textAlignment w:val="auto"/>
        <w:rPr>
          <w:rFonts w:asciiTheme="minorHAnsi" w:hAnsiTheme="minorHAnsi" w:cstheme="minorHAnsi"/>
        </w:rPr>
      </w:pPr>
    </w:p>
    <w:p w14:paraId="728E393E" w14:textId="6979D450" w:rsidR="00BE5BE2" w:rsidRPr="00525B35" w:rsidRDefault="00BE5BE2" w:rsidP="00C046EF">
      <w:pPr>
        <w:ind w:left="1134" w:hanging="567"/>
        <w:rPr>
          <w:rFonts w:asciiTheme="minorHAnsi" w:hAnsiTheme="minorHAnsi" w:cstheme="minorHAnsi"/>
          <w:bCs/>
        </w:rPr>
      </w:pPr>
      <w:r>
        <w:rPr>
          <w:rFonts w:asciiTheme="minorHAnsi" w:hAnsiTheme="minorHAnsi"/>
        </w:rPr>
        <w:t>6.1</w:t>
      </w:r>
      <w:r>
        <w:rPr>
          <w:rFonts w:asciiTheme="minorHAnsi" w:hAnsiTheme="minorHAnsi"/>
        </w:rPr>
        <w:tab/>
        <w:t>K Vašim osobním údajům mají přístup zaměstnanci oddělení pro registraci</w:t>
      </w:r>
      <w:r w:rsidR="00C046EF">
        <w:rPr>
          <w:rFonts w:asciiTheme="minorHAnsi" w:hAnsiTheme="minorHAnsi"/>
        </w:rPr>
        <w:t xml:space="preserve"> a </w:t>
      </w:r>
      <w:r>
        <w:rPr>
          <w:rFonts w:asciiTheme="minorHAnsi" w:hAnsiTheme="minorHAnsi"/>
        </w:rPr>
        <w:t>legislativní plánování na základě zásady „vědět jen to nejnutnější“.</w:t>
      </w:r>
    </w:p>
    <w:p w14:paraId="27F7A61F" w14:textId="77777777" w:rsidR="00C71316" w:rsidRPr="00525B35" w:rsidRDefault="00C71316" w:rsidP="00C046EF">
      <w:pPr>
        <w:overflowPunct/>
        <w:autoSpaceDE/>
        <w:autoSpaceDN/>
        <w:adjustRightInd/>
        <w:jc w:val="left"/>
        <w:textAlignment w:val="auto"/>
        <w:rPr>
          <w:rFonts w:asciiTheme="minorHAnsi" w:hAnsiTheme="minorHAnsi" w:cstheme="minorHAnsi"/>
          <w:b/>
        </w:rPr>
      </w:pPr>
    </w:p>
    <w:p w14:paraId="0DE64687" w14:textId="714A0C54" w:rsidR="00B354A2" w:rsidRPr="008C14F9" w:rsidRDefault="00BE5BE2" w:rsidP="00C046EF">
      <w:pPr>
        <w:ind w:left="1134" w:hanging="567"/>
        <w:rPr>
          <w:bCs/>
          <w:szCs w:val="24"/>
        </w:rPr>
      </w:pPr>
      <w:r>
        <w:rPr>
          <w:rFonts w:asciiTheme="minorHAnsi" w:hAnsiTheme="minorHAnsi"/>
        </w:rPr>
        <w:t>6.2</w:t>
      </w:r>
      <w:r>
        <w:rPr>
          <w:rFonts w:asciiTheme="minorHAnsi" w:hAnsiTheme="minorHAnsi"/>
        </w:rPr>
        <w:tab/>
        <w:t>Následující údaje jsou přístupné těmto útvarům Výboru:</w:t>
      </w:r>
    </w:p>
    <w:p w14:paraId="562C6BA7" w14:textId="77777777" w:rsidR="00B354A2" w:rsidRPr="00C046EF" w:rsidRDefault="00B354A2" w:rsidP="00C046EF">
      <w:pPr>
        <w:tabs>
          <w:tab w:val="left" w:pos="567"/>
        </w:tabs>
        <w:rPr>
          <w:szCs w:val="24"/>
        </w:rPr>
      </w:pPr>
    </w:p>
    <w:p w14:paraId="012AD1DE" w14:textId="531837E5" w:rsidR="00B354A2" w:rsidRPr="008C14F9" w:rsidRDefault="00B354A2" w:rsidP="00C046EF">
      <w:pPr>
        <w:pStyle w:val="ListParagraph"/>
        <w:numPr>
          <w:ilvl w:val="0"/>
          <w:numId w:val="30"/>
        </w:numPr>
        <w:overflowPunct/>
        <w:autoSpaceDE/>
        <w:autoSpaceDN/>
        <w:adjustRightInd/>
        <w:ind w:left="1418" w:hanging="284"/>
        <w:textAlignment w:val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/>
        </w:rPr>
        <w:t>GPES.GRI, GPES.GRII, GPES.GRIII: příjmení, jméno, pohlaví, titul, státní příslušnost, místo původu, jazykové znalosti, preference pro dokumenty</w:t>
      </w:r>
      <w:r w:rsidR="00C046EF">
        <w:rPr>
          <w:rFonts w:asciiTheme="minorHAnsi" w:hAnsiTheme="minorHAnsi"/>
        </w:rPr>
        <w:t xml:space="preserve"> v </w:t>
      </w:r>
      <w:r>
        <w:rPr>
          <w:rFonts w:asciiTheme="minorHAnsi" w:hAnsiTheme="minorHAnsi"/>
        </w:rPr>
        <w:t>tištěné podobě, adresa určená pro veřejnost, agenda, důvěrná e-mailová adresa, profesní životopis, datum narození, telefonní číslo</w:t>
      </w:r>
      <w:r w:rsidR="00C046EF">
        <w:rPr>
          <w:rFonts w:asciiTheme="minorHAnsi" w:hAnsiTheme="minorHAnsi"/>
        </w:rPr>
        <w:t xml:space="preserve"> a </w:t>
      </w:r>
      <w:r>
        <w:rPr>
          <w:rFonts w:asciiTheme="minorHAnsi" w:hAnsiTheme="minorHAnsi"/>
        </w:rPr>
        <w:t>mobilní telefonní číslo určené pro veřejnost.</w:t>
      </w:r>
    </w:p>
    <w:p w14:paraId="62C1F036" w14:textId="69563EE0" w:rsidR="00B354A2" w:rsidRPr="008C14F9" w:rsidRDefault="00B354A2" w:rsidP="00C046EF">
      <w:pPr>
        <w:pStyle w:val="ListParagraph"/>
        <w:numPr>
          <w:ilvl w:val="0"/>
          <w:numId w:val="30"/>
        </w:numPr>
        <w:overflowPunct/>
        <w:autoSpaceDE/>
        <w:autoSpaceDN/>
        <w:adjustRightInd/>
        <w:ind w:left="1418" w:hanging="284"/>
        <w:textAlignment w:val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/>
        </w:rPr>
        <w:t>SG.TSG, SG.LCO: příjmení, jméno, pohlaví, titul, adresy určené pro veřejnost, důvěrná e-mailová adresa, telefonní</w:t>
      </w:r>
      <w:r w:rsidR="00C046EF">
        <w:rPr>
          <w:rFonts w:asciiTheme="minorHAnsi" w:hAnsiTheme="minorHAnsi"/>
        </w:rPr>
        <w:t xml:space="preserve"> a </w:t>
      </w:r>
      <w:r>
        <w:rPr>
          <w:rFonts w:asciiTheme="minorHAnsi" w:hAnsiTheme="minorHAnsi"/>
        </w:rPr>
        <w:t>mobilní telefonní číslo určené pro veřejnost, agenda</w:t>
      </w:r>
      <w:r w:rsidR="00C046EF">
        <w:rPr>
          <w:rFonts w:asciiTheme="minorHAnsi" w:hAnsiTheme="minorHAnsi"/>
        </w:rPr>
        <w:t xml:space="preserve"> a </w:t>
      </w:r>
      <w:r>
        <w:rPr>
          <w:rFonts w:asciiTheme="minorHAnsi" w:hAnsiTheme="minorHAnsi"/>
        </w:rPr>
        <w:t>profesní životopis.</w:t>
      </w:r>
    </w:p>
    <w:p w14:paraId="45293B28" w14:textId="18247A63" w:rsidR="00B354A2" w:rsidRPr="008C14F9" w:rsidRDefault="00B354A2" w:rsidP="00C046EF">
      <w:pPr>
        <w:pStyle w:val="ListParagraph"/>
        <w:numPr>
          <w:ilvl w:val="0"/>
          <w:numId w:val="30"/>
        </w:numPr>
        <w:overflowPunct/>
        <w:autoSpaceDE/>
        <w:autoSpaceDN/>
        <w:adjustRightInd/>
        <w:ind w:left="1418" w:hanging="284"/>
        <w:textAlignment w:val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/>
        </w:rPr>
        <w:t xml:space="preserve">SG.B.1_REX, SG.B.2_TEN, SG.B.3_NAT, SG.B.4_FSA, SG.C.1_ECO, SG.C.2_SOC, SG.C.3_INT: příjmení, jméno, pohlaví, titul, adresa určená pro veřejnost, důvěrná </w:t>
      </w:r>
      <w:r w:rsidR="00B15FF5">
        <w:rPr>
          <w:rFonts w:asciiTheme="minorHAnsi" w:hAnsiTheme="minorHAnsi"/>
        </w:rPr>
        <w:br/>
      </w:r>
      <w:r>
        <w:rPr>
          <w:rFonts w:asciiTheme="minorHAnsi" w:hAnsiTheme="minorHAnsi"/>
        </w:rPr>
        <w:t>e-mailová adresa, členství ve skupině, státní příslušnost, místo původu, jazykové znalosti, preference pro dokumenty</w:t>
      </w:r>
      <w:r w:rsidR="00C046EF">
        <w:rPr>
          <w:rFonts w:asciiTheme="minorHAnsi" w:hAnsiTheme="minorHAnsi"/>
        </w:rPr>
        <w:t xml:space="preserve"> v </w:t>
      </w:r>
      <w:r>
        <w:rPr>
          <w:rFonts w:asciiTheme="minorHAnsi" w:hAnsiTheme="minorHAnsi"/>
        </w:rPr>
        <w:t>tištěné podobě, agenda, aktivity, členství</w:t>
      </w:r>
      <w:r w:rsidR="00C046EF">
        <w:rPr>
          <w:rFonts w:asciiTheme="minorHAnsi" w:hAnsiTheme="minorHAnsi"/>
        </w:rPr>
        <w:t xml:space="preserve"> v </w:t>
      </w:r>
      <w:r>
        <w:rPr>
          <w:rFonts w:asciiTheme="minorHAnsi" w:hAnsiTheme="minorHAnsi"/>
        </w:rPr>
        <w:t>orgánech EHSV, profesní životopis, fotografie, mobilní telefonní číslo určené pro veřejnost.</w:t>
      </w:r>
    </w:p>
    <w:p w14:paraId="59CF5648" w14:textId="1F26374E" w:rsidR="00B354A2" w:rsidRPr="008C14F9" w:rsidRDefault="00B354A2" w:rsidP="00B15FF5">
      <w:pPr>
        <w:pStyle w:val="ListParagraph"/>
        <w:keepNext/>
        <w:keepLines/>
        <w:numPr>
          <w:ilvl w:val="0"/>
          <w:numId w:val="30"/>
        </w:numPr>
        <w:overflowPunct/>
        <w:autoSpaceDE/>
        <w:autoSpaceDN/>
        <w:adjustRightInd/>
        <w:ind w:left="1418" w:hanging="284"/>
        <w:textAlignment w:val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/>
        </w:rPr>
        <w:t xml:space="preserve">SG.C.4_CCMI: příjmení, jméno, pohlaví, titul, adresa určená pro veřejnost, důvěrná </w:t>
      </w:r>
      <w:r w:rsidR="00B15FF5">
        <w:rPr>
          <w:rFonts w:asciiTheme="minorHAnsi" w:hAnsiTheme="minorHAnsi"/>
        </w:rPr>
        <w:br/>
      </w:r>
      <w:r>
        <w:rPr>
          <w:rFonts w:asciiTheme="minorHAnsi" w:hAnsiTheme="minorHAnsi"/>
        </w:rPr>
        <w:t>e-mailová adresa, státní příslušnost, místo původu, jazykové znalosti, preference pro dokumenty</w:t>
      </w:r>
      <w:r w:rsidR="00C046EF">
        <w:rPr>
          <w:rFonts w:asciiTheme="minorHAnsi" w:hAnsiTheme="minorHAnsi"/>
        </w:rPr>
        <w:t xml:space="preserve"> v </w:t>
      </w:r>
      <w:r>
        <w:rPr>
          <w:rFonts w:asciiTheme="minorHAnsi" w:hAnsiTheme="minorHAnsi"/>
        </w:rPr>
        <w:t>tištěné podobě, agenda, aktivity, zájmy, členství</w:t>
      </w:r>
      <w:r w:rsidR="00C046EF">
        <w:rPr>
          <w:rFonts w:asciiTheme="minorHAnsi" w:hAnsiTheme="minorHAnsi"/>
        </w:rPr>
        <w:t xml:space="preserve"> v </w:t>
      </w:r>
      <w:r>
        <w:rPr>
          <w:rFonts w:asciiTheme="minorHAnsi" w:hAnsiTheme="minorHAnsi"/>
        </w:rPr>
        <w:t>zájmových skupinách EHSV, profesní životopis, fotografie, mobilní telefonní číslo určené pro veřejnost.</w:t>
      </w:r>
    </w:p>
    <w:p w14:paraId="34E209B5" w14:textId="4EA86BB5" w:rsidR="00B354A2" w:rsidRPr="003A66DB" w:rsidRDefault="00B354A2" w:rsidP="00C046EF">
      <w:pPr>
        <w:pStyle w:val="ListParagraph"/>
        <w:numPr>
          <w:ilvl w:val="0"/>
          <w:numId w:val="30"/>
        </w:numPr>
        <w:overflowPunct/>
        <w:autoSpaceDE/>
        <w:autoSpaceDN/>
        <w:adjustRightInd/>
        <w:ind w:left="1418" w:hanging="284"/>
        <w:textAlignment w:val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/>
        </w:rPr>
        <w:t>SG.D: SG.D.ICD, SG.D.1_PRE, SG.D.3_INF, SG.D.4_REL, SG.D.5_CSS: příjmení, jméno, pohlaví, titul, státní příslušnost, místo původu, datum přítomnosti člena</w:t>
      </w:r>
      <w:r w:rsidR="00C046EF">
        <w:rPr>
          <w:rFonts w:asciiTheme="minorHAnsi" w:hAnsiTheme="minorHAnsi"/>
        </w:rPr>
        <w:t xml:space="preserve"> v </w:t>
      </w:r>
      <w:r>
        <w:rPr>
          <w:rFonts w:asciiTheme="minorHAnsi" w:hAnsiTheme="minorHAnsi"/>
        </w:rPr>
        <w:t xml:space="preserve">EHSV, </w:t>
      </w:r>
      <w:r>
        <w:rPr>
          <w:rFonts w:asciiTheme="minorHAnsi" w:hAnsiTheme="minorHAnsi"/>
        </w:rPr>
        <w:lastRenderedPageBreak/>
        <w:t>kontaktní údaje člena, činnost, kterou člen provedl, jazykové znalosti, preference pro dokumenty</w:t>
      </w:r>
      <w:r w:rsidR="00C046EF">
        <w:rPr>
          <w:rFonts w:asciiTheme="minorHAnsi" w:hAnsiTheme="minorHAnsi"/>
        </w:rPr>
        <w:t xml:space="preserve"> v </w:t>
      </w:r>
      <w:r>
        <w:rPr>
          <w:rFonts w:asciiTheme="minorHAnsi" w:hAnsiTheme="minorHAnsi"/>
        </w:rPr>
        <w:t>tištěné podobě, fotografie, agenda.</w:t>
      </w:r>
    </w:p>
    <w:p w14:paraId="5E9B30CF" w14:textId="77777777" w:rsidR="00B354A2" w:rsidRPr="008C14F9" w:rsidRDefault="00B354A2" w:rsidP="00C046EF">
      <w:pPr>
        <w:pStyle w:val="ListParagraph"/>
        <w:numPr>
          <w:ilvl w:val="0"/>
          <w:numId w:val="30"/>
        </w:numPr>
        <w:overflowPunct/>
        <w:autoSpaceDE/>
        <w:autoSpaceDN/>
        <w:adjustRightInd/>
        <w:ind w:left="1418" w:hanging="284"/>
        <w:textAlignment w:val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/>
        </w:rPr>
        <w:t>SC.L.SECU: příjmení, jméno, pohlaví, titul, telefonní číslo určené pro veřejnost, důvěrné telefonní číslo, mobilní telefonní číslo určené pro veřejnost, důvěrné mobilní telefonní číslo.</w:t>
      </w:r>
    </w:p>
    <w:p w14:paraId="02AC4DB2" w14:textId="77777777" w:rsidR="00B354A2" w:rsidRPr="008C14F9" w:rsidRDefault="00B354A2" w:rsidP="00C046EF">
      <w:pPr>
        <w:pStyle w:val="ListParagraph"/>
        <w:numPr>
          <w:ilvl w:val="0"/>
          <w:numId w:val="30"/>
        </w:numPr>
        <w:overflowPunct/>
        <w:autoSpaceDE/>
        <w:autoSpaceDN/>
        <w:adjustRightInd/>
        <w:ind w:left="1418" w:hanging="284"/>
        <w:textAlignment w:val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/>
        </w:rPr>
        <w:t>SC.L.INFRA: příjmení, jméno, pohlaví, titul.</w:t>
      </w:r>
    </w:p>
    <w:p w14:paraId="272D46A2" w14:textId="02255316" w:rsidR="00B354A2" w:rsidRPr="008C14F9" w:rsidRDefault="00B354A2" w:rsidP="00C046EF">
      <w:pPr>
        <w:pStyle w:val="ListParagraph"/>
        <w:numPr>
          <w:ilvl w:val="0"/>
          <w:numId w:val="30"/>
        </w:numPr>
        <w:overflowPunct/>
        <w:autoSpaceDE/>
        <w:autoSpaceDN/>
        <w:adjustRightInd/>
        <w:ind w:left="1418" w:hanging="284"/>
        <w:textAlignment w:val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/>
        </w:rPr>
        <w:t>SC.DIIT: příjmení, jméno, pohlaví, titul, státní příslušnost, přidělené telefonní linky, mobilní telefonní číslo určené pro veřejnost</w:t>
      </w:r>
      <w:r w:rsidR="00C046EF">
        <w:rPr>
          <w:rFonts w:asciiTheme="minorHAnsi" w:hAnsiTheme="minorHAnsi"/>
        </w:rPr>
        <w:t xml:space="preserve"> a </w:t>
      </w:r>
      <w:r>
        <w:rPr>
          <w:rFonts w:asciiTheme="minorHAnsi" w:hAnsiTheme="minorHAnsi"/>
        </w:rPr>
        <w:t>důvěrné mobilní telefonní číslo.</w:t>
      </w:r>
    </w:p>
    <w:p w14:paraId="7E608531" w14:textId="1DB57ACC" w:rsidR="00525B35" w:rsidRDefault="00525B35" w:rsidP="00C046EF">
      <w:pPr>
        <w:pStyle w:val="ListParagraph"/>
        <w:tabs>
          <w:tab w:val="left" w:pos="567"/>
        </w:tabs>
        <w:ind w:left="567"/>
      </w:pPr>
    </w:p>
    <w:p w14:paraId="6D41AA80" w14:textId="7A9718AE" w:rsidR="00F61D20" w:rsidRDefault="00525B35" w:rsidP="00C046EF">
      <w:pPr>
        <w:ind w:left="1134" w:hanging="567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6.3 </w:t>
      </w:r>
      <w:r w:rsidR="00C046EF">
        <w:rPr>
          <w:rFonts w:asciiTheme="minorHAnsi" w:hAnsiTheme="minorHAnsi"/>
        </w:rPr>
        <w:tab/>
      </w:r>
      <w:r>
        <w:rPr>
          <w:rFonts w:asciiTheme="minorHAnsi" w:hAnsiTheme="minorHAnsi"/>
        </w:rPr>
        <w:t>Následující údaje jsou prostřednictvím portálu členů zveřejněny</w:t>
      </w:r>
      <w:r w:rsidR="00C046EF">
        <w:rPr>
          <w:rFonts w:asciiTheme="minorHAnsi" w:hAnsiTheme="minorHAnsi"/>
        </w:rPr>
        <w:t xml:space="preserve"> a </w:t>
      </w:r>
      <w:r>
        <w:rPr>
          <w:rFonts w:asciiTheme="minorHAnsi" w:hAnsiTheme="minorHAnsi"/>
        </w:rPr>
        <w:t>přístupny všem na</w:t>
      </w:r>
      <w:r w:rsidR="00C046EF">
        <w:rPr>
          <w:rFonts w:asciiTheme="minorHAnsi" w:hAnsiTheme="minorHAnsi"/>
        </w:rPr>
        <w:t> </w:t>
      </w:r>
      <w:r>
        <w:rPr>
          <w:rFonts w:asciiTheme="minorHAnsi" w:hAnsiTheme="minorHAnsi"/>
        </w:rPr>
        <w:t>stránce daného člena:</w:t>
      </w:r>
    </w:p>
    <w:p w14:paraId="541E11F5" w14:textId="77777777" w:rsidR="00525B35" w:rsidRDefault="00525B35" w:rsidP="00C046EF">
      <w:pPr>
        <w:pStyle w:val="ListParagraph"/>
        <w:ind w:left="426" w:hanging="426"/>
        <w:rPr>
          <w:rFonts w:asciiTheme="minorHAnsi" w:hAnsiTheme="minorHAnsi" w:cstheme="minorHAnsi"/>
        </w:rPr>
      </w:pPr>
    </w:p>
    <w:p w14:paraId="20A3BDEC" w14:textId="2EE4D551" w:rsidR="00525B35" w:rsidRDefault="00525B35" w:rsidP="00C046EF">
      <w:pPr>
        <w:ind w:left="1134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používané příjmení, používané jméno, typ funkčního období, začátek funkčního období, zastupovaná země, oficiální funkce</w:t>
      </w:r>
      <w:r w:rsidR="00C046EF">
        <w:rPr>
          <w:rFonts w:asciiTheme="minorHAnsi" w:hAnsiTheme="minorHAnsi"/>
        </w:rPr>
        <w:t xml:space="preserve"> v </w:t>
      </w:r>
      <w:r>
        <w:rPr>
          <w:rFonts w:asciiTheme="minorHAnsi" w:hAnsiTheme="minorHAnsi"/>
        </w:rPr>
        <w:t>národní organizaci, členství ve skupinách</w:t>
      </w:r>
      <w:r w:rsidR="00C046EF">
        <w:rPr>
          <w:rFonts w:asciiTheme="minorHAnsi" w:hAnsiTheme="minorHAnsi"/>
        </w:rPr>
        <w:t xml:space="preserve"> a </w:t>
      </w:r>
      <w:r>
        <w:rPr>
          <w:rFonts w:asciiTheme="minorHAnsi" w:hAnsiTheme="minorHAnsi"/>
        </w:rPr>
        <w:t>sekcích, členství</w:t>
      </w:r>
      <w:r w:rsidR="00C046EF">
        <w:rPr>
          <w:rFonts w:asciiTheme="minorHAnsi" w:hAnsiTheme="minorHAnsi"/>
        </w:rPr>
        <w:t xml:space="preserve"> v </w:t>
      </w:r>
      <w:r>
        <w:rPr>
          <w:rFonts w:asciiTheme="minorHAnsi" w:hAnsiTheme="minorHAnsi"/>
        </w:rPr>
        <w:t>národní organizaci (národních organizacích), nepodepsané prohlášení</w:t>
      </w:r>
      <w:r w:rsidR="00C046EF">
        <w:rPr>
          <w:rFonts w:asciiTheme="minorHAnsi" w:hAnsiTheme="minorHAnsi"/>
        </w:rPr>
        <w:t xml:space="preserve"> o </w:t>
      </w:r>
      <w:r>
        <w:rPr>
          <w:rFonts w:asciiTheme="minorHAnsi" w:hAnsiTheme="minorHAnsi"/>
        </w:rPr>
        <w:t>finančních zájmech.</w:t>
      </w:r>
    </w:p>
    <w:p w14:paraId="44B9B903" w14:textId="77777777" w:rsidR="00525B35" w:rsidRDefault="00525B35" w:rsidP="00C046EF">
      <w:pPr>
        <w:pStyle w:val="ListParagraph"/>
        <w:ind w:left="426" w:hanging="426"/>
        <w:rPr>
          <w:rFonts w:asciiTheme="minorHAnsi" w:hAnsiTheme="minorHAnsi" w:cstheme="minorHAnsi"/>
        </w:rPr>
      </w:pPr>
    </w:p>
    <w:p w14:paraId="23FB7D5C" w14:textId="277A366B" w:rsidR="00525B35" w:rsidRDefault="00525B35" w:rsidP="00C046EF">
      <w:pPr>
        <w:ind w:left="1134" w:hanging="567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6.4</w:t>
      </w:r>
      <w:r>
        <w:rPr>
          <w:rFonts w:asciiTheme="minorHAnsi" w:hAnsiTheme="minorHAnsi"/>
        </w:rPr>
        <w:tab/>
        <w:t>Následující údaje se zveřejňují pouze po udělení souhlasu (členové, delegáti CCMI</w:t>
      </w:r>
      <w:r w:rsidR="00C046EF">
        <w:rPr>
          <w:rFonts w:asciiTheme="minorHAnsi" w:hAnsiTheme="minorHAnsi"/>
        </w:rPr>
        <w:t xml:space="preserve"> a </w:t>
      </w:r>
      <w:r>
        <w:rPr>
          <w:rFonts w:asciiTheme="minorHAnsi" w:hAnsiTheme="minorHAnsi"/>
        </w:rPr>
        <w:t>náhradníci mohou vybrat každou kategorii údajů zvlášť)</w:t>
      </w:r>
      <w:r w:rsidR="00C046EF">
        <w:rPr>
          <w:rFonts w:asciiTheme="minorHAnsi" w:hAnsiTheme="minorHAnsi"/>
        </w:rPr>
        <w:t xml:space="preserve"> a </w:t>
      </w:r>
      <w:r>
        <w:rPr>
          <w:rFonts w:asciiTheme="minorHAnsi" w:hAnsiTheme="minorHAnsi"/>
        </w:rPr>
        <w:t>jsou prostřednictvím portálu členů přístupné na stránce daného člena:</w:t>
      </w:r>
    </w:p>
    <w:p w14:paraId="02050107" w14:textId="77777777" w:rsidR="00525B35" w:rsidRDefault="00525B35" w:rsidP="00C046EF">
      <w:pPr>
        <w:pStyle w:val="ListParagraph"/>
        <w:ind w:left="426" w:hanging="426"/>
        <w:rPr>
          <w:rFonts w:asciiTheme="minorHAnsi" w:hAnsiTheme="minorHAnsi" w:cstheme="minorHAnsi"/>
        </w:rPr>
      </w:pPr>
    </w:p>
    <w:p w14:paraId="2B3B76FA" w14:textId="54D93D11" w:rsidR="00525B35" w:rsidRDefault="00525B35" w:rsidP="00C046EF">
      <w:pPr>
        <w:ind w:left="1134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telefonní číslo určené pro veřejnost, mobilní telefonní číslo určené pro veřejnost, číslo faxu určené pro veřejnost, e-mailová adresa určená pro veřejnost, poštovní adresa určená pro veřejnost, internetové stránky, blogy, účty na sociálních sítích, fotografie, datum narození, jazykové znalosti, preference pro dokumenty</w:t>
      </w:r>
      <w:r w:rsidR="00C046EF">
        <w:rPr>
          <w:rFonts w:asciiTheme="minorHAnsi" w:hAnsiTheme="minorHAnsi"/>
        </w:rPr>
        <w:t xml:space="preserve"> v </w:t>
      </w:r>
      <w:r>
        <w:rPr>
          <w:rFonts w:asciiTheme="minorHAnsi" w:hAnsiTheme="minorHAnsi"/>
        </w:rPr>
        <w:t>tištěné podobě, náhradník, činnost ve Výboru, sdružení, oblasti zájmu, delegování práv, životopis.</w:t>
      </w:r>
    </w:p>
    <w:p w14:paraId="51F2F870" w14:textId="77777777" w:rsidR="00336DEF" w:rsidRDefault="00336DEF" w:rsidP="00C046EF">
      <w:pPr>
        <w:pStyle w:val="ListParagraph"/>
        <w:tabs>
          <w:tab w:val="left" w:pos="567"/>
        </w:tabs>
        <w:ind w:left="567"/>
        <w:rPr>
          <w:rFonts w:asciiTheme="minorHAnsi" w:hAnsiTheme="minorHAnsi" w:cstheme="minorHAnsi"/>
        </w:rPr>
      </w:pPr>
    </w:p>
    <w:p w14:paraId="1519AA4C" w14:textId="41F2B701" w:rsidR="00336DEF" w:rsidRPr="008C14F9" w:rsidRDefault="00014A35" w:rsidP="00C046EF">
      <w:pPr>
        <w:ind w:left="1134" w:hanging="567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6.5</w:t>
      </w:r>
      <w:r>
        <w:rPr>
          <w:rFonts w:asciiTheme="minorHAnsi" w:hAnsiTheme="minorHAnsi"/>
        </w:rPr>
        <w:tab/>
        <w:t>Během funkčního období mohou být některé základní osobní údaje použity:</w:t>
      </w:r>
    </w:p>
    <w:p w14:paraId="247CA6E3" w14:textId="63C8E099" w:rsidR="00F61D20" w:rsidRPr="008C14F9" w:rsidRDefault="009A3E42" w:rsidP="00C046EF">
      <w:pPr>
        <w:numPr>
          <w:ilvl w:val="0"/>
          <w:numId w:val="33"/>
        </w:numPr>
        <w:ind w:left="1418" w:hanging="284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v příručce EHSV (vademecum)</w:t>
      </w:r>
    </w:p>
    <w:p w14:paraId="62C8914C" w14:textId="2FE50C35" w:rsidR="00336DEF" w:rsidRPr="00F61D20" w:rsidRDefault="00336DEF" w:rsidP="00C046EF">
      <w:pPr>
        <w:numPr>
          <w:ilvl w:val="0"/>
          <w:numId w:val="33"/>
        </w:numPr>
        <w:ind w:left="1418" w:hanging="284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v publikacích, informačních zpravodajích, videoprodukci</w:t>
      </w:r>
      <w:r w:rsidR="00C046EF">
        <w:rPr>
          <w:rFonts w:asciiTheme="minorHAnsi" w:hAnsiTheme="minorHAnsi"/>
        </w:rPr>
        <w:t xml:space="preserve"> a </w:t>
      </w:r>
      <w:r>
        <w:rPr>
          <w:rFonts w:asciiTheme="minorHAnsi" w:hAnsiTheme="minorHAnsi"/>
        </w:rPr>
        <w:t>prezentacích EHSV</w:t>
      </w:r>
      <w:r w:rsidR="00C046EF">
        <w:rPr>
          <w:rFonts w:asciiTheme="minorHAnsi" w:hAnsiTheme="minorHAnsi"/>
        </w:rPr>
        <w:t xml:space="preserve"> a </w:t>
      </w:r>
      <w:r>
        <w:rPr>
          <w:rFonts w:asciiTheme="minorHAnsi" w:hAnsiTheme="minorHAnsi"/>
        </w:rPr>
        <w:t>na internetových stránkách EHSV</w:t>
      </w:r>
    </w:p>
    <w:p w14:paraId="437AF4F0" w14:textId="77777777" w:rsidR="00336DEF" w:rsidRDefault="00336DEF" w:rsidP="00C046EF">
      <w:pPr>
        <w:numPr>
          <w:ilvl w:val="0"/>
          <w:numId w:val="33"/>
        </w:numPr>
        <w:ind w:left="1418" w:hanging="284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na portálu členů</w:t>
      </w:r>
    </w:p>
    <w:p w14:paraId="5AA3AE5A" w14:textId="2D2B3B28" w:rsidR="00336DEF" w:rsidRPr="00767BBC" w:rsidRDefault="00336DEF" w:rsidP="00C046EF">
      <w:pPr>
        <w:numPr>
          <w:ilvl w:val="0"/>
          <w:numId w:val="33"/>
        </w:numPr>
        <w:ind w:left="1418" w:hanging="284"/>
        <w:rPr>
          <w:szCs w:val="24"/>
        </w:rPr>
      </w:pPr>
      <w:r>
        <w:rPr>
          <w:rFonts w:asciiTheme="minorHAnsi" w:hAnsiTheme="minorHAnsi"/>
        </w:rPr>
        <w:t>v adresáři „EU Whoiswho“ (oficiální adresář Evropské unie, který uvádí kontaktní údaje ze všech orgánů</w:t>
      </w:r>
      <w:r w:rsidR="00C046EF">
        <w:rPr>
          <w:rFonts w:asciiTheme="minorHAnsi" w:hAnsiTheme="minorHAnsi"/>
        </w:rPr>
        <w:t xml:space="preserve"> a </w:t>
      </w:r>
      <w:r>
        <w:rPr>
          <w:rFonts w:asciiTheme="minorHAnsi" w:hAnsiTheme="minorHAnsi"/>
        </w:rPr>
        <w:t>institucí EU)</w:t>
      </w:r>
      <w:r w:rsidR="0006787D">
        <w:rPr>
          <w:rStyle w:val="FootnoteReference"/>
          <w:rFonts w:asciiTheme="minorHAnsi" w:hAnsiTheme="minorHAnsi" w:cstheme="minorHAnsi"/>
          <w:lang w:val="en-US"/>
        </w:rPr>
        <w:footnoteReference w:id="3"/>
      </w:r>
      <w:r>
        <w:rPr>
          <w:rFonts w:asciiTheme="minorHAnsi" w:hAnsiTheme="minorHAnsi"/>
        </w:rPr>
        <w:t>.</w:t>
      </w:r>
    </w:p>
    <w:p w14:paraId="68E23F90" w14:textId="7A6FCD19" w:rsidR="00612087" w:rsidRPr="001F1A5C" w:rsidRDefault="001228AC" w:rsidP="00C046EF">
      <w:pPr>
        <w:pStyle w:val="ListParagraph"/>
        <w:ind w:left="567"/>
        <w:rPr>
          <w:rFonts w:asciiTheme="minorHAnsi" w:eastAsiaTheme="minorHAnsi" w:hAnsiTheme="minorHAnsi" w:cstheme="minorHAnsi"/>
          <w:szCs w:val="22"/>
        </w:rPr>
      </w:pPr>
      <w:r>
        <w:rPr>
          <w:rFonts w:asciiTheme="minorHAnsi" w:hAnsiTheme="minorHAnsi"/>
        </w:rPr>
        <w:t>Adresář „EU Whoiswho“ je oficiální adresář evropských institucí, který obsahuje údaje ze všech orgánů</w:t>
      </w:r>
      <w:r w:rsidR="00C046EF">
        <w:rPr>
          <w:rFonts w:asciiTheme="minorHAnsi" w:hAnsiTheme="minorHAnsi"/>
        </w:rPr>
        <w:t xml:space="preserve"> a </w:t>
      </w:r>
      <w:r>
        <w:rPr>
          <w:rFonts w:asciiTheme="minorHAnsi" w:hAnsiTheme="minorHAnsi"/>
        </w:rPr>
        <w:t>institucí EU. Existuje</w:t>
      </w:r>
      <w:r w:rsidR="00C046EF">
        <w:rPr>
          <w:rFonts w:asciiTheme="minorHAnsi" w:hAnsiTheme="minorHAnsi"/>
        </w:rPr>
        <w:t xml:space="preserve"> v </w:t>
      </w:r>
      <w:r>
        <w:rPr>
          <w:rFonts w:asciiTheme="minorHAnsi" w:hAnsiTheme="minorHAnsi"/>
        </w:rPr>
        <w:t>on-line podobě</w:t>
      </w:r>
      <w:r w:rsidR="00C046EF">
        <w:rPr>
          <w:rFonts w:asciiTheme="minorHAnsi" w:hAnsiTheme="minorHAnsi"/>
        </w:rPr>
        <w:t xml:space="preserve"> a v </w:t>
      </w:r>
      <w:r>
        <w:rPr>
          <w:rFonts w:asciiTheme="minorHAnsi" w:hAnsiTheme="minorHAnsi"/>
        </w:rPr>
        <w:t>podobě elektronické nebo tištěné knihy.</w:t>
      </w:r>
    </w:p>
    <w:p w14:paraId="3AAB92EC" w14:textId="77777777" w:rsidR="00612087" w:rsidRPr="00C046EF" w:rsidRDefault="00612087" w:rsidP="00C046EF">
      <w:pPr>
        <w:rPr>
          <w:rFonts w:asciiTheme="minorHAnsi" w:eastAsiaTheme="minorHAnsi" w:hAnsiTheme="minorHAnsi" w:cstheme="minorHAnsi"/>
          <w:szCs w:val="22"/>
        </w:rPr>
      </w:pPr>
    </w:p>
    <w:p w14:paraId="12FDB93A" w14:textId="3914B350" w:rsidR="00612087" w:rsidRPr="00653AB4" w:rsidRDefault="00612087" w:rsidP="00C046EF">
      <w:pPr>
        <w:pStyle w:val="ListParagraph"/>
        <w:ind w:left="567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Portál veřejně přístupných dat, který spravuje Úřad pro publikace, umožňuje přístup</w:t>
      </w:r>
      <w:r w:rsidR="00C046EF">
        <w:rPr>
          <w:rFonts w:asciiTheme="minorHAnsi" w:hAnsiTheme="minorHAnsi"/>
        </w:rPr>
        <w:t xml:space="preserve"> k </w:t>
      </w:r>
      <w:r>
        <w:rPr>
          <w:rFonts w:asciiTheme="minorHAnsi" w:hAnsiTheme="minorHAnsi"/>
        </w:rPr>
        <w:t>osobním údajům členů, jež jsou zveřejněny na stránkách členů přístupných</w:t>
      </w:r>
      <w:r w:rsidR="00C046EF">
        <w:rPr>
          <w:rFonts w:asciiTheme="minorHAnsi" w:hAnsiTheme="minorHAnsi"/>
        </w:rPr>
        <w:t xml:space="preserve"> z </w:t>
      </w:r>
      <w:r>
        <w:rPr>
          <w:rFonts w:asciiTheme="minorHAnsi" w:hAnsiTheme="minorHAnsi"/>
        </w:rPr>
        <w:t>portálu členů.</w:t>
      </w:r>
    </w:p>
    <w:p w14:paraId="2AB7A9E2" w14:textId="1450CA93" w:rsidR="00612087" w:rsidRPr="001F1A5C" w:rsidRDefault="00612087" w:rsidP="00C046EF">
      <w:pPr>
        <w:pStyle w:val="ListParagraph"/>
        <w:keepNext/>
        <w:keepLines/>
        <w:ind w:left="567"/>
        <w:rPr>
          <w:rFonts w:asciiTheme="minorHAnsi" w:eastAsiaTheme="minorHAnsi" w:hAnsiTheme="minorHAnsi" w:cstheme="minorHAnsi"/>
          <w:szCs w:val="22"/>
        </w:rPr>
      </w:pPr>
      <w:r>
        <w:rPr>
          <w:rFonts w:asciiTheme="minorHAnsi" w:hAnsiTheme="minorHAnsi"/>
        </w:rPr>
        <w:t>Vaše údaje (organizace / instituce, adresa instituce, internetové stránky, titul, příjmení, jméno, fotografie, funkce</w:t>
      </w:r>
      <w:r w:rsidR="00C046EF">
        <w:rPr>
          <w:rFonts w:asciiTheme="minorHAnsi" w:hAnsiTheme="minorHAnsi"/>
        </w:rPr>
        <w:t xml:space="preserve"> v </w:t>
      </w:r>
      <w:r>
        <w:rPr>
          <w:rFonts w:asciiTheme="minorHAnsi" w:hAnsiTheme="minorHAnsi"/>
        </w:rPr>
        <w:t>EHSV, zastupovaná země, mandát na územní úrovni, telefonické spojení</w:t>
      </w:r>
      <w:r w:rsidR="00C046EF">
        <w:rPr>
          <w:rFonts w:asciiTheme="minorHAnsi" w:hAnsiTheme="minorHAnsi"/>
        </w:rPr>
        <w:t xml:space="preserve"> a </w:t>
      </w:r>
      <w:r>
        <w:rPr>
          <w:rFonts w:asciiTheme="minorHAnsi" w:hAnsiTheme="minorHAnsi"/>
        </w:rPr>
        <w:t>e-mail, členství</w:t>
      </w:r>
      <w:r w:rsidR="00C046EF">
        <w:rPr>
          <w:rFonts w:asciiTheme="minorHAnsi" w:hAnsiTheme="minorHAnsi"/>
        </w:rPr>
        <w:t xml:space="preserve"> v </w:t>
      </w:r>
      <w:r>
        <w:rPr>
          <w:rFonts w:asciiTheme="minorHAnsi" w:hAnsiTheme="minorHAnsi"/>
        </w:rPr>
        <w:t>orgánech EHSV) se předávají Úřadu pro publikace, aby bylo možné je zveřejnit</w:t>
      </w:r>
      <w:r w:rsidR="00C046EF">
        <w:rPr>
          <w:rFonts w:asciiTheme="minorHAnsi" w:hAnsiTheme="minorHAnsi"/>
        </w:rPr>
        <w:t xml:space="preserve"> v </w:t>
      </w:r>
      <w:r>
        <w:rPr>
          <w:rFonts w:asciiTheme="minorHAnsi" w:hAnsiTheme="minorHAnsi"/>
        </w:rPr>
        <w:t>EU Whoiswho (oficiálním adresáři evropských institucí, kde se shromažďují kontaktní údaje ze všech orgánů</w:t>
      </w:r>
      <w:r w:rsidR="00C046EF">
        <w:rPr>
          <w:rFonts w:asciiTheme="minorHAnsi" w:hAnsiTheme="minorHAnsi"/>
        </w:rPr>
        <w:t xml:space="preserve"> a </w:t>
      </w:r>
      <w:r>
        <w:rPr>
          <w:rFonts w:asciiTheme="minorHAnsi" w:hAnsiTheme="minorHAnsi"/>
        </w:rPr>
        <w:t>institucí EU</w:t>
      </w:r>
      <w:r w:rsidR="00C046EF">
        <w:rPr>
          <w:rFonts w:asciiTheme="minorHAnsi" w:hAnsiTheme="minorHAnsi"/>
        </w:rPr>
        <w:t xml:space="preserve"> a </w:t>
      </w:r>
      <w:r>
        <w:rPr>
          <w:rFonts w:asciiTheme="minorHAnsi" w:hAnsiTheme="minorHAnsi"/>
        </w:rPr>
        <w:t>zveřejňují se on-line</w:t>
      </w:r>
      <w:r w:rsidR="00C046EF">
        <w:rPr>
          <w:rFonts w:asciiTheme="minorHAnsi" w:hAnsiTheme="minorHAnsi"/>
        </w:rPr>
        <w:t xml:space="preserve"> a v </w:t>
      </w:r>
      <w:r>
        <w:rPr>
          <w:rFonts w:asciiTheme="minorHAnsi" w:hAnsiTheme="minorHAnsi"/>
        </w:rPr>
        <w:t>podobě elektronické</w:t>
      </w:r>
      <w:r w:rsidR="00C046EF">
        <w:rPr>
          <w:rFonts w:asciiTheme="minorHAnsi" w:hAnsiTheme="minorHAnsi"/>
        </w:rPr>
        <w:t xml:space="preserve"> i </w:t>
      </w:r>
      <w:r>
        <w:rPr>
          <w:rFonts w:asciiTheme="minorHAnsi" w:hAnsiTheme="minorHAnsi"/>
        </w:rPr>
        <w:t>tištěné knihy).</w:t>
      </w:r>
      <w:r w:rsidR="00C046EF">
        <w:rPr>
          <w:rFonts w:asciiTheme="minorHAnsi" w:hAnsiTheme="minorHAnsi"/>
        </w:rPr>
        <w:t xml:space="preserve"> V </w:t>
      </w:r>
      <w:r>
        <w:rPr>
          <w:rFonts w:asciiTheme="minorHAnsi" w:hAnsiTheme="minorHAnsi"/>
        </w:rPr>
        <w:t>elektronické verzi EU Whoiswho bude zveřejněna Vaše fotografie, bude-li</w:t>
      </w:r>
      <w:r w:rsidR="00C046EF">
        <w:rPr>
          <w:rFonts w:asciiTheme="minorHAnsi" w:hAnsiTheme="minorHAnsi"/>
        </w:rPr>
        <w:t xml:space="preserve"> k </w:t>
      </w:r>
      <w:r>
        <w:rPr>
          <w:rFonts w:asciiTheme="minorHAnsi" w:hAnsiTheme="minorHAnsi"/>
        </w:rPr>
        <w:t>dispozici.</w:t>
      </w:r>
      <w:r w:rsidR="00C046EF">
        <w:rPr>
          <w:rFonts w:asciiTheme="minorHAnsi" w:hAnsiTheme="minorHAnsi"/>
        </w:rPr>
        <w:t xml:space="preserve"> V </w:t>
      </w:r>
      <w:r>
        <w:rPr>
          <w:rFonts w:asciiTheme="minorHAnsi" w:hAnsiTheme="minorHAnsi"/>
        </w:rPr>
        <w:t>tištěné verzi tohoto adresáře EU se zveřejňují pouze fotografie předsedy</w:t>
      </w:r>
      <w:r w:rsidR="00C046EF">
        <w:rPr>
          <w:rFonts w:asciiTheme="minorHAnsi" w:hAnsiTheme="minorHAnsi"/>
        </w:rPr>
        <w:t xml:space="preserve"> a </w:t>
      </w:r>
      <w:r>
        <w:rPr>
          <w:rFonts w:asciiTheme="minorHAnsi" w:hAnsiTheme="minorHAnsi"/>
        </w:rPr>
        <w:t xml:space="preserve">místopředsedů. </w:t>
      </w:r>
    </w:p>
    <w:p w14:paraId="62FD0556" w14:textId="77777777" w:rsidR="00612087" w:rsidRPr="001F1A5C" w:rsidRDefault="00612087" w:rsidP="00C046EF">
      <w:pPr>
        <w:overflowPunct/>
        <w:textAlignment w:val="auto"/>
        <w:rPr>
          <w:rFonts w:asciiTheme="minorHAnsi" w:eastAsiaTheme="minorHAnsi" w:hAnsiTheme="minorHAnsi" w:cstheme="minorHAnsi"/>
          <w:szCs w:val="22"/>
          <w:lang w:eastAsia="en-GB" w:bidi="en-GB"/>
        </w:rPr>
      </w:pPr>
    </w:p>
    <w:p w14:paraId="1FC2A3F6" w14:textId="784CB070" w:rsidR="00612087" w:rsidRPr="001F1A5C" w:rsidRDefault="00A4124F" w:rsidP="00C046EF">
      <w:pPr>
        <w:overflowPunct/>
        <w:textAlignment w:val="auto"/>
        <w:rPr>
          <w:rFonts w:asciiTheme="minorHAnsi" w:eastAsiaTheme="minorHAnsi" w:hAnsiTheme="minorHAnsi" w:cstheme="minorHAnsi"/>
          <w:szCs w:val="22"/>
        </w:rPr>
      </w:pPr>
      <w:hyperlink r:id="rId14">
        <w:r w:rsidR="00612087">
          <w:rPr>
            <w:rFonts w:asciiTheme="minorHAnsi" w:hAnsiTheme="minorHAnsi"/>
            <w:color w:val="0000FF"/>
            <w:u w:val="single"/>
          </w:rPr>
          <w:t>Internetová stránka Úřadu pro publikace</w:t>
        </w:r>
      </w:hyperlink>
      <w:r w:rsidR="00612087">
        <w:rPr>
          <w:rFonts w:asciiTheme="minorHAnsi" w:hAnsiTheme="minorHAnsi"/>
          <w:color w:val="000000"/>
        </w:rPr>
        <w:t xml:space="preserve"> umožňuje také přístup</w:t>
      </w:r>
      <w:r w:rsidR="00C046EF">
        <w:rPr>
          <w:rFonts w:asciiTheme="minorHAnsi" w:hAnsiTheme="minorHAnsi"/>
          <w:color w:val="000000"/>
        </w:rPr>
        <w:t xml:space="preserve"> k </w:t>
      </w:r>
      <w:r w:rsidR="00612087">
        <w:rPr>
          <w:rFonts w:asciiTheme="minorHAnsi" w:hAnsiTheme="minorHAnsi"/>
          <w:color w:val="000000"/>
        </w:rPr>
        <w:t xml:space="preserve">osobním údajům členů, jež jsou zveřejněny na stránkách členů přístupných ze </w:t>
      </w:r>
      <w:hyperlink r:id="rId15">
        <w:r w:rsidR="00612087">
          <w:rPr>
            <w:rFonts w:asciiTheme="minorHAnsi" w:hAnsiTheme="minorHAnsi"/>
            <w:color w:val="0000FF"/>
            <w:u w:val="single"/>
          </w:rPr>
          <w:t>stránek EHSV</w:t>
        </w:r>
      </w:hyperlink>
      <w:r w:rsidR="00612087">
        <w:rPr>
          <w:rFonts w:asciiTheme="minorHAnsi" w:hAnsiTheme="minorHAnsi"/>
          <w:color w:val="000000"/>
        </w:rPr>
        <w:t>.</w:t>
      </w:r>
    </w:p>
    <w:p w14:paraId="0918E78B" w14:textId="77777777" w:rsidR="00612087" w:rsidRPr="001F1A5C" w:rsidRDefault="00612087" w:rsidP="00C046EF">
      <w:pPr>
        <w:overflowPunct/>
        <w:textAlignment w:val="auto"/>
        <w:rPr>
          <w:rFonts w:asciiTheme="minorHAnsi" w:eastAsiaTheme="minorHAnsi" w:hAnsiTheme="minorHAnsi" w:cstheme="minorHAnsi"/>
          <w:szCs w:val="22"/>
          <w:lang w:eastAsia="en-GB" w:bidi="en-GB"/>
        </w:rPr>
      </w:pPr>
    </w:p>
    <w:p w14:paraId="4E54E538" w14:textId="688BA431" w:rsidR="00612087" w:rsidRPr="001F1A5C" w:rsidRDefault="00612087" w:rsidP="00C046EF">
      <w:pPr>
        <w:overflowPunct/>
        <w:textAlignment w:val="auto"/>
        <w:rPr>
          <w:rFonts w:asciiTheme="minorHAnsi" w:eastAsiaTheme="minorHAnsi" w:hAnsiTheme="minorHAnsi" w:cstheme="minorHAnsi"/>
          <w:szCs w:val="22"/>
        </w:rPr>
      </w:pPr>
      <w:r>
        <w:rPr>
          <w:rFonts w:asciiTheme="minorHAnsi" w:hAnsiTheme="minorHAnsi"/>
        </w:rPr>
        <w:t>Podrobnější informace</w:t>
      </w:r>
      <w:r w:rsidR="00C046EF">
        <w:rPr>
          <w:rFonts w:asciiTheme="minorHAnsi" w:hAnsiTheme="minorHAnsi"/>
        </w:rPr>
        <w:t xml:space="preserve"> o </w:t>
      </w:r>
      <w:r>
        <w:rPr>
          <w:rFonts w:asciiTheme="minorHAnsi" w:hAnsiTheme="minorHAnsi"/>
        </w:rPr>
        <w:t>zpracování Vašich osobních údajů Úřadem pro publikace naleznete</w:t>
      </w:r>
      <w:r w:rsidR="00C046EF">
        <w:rPr>
          <w:rFonts w:asciiTheme="minorHAnsi" w:hAnsiTheme="minorHAnsi"/>
        </w:rPr>
        <w:t xml:space="preserve"> v </w:t>
      </w:r>
      <w:r>
        <w:rPr>
          <w:rFonts w:asciiTheme="minorHAnsi" w:hAnsiTheme="minorHAnsi"/>
        </w:rPr>
        <w:t>těchto dokumentech:</w:t>
      </w:r>
    </w:p>
    <w:p w14:paraId="1FFE3AF4" w14:textId="247A22DF" w:rsidR="002A7061" w:rsidRDefault="00612087" w:rsidP="00C046EF">
      <w:pPr>
        <w:ind w:left="560"/>
        <w:jc w:val="left"/>
      </w:pPr>
      <w:r>
        <w:rPr>
          <w:rFonts w:asciiTheme="minorHAnsi" w:hAnsiTheme="minorHAnsi"/>
          <w:u w:val="single"/>
        </w:rPr>
        <w:t>Úřad pro publikace Evropské unie</w:t>
      </w:r>
      <w:r>
        <w:rPr>
          <w:rFonts w:asciiTheme="minorHAnsi" w:hAnsiTheme="minorHAnsi"/>
        </w:rPr>
        <w:t xml:space="preserve">: </w:t>
      </w:r>
      <w:hyperlink r:id="rId16" w:history="1">
        <w:r>
          <w:rPr>
            <w:rFonts w:asciiTheme="minorHAnsi" w:hAnsiTheme="minorHAnsi"/>
            <w:color w:val="0000FF"/>
            <w:u w:val="single"/>
          </w:rPr>
          <w:t>Prohlášení</w:t>
        </w:r>
        <w:r w:rsidR="00C046EF">
          <w:rPr>
            <w:rFonts w:asciiTheme="minorHAnsi" w:hAnsiTheme="minorHAnsi"/>
            <w:color w:val="0000FF"/>
            <w:u w:val="single"/>
          </w:rPr>
          <w:t xml:space="preserve"> o </w:t>
        </w:r>
        <w:r>
          <w:rPr>
            <w:rFonts w:asciiTheme="minorHAnsi" w:hAnsiTheme="minorHAnsi"/>
            <w:color w:val="0000FF"/>
            <w:u w:val="single"/>
          </w:rPr>
          <w:t>ochraně osobních údajů</w:t>
        </w:r>
      </w:hyperlink>
    </w:p>
    <w:p w14:paraId="1CFA8153" w14:textId="77777777" w:rsidR="00F61D20" w:rsidRPr="002A7061" w:rsidRDefault="00F61D20" w:rsidP="00C046EF">
      <w:pPr>
        <w:ind w:left="560"/>
        <w:jc w:val="left"/>
        <w:rPr>
          <w:rFonts w:asciiTheme="minorHAnsi" w:hAnsiTheme="minorHAnsi" w:cstheme="minorHAnsi"/>
        </w:rPr>
      </w:pPr>
    </w:p>
    <w:p w14:paraId="77285A62" w14:textId="7DF613C5" w:rsidR="002A7061" w:rsidRPr="002A7061" w:rsidRDefault="002A7061" w:rsidP="00C046EF">
      <w:pPr>
        <w:numPr>
          <w:ilvl w:val="0"/>
          <w:numId w:val="28"/>
        </w:numPr>
        <w:overflowPunct/>
        <w:autoSpaceDE/>
        <w:autoSpaceDN/>
        <w:adjustRightInd/>
        <w:ind w:hanging="560"/>
        <w:jc w:val="left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/>
          <w:b/>
        </w:rPr>
        <w:t>Jsou Vaše osobní údaje předávány třetím zemím nebo mezinárodním organizacím?</w:t>
      </w:r>
    </w:p>
    <w:p w14:paraId="62206732" w14:textId="3E46A7E3" w:rsidR="002A7061" w:rsidRPr="002A7061" w:rsidRDefault="002A7061" w:rsidP="00C046EF">
      <w:pPr>
        <w:ind w:left="560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/>
          <w:shd w:val="clear" w:color="auto" w:fill="FFFFFF"/>
        </w:rPr>
        <w:t>Vaše osobní údaje nejsou předávány zemím, které nejsou členy EU nebo EHP, ani</w:t>
      </w:r>
      <w:r w:rsidR="00111EDD">
        <w:rPr>
          <w:rFonts w:asciiTheme="minorHAnsi" w:hAnsiTheme="minorHAnsi"/>
          <w:shd w:val="clear" w:color="auto" w:fill="FFFFFF"/>
        </w:rPr>
        <w:t> </w:t>
      </w:r>
      <w:r>
        <w:rPr>
          <w:rFonts w:asciiTheme="minorHAnsi" w:hAnsiTheme="minorHAnsi"/>
          <w:shd w:val="clear" w:color="auto" w:fill="FFFFFF"/>
        </w:rPr>
        <w:t>mezinárodním organizacím.</w:t>
      </w:r>
    </w:p>
    <w:p w14:paraId="4BF9159D" w14:textId="17E880FA" w:rsidR="002A7061" w:rsidRPr="002A7061" w:rsidRDefault="002A7061" w:rsidP="00C046EF">
      <w:pPr>
        <w:ind w:left="560"/>
        <w:rPr>
          <w:rFonts w:asciiTheme="minorHAnsi" w:hAnsiTheme="minorHAnsi" w:cstheme="minorHAnsi"/>
        </w:rPr>
      </w:pPr>
    </w:p>
    <w:p w14:paraId="2DBF0D1D" w14:textId="1E021CCE" w:rsidR="002A7061" w:rsidRPr="008C14F9" w:rsidRDefault="002A7061" w:rsidP="00C046EF">
      <w:pPr>
        <w:numPr>
          <w:ilvl w:val="0"/>
          <w:numId w:val="28"/>
        </w:numPr>
        <w:overflowPunct/>
        <w:autoSpaceDE/>
        <w:autoSpaceDN/>
        <w:adjustRightInd/>
        <w:ind w:hanging="560"/>
        <w:jc w:val="left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/>
          <w:b/>
        </w:rPr>
        <w:t xml:space="preserve">Jakým způsobem můžete uplatnit svá práva? </w:t>
      </w:r>
    </w:p>
    <w:p w14:paraId="1566ECA7" w14:textId="37A386D5" w:rsidR="002A7061" w:rsidRDefault="002A7061" w:rsidP="00C046EF">
      <w:pPr>
        <w:ind w:left="555"/>
        <w:rPr>
          <w:rFonts w:asciiTheme="minorHAnsi" w:hAnsiTheme="minorHAnsi"/>
        </w:rPr>
      </w:pPr>
      <w:r>
        <w:rPr>
          <w:rFonts w:asciiTheme="minorHAnsi" w:hAnsiTheme="minorHAnsi"/>
        </w:rPr>
        <w:t>Máte právo vyžádat si přístup ke svým osobním údajům, nechat opravit případné nepřesné nebo neúplné osobní údaje, omezit (za určitých podmínek) zpracování svých osobních údajů, požádat</w:t>
      </w:r>
      <w:r w:rsidR="00C046EF">
        <w:rPr>
          <w:rFonts w:asciiTheme="minorHAnsi" w:hAnsiTheme="minorHAnsi"/>
        </w:rPr>
        <w:t xml:space="preserve"> o </w:t>
      </w:r>
      <w:r>
        <w:rPr>
          <w:rFonts w:asciiTheme="minorHAnsi" w:hAnsiTheme="minorHAnsi"/>
        </w:rPr>
        <w:t>vymazání svých údajů (jsou-li zpracovávány protiprávně)</w:t>
      </w:r>
      <w:r w:rsidR="00C046EF">
        <w:rPr>
          <w:rFonts w:asciiTheme="minorHAnsi" w:hAnsiTheme="minorHAnsi"/>
        </w:rPr>
        <w:t xml:space="preserve"> a </w:t>
      </w:r>
      <w:r>
        <w:rPr>
          <w:rFonts w:asciiTheme="minorHAnsi" w:hAnsiTheme="minorHAnsi"/>
        </w:rPr>
        <w:t>případně uplatnit právo na přenositelnost údajů. Máte právo vznést proti zpracování svých údajů kdykoli námitku</w:t>
      </w:r>
      <w:r w:rsidR="00C046EF">
        <w:rPr>
          <w:rFonts w:asciiTheme="minorHAnsi" w:hAnsiTheme="minorHAnsi"/>
        </w:rPr>
        <w:t xml:space="preserve"> z </w:t>
      </w:r>
      <w:r>
        <w:rPr>
          <w:rFonts w:asciiTheme="minorHAnsi" w:hAnsiTheme="minorHAnsi"/>
        </w:rPr>
        <w:t>důvodů týkajících se Vaší konkrétní situace.</w:t>
      </w:r>
    </w:p>
    <w:p w14:paraId="17786B47" w14:textId="77777777" w:rsidR="00111EDD" w:rsidRPr="008C14F9" w:rsidRDefault="00111EDD" w:rsidP="00C046EF">
      <w:pPr>
        <w:ind w:left="555"/>
        <w:rPr>
          <w:rFonts w:asciiTheme="minorHAnsi" w:hAnsiTheme="minorHAnsi" w:cstheme="minorHAnsi"/>
        </w:rPr>
      </w:pPr>
    </w:p>
    <w:p w14:paraId="2891715A" w14:textId="76CAC5F3" w:rsidR="002A7061" w:rsidRPr="008C14F9" w:rsidRDefault="002A7061" w:rsidP="00C046EF">
      <w:pPr>
        <w:pStyle w:val="Style1"/>
        <w:spacing w:after="0" w:line="288" w:lineRule="auto"/>
      </w:pPr>
      <w:r>
        <w:t>Své dotazy můžete zaslat oddělení pro registraci</w:t>
      </w:r>
      <w:r w:rsidR="00C046EF">
        <w:t xml:space="preserve"> a </w:t>
      </w:r>
      <w:r>
        <w:t>legislativní plánování, Rue</w:t>
      </w:r>
      <w:r w:rsidR="00B15FF5">
        <w:t> </w:t>
      </w:r>
      <w:r>
        <w:t>Belliard/Belliardstraat 99, 1040 Bruxelles/Brussel (</w:t>
      </w:r>
      <w:hyperlink r:id="rId17" w:history="1">
        <w:r>
          <w:rPr>
            <w:rStyle w:val="Hyperlink"/>
          </w:rPr>
          <w:t>nominations-eesc@eesc.europa.eu</w:t>
        </w:r>
      </w:hyperlink>
      <w:r>
        <w:t>). Váš dotaz bude vyřízen bez zbytečného prodlení</w:t>
      </w:r>
      <w:r w:rsidR="00C046EF">
        <w:t xml:space="preserve"> a v </w:t>
      </w:r>
      <w:r>
        <w:t>každém případě nejpozději do jednoho měsíce od jeho doručení. Tato lhůta může být</w:t>
      </w:r>
      <w:r w:rsidR="00C046EF">
        <w:t xml:space="preserve"> v </w:t>
      </w:r>
      <w:r>
        <w:t>případě potřeby prodloužena</w:t>
      </w:r>
      <w:r w:rsidR="00C046EF">
        <w:t xml:space="preserve"> o </w:t>
      </w:r>
      <w:r>
        <w:t>další dva měsíce.</w:t>
      </w:r>
    </w:p>
    <w:p w14:paraId="6EB64363" w14:textId="77777777" w:rsidR="002A7061" w:rsidRPr="008C14F9" w:rsidRDefault="002A7061" w:rsidP="00C046EF">
      <w:pPr>
        <w:ind w:left="560"/>
        <w:rPr>
          <w:rFonts w:asciiTheme="minorHAnsi" w:hAnsiTheme="minorHAnsi" w:cstheme="minorHAnsi"/>
          <w:shd w:val="clear" w:color="auto" w:fill="FFFFFF"/>
        </w:rPr>
      </w:pPr>
    </w:p>
    <w:p w14:paraId="614427EC" w14:textId="6E124E05" w:rsidR="002A7061" w:rsidRPr="008C14F9" w:rsidRDefault="002A7061" w:rsidP="00C046EF">
      <w:pPr>
        <w:pStyle w:val="Style1"/>
        <w:spacing w:after="0" w:line="288" w:lineRule="auto"/>
      </w:pPr>
      <w:r>
        <w:t>Pokud se domníváte, že</w:t>
      </w:r>
      <w:r w:rsidR="00C046EF">
        <w:t xml:space="preserve"> v </w:t>
      </w:r>
      <w:r>
        <w:t>důsledku zpracování Vašich osobních údajů Evropským hospodářským</w:t>
      </w:r>
      <w:r w:rsidR="00C046EF">
        <w:t xml:space="preserve"> a </w:t>
      </w:r>
      <w:r>
        <w:t>sociálním výborem byla porušena Vaše práva zakotvená</w:t>
      </w:r>
      <w:r w:rsidR="00C046EF">
        <w:t xml:space="preserve"> v </w:t>
      </w:r>
      <w:r>
        <w:t xml:space="preserve">nařízení (EU) 2018/1725, máte právo se obrátit na </w:t>
      </w:r>
      <w:hyperlink r:id="rId18" w:history="1">
        <w:r>
          <w:rPr>
            <w:rStyle w:val="Hyperlink"/>
          </w:rPr>
          <w:t>evropského inspektora ochrany údajů</w:t>
        </w:r>
      </w:hyperlink>
      <w:r>
        <w:t>.</w:t>
      </w:r>
    </w:p>
    <w:p w14:paraId="0EBC656D" w14:textId="77777777" w:rsidR="002A7061" w:rsidRPr="002A7061" w:rsidRDefault="002A7061" w:rsidP="00C046EF">
      <w:pPr>
        <w:jc w:val="left"/>
        <w:rPr>
          <w:rFonts w:asciiTheme="minorHAnsi" w:hAnsiTheme="minorHAnsi" w:cstheme="minorHAnsi"/>
        </w:rPr>
      </w:pPr>
    </w:p>
    <w:p w14:paraId="6C8BAE28" w14:textId="77777777" w:rsidR="002A7061" w:rsidRPr="008C14F9" w:rsidRDefault="002A7061" w:rsidP="00B15FF5">
      <w:pPr>
        <w:keepNext/>
        <w:keepLines/>
        <w:numPr>
          <w:ilvl w:val="0"/>
          <w:numId w:val="29"/>
        </w:numPr>
        <w:overflowPunct/>
        <w:autoSpaceDE/>
        <w:autoSpaceDN/>
        <w:adjustRightInd/>
        <w:ind w:hanging="560"/>
        <w:jc w:val="left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/>
          <w:b/>
        </w:rPr>
        <w:t xml:space="preserve">Jak dlouho jsou osobní údaje uchovávány? </w:t>
      </w:r>
    </w:p>
    <w:p w14:paraId="45A53123" w14:textId="6E12D26B" w:rsidR="002A7061" w:rsidRPr="008C14F9" w:rsidRDefault="00186471" w:rsidP="00B15FF5">
      <w:pPr>
        <w:keepNext/>
        <w:keepLines/>
        <w:overflowPunct/>
        <w:autoSpaceDE/>
        <w:autoSpaceDN/>
        <w:adjustRightInd/>
        <w:ind w:left="560"/>
        <w:textAlignment w:val="auto"/>
        <w:rPr>
          <w:rFonts w:asciiTheme="minorHAnsi" w:hAnsiTheme="minorHAnsi" w:cstheme="minorHAnsi"/>
          <w:b/>
          <w:bCs/>
          <w:highlight w:val="yellow"/>
        </w:rPr>
      </w:pPr>
      <w:r>
        <w:rPr>
          <w:rFonts w:asciiTheme="minorHAnsi" w:hAnsiTheme="minorHAnsi"/>
        </w:rPr>
        <w:t>Osobní údaje uvedené</w:t>
      </w:r>
      <w:r w:rsidR="00C046EF">
        <w:rPr>
          <w:rFonts w:asciiTheme="minorHAnsi" w:hAnsiTheme="minorHAnsi"/>
        </w:rPr>
        <w:t xml:space="preserve"> v </w:t>
      </w:r>
      <w:r>
        <w:rPr>
          <w:rFonts w:asciiTheme="minorHAnsi" w:hAnsiTheme="minorHAnsi"/>
        </w:rPr>
        <w:t xml:space="preserve">dokumentech registrovaných EHSV jsou uchovávány pro účely archivace ve veřejném zájmu ve smyslu </w:t>
      </w:r>
      <w:r w:rsidR="00C046EF">
        <w:rPr>
          <w:rFonts w:asciiTheme="minorHAnsi" w:hAnsiTheme="minorHAnsi"/>
        </w:rPr>
        <w:t>čl. </w:t>
      </w:r>
      <w:r>
        <w:rPr>
          <w:rFonts w:asciiTheme="minorHAnsi" w:hAnsiTheme="minorHAnsi"/>
        </w:rPr>
        <w:t xml:space="preserve">4 </w:t>
      </w:r>
      <w:r w:rsidR="00C046EF">
        <w:rPr>
          <w:rFonts w:asciiTheme="minorHAnsi" w:hAnsiTheme="minorHAnsi"/>
        </w:rPr>
        <w:t>odst. </w:t>
      </w:r>
      <w:r>
        <w:rPr>
          <w:rFonts w:asciiTheme="minorHAnsi" w:hAnsiTheme="minorHAnsi"/>
        </w:rPr>
        <w:t xml:space="preserve">1 </w:t>
      </w:r>
      <w:r w:rsidR="00C046EF">
        <w:rPr>
          <w:rFonts w:asciiTheme="minorHAnsi" w:hAnsiTheme="minorHAnsi"/>
        </w:rPr>
        <w:t>písm. </w:t>
      </w:r>
      <w:r>
        <w:rPr>
          <w:rFonts w:asciiTheme="minorHAnsi" w:hAnsiTheme="minorHAnsi"/>
        </w:rPr>
        <w:t>e) nařízení (EU) 2018/1725, pro možné historické účely (</w:t>
      </w:r>
      <w:r w:rsidR="00C046EF">
        <w:rPr>
          <w:rFonts w:asciiTheme="minorHAnsi" w:hAnsiTheme="minorHAnsi"/>
        </w:rPr>
        <w:t>např. </w:t>
      </w:r>
      <w:r>
        <w:rPr>
          <w:rFonts w:asciiTheme="minorHAnsi" w:hAnsiTheme="minorHAnsi"/>
        </w:rPr>
        <w:t>doložení dlouhodobého členství</w:t>
      </w:r>
      <w:r w:rsidR="00C046EF">
        <w:rPr>
          <w:rFonts w:asciiTheme="minorHAnsi" w:hAnsiTheme="minorHAnsi"/>
        </w:rPr>
        <w:t xml:space="preserve"> v </w:t>
      </w:r>
      <w:r>
        <w:rPr>
          <w:rFonts w:asciiTheme="minorHAnsi" w:hAnsiTheme="minorHAnsi"/>
        </w:rPr>
        <w:t>určitém orgánu</w:t>
      </w:r>
      <w:r w:rsidR="00C046EF">
        <w:rPr>
          <w:rFonts w:asciiTheme="minorHAnsi" w:hAnsiTheme="minorHAnsi"/>
        </w:rPr>
        <w:t xml:space="preserve"> v </w:t>
      </w:r>
      <w:r>
        <w:rPr>
          <w:rFonts w:asciiTheme="minorHAnsi" w:hAnsiTheme="minorHAnsi"/>
        </w:rPr>
        <w:t>případě člena, který má být jmenován na klíčovou pozici</w:t>
      </w:r>
      <w:r w:rsidR="00C046EF">
        <w:rPr>
          <w:rFonts w:asciiTheme="minorHAnsi" w:hAnsiTheme="minorHAnsi"/>
        </w:rPr>
        <w:t xml:space="preserve"> v </w:t>
      </w:r>
      <w:r>
        <w:rPr>
          <w:rFonts w:asciiTheme="minorHAnsi" w:hAnsiTheme="minorHAnsi"/>
        </w:rPr>
        <w:t>EHSV, například jako předseda, místopředseda, nebo do jiné funkce)</w:t>
      </w:r>
      <w:r w:rsidR="00C046EF">
        <w:rPr>
          <w:rFonts w:asciiTheme="minorHAnsi" w:hAnsiTheme="minorHAnsi"/>
        </w:rPr>
        <w:t xml:space="preserve"> a </w:t>
      </w:r>
      <w:r>
        <w:rPr>
          <w:rFonts w:asciiTheme="minorHAnsi" w:hAnsiTheme="minorHAnsi"/>
        </w:rPr>
        <w:t>pro možné statistické účely.</w:t>
      </w:r>
    </w:p>
    <w:p w14:paraId="6D5AE840" w14:textId="77777777" w:rsidR="002A7061" w:rsidRPr="008C14F9" w:rsidRDefault="002A7061" w:rsidP="00C046EF">
      <w:pPr>
        <w:ind w:left="560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  <w:b/>
        </w:rPr>
        <w:t xml:space="preserve"> </w:t>
      </w:r>
    </w:p>
    <w:p w14:paraId="28A5FA62" w14:textId="3EF44152" w:rsidR="00B43982" w:rsidRPr="008C14F9" w:rsidRDefault="002A7061" w:rsidP="00C046EF">
      <w:pPr>
        <w:keepNext/>
        <w:keepLines/>
        <w:numPr>
          <w:ilvl w:val="0"/>
          <w:numId w:val="29"/>
        </w:numPr>
        <w:overflowPunct/>
        <w:autoSpaceDE/>
        <w:autoSpaceDN/>
        <w:adjustRightInd/>
        <w:ind w:hanging="560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/>
          <w:b/>
        </w:rPr>
        <w:t>Jsou shromážděné osobní údaje používány</w:t>
      </w:r>
      <w:r w:rsidR="00C046EF">
        <w:rPr>
          <w:rFonts w:asciiTheme="minorHAnsi" w:hAnsiTheme="minorHAnsi"/>
          <w:b/>
        </w:rPr>
        <w:t xml:space="preserve"> k </w:t>
      </w:r>
      <w:r>
        <w:rPr>
          <w:rFonts w:asciiTheme="minorHAnsi" w:hAnsiTheme="minorHAnsi"/>
          <w:b/>
        </w:rPr>
        <w:t>automatizovanému rozhodování, včetně tzv.</w:t>
      </w:r>
      <w:r w:rsidR="00C046EF">
        <w:rPr>
          <w:rFonts w:asciiTheme="minorHAnsi" w:hAnsiTheme="minorHAnsi"/>
          <w:b/>
        </w:rPr>
        <w:t> </w:t>
      </w:r>
      <w:r>
        <w:rPr>
          <w:rFonts w:asciiTheme="minorHAnsi" w:hAnsiTheme="minorHAnsi"/>
          <w:b/>
        </w:rPr>
        <w:t xml:space="preserve">profilování? </w:t>
      </w:r>
    </w:p>
    <w:p w14:paraId="538CC59A" w14:textId="712DFBC9" w:rsidR="002A7061" w:rsidRPr="008C14F9" w:rsidRDefault="002A7061" w:rsidP="00C046EF">
      <w:pPr>
        <w:overflowPunct/>
        <w:autoSpaceDE/>
        <w:autoSpaceDN/>
        <w:adjustRightInd/>
        <w:ind w:left="560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/>
          <w:shd w:val="clear" w:color="auto" w:fill="FFFFFF"/>
        </w:rPr>
        <w:lastRenderedPageBreak/>
        <w:t>EHSV nebude Vaše osobní údaje používat</w:t>
      </w:r>
      <w:r w:rsidR="00C046EF">
        <w:rPr>
          <w:rFonts w:asciiTheme="minorHAnsi" w:hAnsiTheme="minorHAnsi"/>
          <w:shd w:val="clear" w:color="auto" w:fill="FFFFFF"/>
        </w:rPr>
        <w:t xml:space="preserve"> k </w:t>
      </w:r>
      <w:r>
        <w:rPr>
          <w:rFonts w:asciiTheme="minorHAnsi" w:hAnsiTheme="minorHAnsi"/>
          <w:shd w:val="clear" w:color="auto" w:fill="FFFFFF"/>
        </w:rPr>
        <w:t>tomu, aby činil automatizovaná rozhodnutí týkající se Vaší osoby. Za automatizovaná rozhodnutí jsou považována rozhodnutí, která jsou činěna bez lidského zásahu. </w:t>
      </w:r>
    </w:p>
    <w:p w14:paraId="5A858394" w14:textId="77777777" w:rsidR="002A7061" w:rsidRPr="008C14F9" w:rsidRDefault="002A7061" w:rsidP="00C046EF">
      <w:pPr>
        <w:ind w:left="560"/>
        <w:jc w:val="left"/>
        <w:rPr>
          <w:rFonts w:asciiTheme="minorHAnsi" w:hAnsiTheme="minorHAnsi" w:cstheme="minorHAnsi"/>
        </w:rPr>
      </w:pPr>
    </w:p>
    <w:p w14:paraId="4F15AE6A" w14:textId="77777777" w:rsidR="002A7061" w:rsidRPr="008C14F9" w:rsidRDefault="002A7061" w:rsidP="00C046EF">
      <w:pPr>
        <w:numPr>
          <w:ilvl w:val="0"/>
          <w:numId w:val="29"/>
        </w:numPr>
        <w:overflowPunct/>
        <w:autoSpaceDE/>
        <w:autoSpaceDN/>
        <w:adjustRightInd/>
        <w:ind w:hanging="560"/>
        <w:jc w:val="left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/>
          <w:b/>
        </w:rPr>
        <w:t xml:space="preserve">Budou Vaše osobní údaje dále zpracovány za jiným účelem, než za jakým byly získány? </w:t>
      </w:r>
    </w:p>
    <w:p w14:paraId="0DD0F6B2" w14:textId="77777777" w:rsidR="002A7061" w:rsidRPr="008C14F9" w:rsidRDefault="002A7061" w:rsidP="00C046EF">
      <w:pPr>
        <w:ind w:left="555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  <w:shd w:val="clear" w:color="auto" w:fill="FFFFFF"/>
        </w:rPr>
        <w:t>Vaše osobní údaje nebudou dále zpracovány za jiným účelem. </w:t>
      </w:r>
    </w:p>
    <w:p w14:paraId="2494CA81" w14:textId="77777777" w:rsidR="002A7061" w:rsidRPr="008C14F9" w:rsidRDefault="002A7061" w:rsidP="00C046EF">
      <w:pPr>
        <w:ind w:left="560"/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 </w:t>
      </w:r>
    </w:p>
    <w:p w14:paraId="7B298768" w14:textId="20C74E46" w:rsidR="002A7061" w:rsidRPr="008C14F9" w:rsidRDefault="002A7061" w:rsidP="00C046EF">
      <w:pPr>
        <w:numPr>
          <w:ilvl w:val="0"/>
          <w:numId w:val="29"/>
        </w:numPr>
        <w:overflowPunct/>
        <w:autoSpaceDE/>
        <w:autoSpaceDN/>
        <w:adjustRightInd/>
        <w:ind w:hanging="560"/>
        <w:jc w:val="left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/>
          <w:b/>
        </w:rPr>
        <w:t>Na koho se mohu obrátit</w:t>
      </w:r>
      <w:r w:rsidR="00C046EF">
        <w:rPr>
          <w:rFonts w:asciiTheme="minorHAnsi" w:hAnsiTheme="minorHAnsi"/>
          <w:b/>
        </w:rPr>
        <w:t xml:space="preserve"> s </w:t>
      </w:r>
      <w:r>
        <w:rPr>
          <w:rFonts w:asciiTheme="minorHAnsi" w:hAnsiTheme="minorHAnsi"/>
          <w:b/>
        </w:rPr>
        <w:t xml:space="preserve">dotazy či stížnostmi? </w:t>
      </w:r>
    </w:p>
    <w:p w14:paraId="4D1FAA24" w14:textId="5EEF855C" w:rsidR="00C56472" w:rsidRPr="008C14F9" w:rsidRDefault="002A7061" w:rsidP="00C046EF">
      <w:pPr>
        <w:pStyle w:val="Style1"/>
        <w:spacing w:after="0" w:line="288" w:lineRule="auto"/>
      </w:pPr>
      <w:r>
        <w:t>Máte-li jakékoli další otázky ohledně zpracování svých osobních údajů, obraťte se prosím nejprve na správce údajů (</w:t>
      </w:r>
      <w:hyperlink r:id="rId19" w:history="1">
        <w:r>
          <w:rPr>
            <w:rStyle w:val="Hyperlink"/>
          </w:rPr>
          <w:t>nominations-eesc@eesc.europa.eu</w:t>
        </w:r>
      </w:hyperlink>
      <w:r>
        <w:t>).</w:t>
      </w:r>
    </w:p>
    <w:p w14:paraId="6E632E91" w14:textId="77777777" w:rsidR="00D55F9A" w:rsidRPr="008C14F9" w:rsidRDefault="00D55F9A" w:rsidP="00C046EF">
      <w:pPr>
        <w:pStyle w:val="ListParagraph"/>
        <w:ind w:left="567"/>
        <w:rPr>
          <w:rFonts w:asciiTheme="minorHAnsi" w:hAnsiTheme="minorHAnsi" w:cstheme="minorHAnsi"/>
        </w:rPr>
      </w:pPr>
    </w:p>
    <w:p w14:paraId="2D115249" w14:textId="5325E8B1" w:rsidR="00C046EF" w:rsidRPr="00C046EF" w:rsidRDefault="002A7061" w:rsidP="00C046EF">
      <w:pPr>
        <w:pStyle w:val="Style1"/>
        <w:spacing w:after="0" w:line="288" w:lineRule="auto"/>
      </w:pPr>
      <w:r>
        <w:t>Můžete se také kdykoli obrátit na pověřence EHSV pro ochranu osobních údajů,</w:t>
      </w:r>
      <w:r w:rsidR="00C046EF">
        <w:t xml:space="preserve"> a </w:t>
      </w:r>
      <w:r>
        <w:t>to</w:t>
      </w:r>
      <w:r w:rsidR="00C046EF">
        <w:t> </w:t>
      </w:r>
      <w:r>
        <w:t xml:space="preserve">prostřednictvím tohoto </w:t>
      </w:r>
      <w:hyperlink r:id="rId20" w:history="1">
        <w:r>
          <w:rPr>
            <w:rStyle w:val="Hyperlink"/>
          </w:rPr>
          <w:t>kontaktního formuláře</w:t>
        </w:r>
      </w:hyperlink>
      <w:r>
        <w:t>, a/nebo na evropského inspektora ochrany údajů,</w:t>
      </w:r>
      <w:r w:rsidR="00C046EF">
        <w:t xml:space="preserve"> a </w:t>
      </w:r>
      <w:r>
        <w:t xml:space="preserve">to prostřednictvím tohoto </w:t>
      </w:r>
      <w:hyperlink r:id="rId21" w:tgtFrame="_blank" w:history="1">
        <w:r>
          <w:rPr>
            <w:color w:val="0000FF"/>
            <w:u w:val="single"/>
          </w:rPr>
          <w:t>kontaktního formuláře</w:t>
        </w:r>
      </w:hyperlink>
      <w:r>
        <w:t>.</w:t>
      </w:r>
    </w:p>
    <w:sectPr w:rsidR="00C046EF" w:rsidRPr="00C046EF" w:rsidSect="004F2B7F">
      <w:footerReference w:type="default" r:id="rId22"/>
      <w:pgSz w:w="11906" w:h="16838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1036A" w14:textId="77777777" w:rsidR="001E4F95" w:rsidRDefault="001E4F95">
      <w:pPr>
        <w:spacing w:line="240" w:lineRule="auto"/>
      </w:pPr>
      <w:r>
        <w:separator/>
      </w:r>
    </w:p>
  </w:endnote>
  <w:endnote w:type="continuationSeparator" w:id="0">
    <w:p w14:paraId="4A8E1681" w14:textId="77777777" w:rsidR="001E4F95" w:rsidRDefault="001E4F95">
      <w:pPr>
        <w:spacing w:line="240" w:lineRule="auto"/>
      </w:pPr>
      <w:r>
        <w:continuationSeparator/>
      </w:r>
    </w:p>
  </w:endnote>
  <w:endnote w:type="continuationNotice" w:id="1">
    <w:p w14:paraId="17BBB895" w14:textId="77777777" w:rsidR="001E4F95" w:rsidRDefault="001E4F9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8BD2E" w14:textId="56154DA9" w:rsidR="0070281E" w:rsidRPr="004F2B7F" w:rsidRDefault="004F2B7F" w:rsidP="004F2B7F">
    <w:pPr>
      <w:pStyle w:val="Footer"/>
    </w:pPr>
    <w:r>
      <w:t xml:space="preserve">EESC-2025-02938-00-01-ADMIN-TRA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553CB0">
      <w:t>6</w:t>
    </w:r>
    <w:r>
      <w:fldChar w:fldCharType="end"/>
    </w:r>
    <w:r>
      <w:t>/</w:t>
    </w:r>
    <w:r w:rsidR="00A4124F">
      <w:fldChar w:fldCharType="begin"/>
    </w:r>
    <w:r w:rsidR="00A4124F">
      <w:instrText xml:space="preserve"> NUMPAGES </w:instrText>
    </w:r>
    <w:r w:rsidR="00A4124F">
      <w:fldChar w:fldCharType="separate"/>
    </w:r>
    <w:r w:rsidR="00553CB0">
      <w:t>6</w:t>
    </w:r>
    <w:r w:rsidR="00A4124F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0CB73" w14:textId="77777777" w:rsidR="001E4F95" w:rsidRDefault="001E4F95">
      <w:pPr>
        <w:spacing w:line="240" w:lineRule="auto"/>
      </w:pPr>
      <w:r>
        <w:separator/>
      </w:r>
    </w:p>
  </w:footnote>
  <w:footnote w:type="continuationSeparator" w:id="0">
    <w:p w14:paraId="19E1D0AB" w14:textId="77777777" w:rsidR="001E4F95" w:rsidRDefault="001E4F95">
      <w:pPr>
        <w:spacing w:line="240" w:lineRule="auto"/>
      </w:pPr>
      <w:r>
        <w:continuationSeparator/>
      </w:r>
    </w:p>
  </w:footnote>
  <w:footnote w:type="continuationNotice" w:id="1">
    <w:p w14:paraId="63C7D906" w14:textId="77777777" w:rsidR="001E4F95" w:rsidRDefault="001E4F95">
      <w:pPr>
        <w:spacing w:line="240" w:lineRule="auto"/>
      </w:pPr>
    </w:p>
  </w:footnote>
  <w:footnote w:id="2">
    <w:p w14:paraId="704BDA76" w14:textId="61E4BB3F" w:rsidR="009472BA" w:rsidRPr="00305D31" w:rsidRDefault="009472BA">
      <w:pPr>
        <w:pStyle w:val="FootnoteText"/>
      </w:pPr>
      <w:r>
        <w:rPr>
          <w:rStyle w:val="FootnoteReference"/>
        </w:rPr>
        <w:footnoteRef/>
      </w:r>
      <w:r>
        <w:tab/>
      </w:r>
      <w:r>
        <w:rPr>
          <w:rFonts w:asciiTheme="minorHAnsi" w:hAnsiTheme="minorHAnsi"/>
        </w:rPr>
        <w:t>Údaje vyhrazené pro vnitřní administrativní zpracování.</w:t>
      </w:r>
    </w:p>
  </w:footnote>
  <w:footnote w:id="3">
    <w:p w14:paraId="414AD85E" w14:textId="029A2CD0" w:rsidR="0006787D" w:rsidRPr="004D3F24" w:rsidRDefault="0006787D" w:rsidP="004D3F24">
      <w:pPr>
        <w:pStyle w:val="FootnoteText"/>
        <w:ind w:left="567" w:hanging="567"/>
        <w:rPr>
          <w:rFonts w:asciiTheme="minorHAnsi" w:hAnsiTheme="minorHAnsi" w:cstheme="minorHAnsi"/>
        </w:rPr>
      </w:pPr>
      <w:r>
        <w:rPr>
          <w:rStyle w:val="FootnoteReference"/>
          <w:rFonts w:asciiTheme="minorHAnsi" w:hAnsiTheme="minorHAnsi" w:cstheme="minorHAnsi"/>
        </w:rPr>
        <w:footnoteRef/>
      </w:r>
      <w:r>
        <w:tab/>
      </w:r>
      <w:r>
        <w:rPr>
          <w:rFonts w:asciiTheme="minorHAnsi" w:hAnsiTheme="minorHAnsi"/>
        </w:rPr>
        <w:t>Další informace</w:t>
      </w:r>
      <w:r w:rsidR="00C046EF">
        <w:rPr>
          <w:rFonts w:asciiTheme="minorHAnsi" w:hAnsiTheme="minorHAnsi"/>
        </w:rPr>
        <w:t xml:space="preserve"> o </w:t>
      </w:r>
      <w:r>
        <w:rPr>
          <w:rFonts w:asciiTheme="minorHAnsi" w:hAnsiTheme="minorHAnsi"/>
        </w:rPr>
        <w:t>zpracování Vašich osobních údajů zveřejněných</w:t>
      </w:r>
      <w:r w:rsidR="00C046EF">
        <w:rPr>
          <w:rFonts w:asciiTheme="minorHAnsi" w:hAnsiTheme="minorHAnsi"/>
        </w:rPr>
        <w:t xml:space="preserve"> v </w:t>
      </w:r>
      <w:r>
        <w:rPr>
          <w:rFonts w:asciiTheme="minorHAnsi" w:hAnsiTheme="minorHAnsi"/>
        </w:rPr>
        <w:t>adresáři „EU Whoiswho“ naleznete</w:t>
      </w:r>
      <w:r w:rsidR="00C046EF">
        <w:rPr>
          <w:rFonts w:asciiTheme="minorHAnsi" w:hAnsiTheme="minorHAnsi"/>
        </w:rPr>
        <w:t xml:space="preserve"> v </w:t>
      </w:r>
      <w:r>
        <w:rPr>
          <w:rFonts w:asciiTheme="minorHAnsi" w:hAnsiTheme="minorHAnsi"/>
        </w:rPr>
        <w:t>příslušném prohlášení</w:t>
      </w:r>
      <w:r w:rsidR="00C046EF">
        <w:rPr>
          <w:rFonts w:asciiTheme="minorHAnsi" w:hAnsiTheme="minorHAnsi"/>
        </w:rPr>
        <w:t xml:space="preserve"> o </w:t>
      </w:r>
      <w:r>
        <w:rPr>
          <w:rFonts w:asciiTheme="minorHAnsi" w:hAnsiTheme="minorHAnsi"/>
        </w:rPr>
        <w:t xml:space="preserve">ochraně osobních údajů na adrese </w:t>
      </w:r>
      <w:hyperlink r:id="rId1" w:history="1">
        <w:r>
          <w:rPr>
            <w:rStyle w:val="Hyperlink"/>
            <w:rFonts w:asciiTheme="minorHAnsi" w:hAnsiTheme="minorHAnsi"/>
          </w:rPr>
          <w:t>https://op.europa.eu/cs/web/about-us/legal-notices/op_whoiswho</w:t>
        </w:r>
      </w:hyperlink>
      <w:r>
        <w:rPr>
          <w:rFonts w:asciiTheme="minorHAnsi" w:hAnsiTheme="minorHAnsi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67B51AE"/>
    <w:multiLevelType w:val="hybridMultilevel"/>
    <w:tmpl w:val="D7FC7F34"/>
    <w:lvl w:ilvl="0" w:tplc="89D097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F1274C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3" w15:restartNumberingAfterBreak="0">
    <w:nsid w:val="0C3B7354"/>
    <w:multiLevelType w:val="multilevel"/>
    <w:tmpl w:val="81368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200C1C"/>
    <w:multiLevelType w:val="hybridMultilevel"/>
    <w:tmpl w:val="9C12C5A8"/>
    <w:lvl w:ilvl="0" w:tplc="040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5" w15:restartNumberingAfterBreak="0">
    <w:nsid w:val="134206D1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6" w15:restartNumberingAfterBreak="0">
    <w:nsid w:val="18471B83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7" w15:restartNumberingAfterBreak="0">
    <w:nsid w:val="1D481374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8" w15:restartNumberingAfterBreak="0">
    <w:nsid w:val="25916F91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9" w15:restartNumberingAfterBreak="0">
    <w:nsid w:val="28155FB6"/>
    <w:multiLevelType w:val="hybridMultilevel"/>
    <w:tmpl w:val="4B08D474"/>
    <w:lvl w:ilvl="0" w:tplc="E426037A">
      <w:start w:val="9"/>
      <w:numFmt w:val="decimal"/>
      <w:lvlText w:val="%1."/>
      <w:lvlJc w:val="left"/>
      <w:pPr>
        <w:ind w:left="5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2493F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86D7B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F8F69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924B6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7206F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08B43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50700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9A2EA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1425A8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1" w15:restartNumberingAfterBreak="0">
    <w:nsid w:val="2A222404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2" w15:restartNumberingAfterBreak="0">
    <w:nsid w:val="2D026425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3" w15:restartNumberingAfterBreak="0">
    <w:nsid w:val="35537EB3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4" w15:restartNumberingAfterBreak="0">
    <w:nsid w:val="41A9349B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5" w15:restartNumberingAfterBreak="0">
    <w:nsid w:val="423D63DF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6" w15:restartNumberingAfterBreak="0">
    <w:nsid w:val="424469C1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7" w15:restartNumberingAfterBreak="0">
    <w:nsid w:val="4BAD652D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8" w15:restartNumberingAfterBreak="0">
    <w:nsid w:val="4BDF75F6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9" w15:restartNumberingAfterBreak="0">
    <w:nsid w:val="51DD527A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0" w15:restartNumberingAfterBreak="0">
    <w:nsid w:val="5F04540D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1" w15:restartNumberingAfterBreak="0">
    <w:nsid w:val="66B17192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2" w15:restartNumberingAfterBreak="0">
    <w:nsid w:val="67921E8E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3" w15:restartNumberingAfterBreak="0">
    <w:nsid w:val="68014AFD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4" w15:restartNumberingAfterBreak="0">
    <w:nsid w:val="68071A35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5" w15:restartNumberingAfterBreak="0">
    <w:nsid w:val="6C066CDC"/>
    <w:multiLevelType w:val="hybridMultilevel"/>
    <w:tmpl w:val="89F4DC92"/>
    <w:lvl w:ilvl="0" w:tplc="10120114">
      <w:start w:val="1"/>
      <w:numFmt w:val="decimal"/>
      <w:lvlText w:val="8.%1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48043A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7" w15:restartNumberingAfterBreak="0">
    <w:nsid w:val="6FE15F47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8" w15:restartNumberingAfterBreak="0">
    <w:nsid w:val="6FFB5146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9" w15:restartNumberingAfterBreak="0">
    <w:nsid w:val="70E30915"/>
    <w:multiLevelType w:val="hybridMultilevel"/>
    <w:tmpl w:val="A3964336"/>
    <w:lvl w:ilvl="0" w:tplc="080C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0" w15:restartNumberingAfterBreak="0">
    <w:nsid w:val="72573E56"/>
    <w:multiLevelType w:val="hybridMultilevel"/>
    <w:tmpl w:val="6CB01DC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ED414B"/>
    <w:multiLevelType w:val="hybridMultilevel"/>
    <w:tmpl w:val="4AB43594"/>
    <w:lvl w:ilvl="0" w:tplc="E6946F78">
      <w:start w:val="1"/>
      <w:numFmt w:val="decimal"/>
      <w:lvlText w:val="%1."/>
      <w:lvlJc w:val="left"/>
      <w:pPr>
        <w:ind w:left="5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82314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28AFD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321D7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16F3C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28218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C8ED8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66CEC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6E496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8DD1AAE"/>
    <w:multiLevelType w:val="singleLevel"/>
    <w:tmpl w:val="43A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33" w15:restartNumberingAfterBreak="0">
    <w:nsid w:val="7AD16A5B"/>
    <w:multiLevelType w:val="hybridMultilevel"/>
    <w:tmpl w:val="75688DA6"/>
    <w:lvl w:ilvl="0" w:tplc="42D434DE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  <w:b w:val="0"/>
      </w:rPr>
    </w:lvl>
    <w:lvl w:ilvl="1" w:tplc="0409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0"/>
  </w:num>
  <w:num w:numId="3">
    <w:abstractNumId w:val="1"/>
  </w:num>
  <w:num w:numId="4">
    <w:abstractNumId w:val="24"/>
  </w:num>
  <w:num w:numId="5">
    <w:abstractNumId w:val="26"/>
  </w:num>
  <w:num w:numId="6">
    <w:abstractNumId w:val="5"/>
  </w:num>
  <w:num w:numId="7">
    <w:abstractNumId w:val="17"/>
  </w:num>
  <w:num w:numId="8">
    <w:abstractNumId w:val="10"/>
  </w:num>
  <w:num w:numId="9">
    <w:abstractNumId w:val="28"/>
  </w:num>
  <w:num w:numId="10">
    <w:abstractNumId w:val="12"/>
  </w:num>
  <w:num w:numId="11">
    <w:abstractNumId w:val="13"/>
  </w:num>
  <w:num w:numId="12">
    <w:abstractNumId w:val="19"/>
  </w:num>
  <w:num w:numId="13">
    <w:abstractNumId w:val="2"/>
  </w:num>
  <w:num w:numId="14">
    <w:abstractNumId w:val="22"/>
  </w:num>
  <w:num w:numId="15">
    <w:abstractNumId w:val="18"/>
  </w:num>
  <w:num w:numId="16">
    <w:abstractNumId w:val="14"/>
  </w:num>
  <w:num w:numId="17">
    <w:abstractNumId w:val="8"/>
  </w:num>
  <w:num w:numId="18">
    <w:abstractNumId w:val="7"/>
  </w:num>
  <w:num w:numId="19">
    <w:abstractNumId w:val="11"/>
  </w:num>
  <w:num w:numId="20">
    <w:abstractNumId w:val="27"/>
  </w:num>
  <w:num w:numId="21">
    <w:abstractNumId w:val="6"/>
  </w:num>
  <w:num w:numId="22">
    <w:abstractNumId w:val="23"/>
  </w:num>
  <w:num w:numId="23">
    <w:abstractNumId w:val="15"/>
  </w:num>
  <w:num w:numId="24">
    <w:abstractNumId w:val="32"/>
  </w:num>
  <w:num w:numId="25">
    <w:abstractNumId w:val="20"/>
  </w:num>
  <w:num w:numId="26">
    <w:abstractNumId w:val="21"/>
  </w:num>
  <w:num w:numId="27">
    <w:abstractNumId w:val="16"/>
  </w:num>
  <w:num w:numId="28">
    <w:abstractNumId w:val="31"/>
  </w:num>
  <w:num w:numId="29">
    <w:abstractNumId w:val="9"/>
  </w:num>
  <w:num w:numId="30">
    <w:abstractNumId w:val="29"/>
  </w:num>
  <w:num w:numId="31">
    <w:abstractNumId w:val="25"/>
  </w:num>
  <w:num w:numId="32">
    <w:abstractNumId w:val="33"/>
  </w:num>
  <w:num w:numId="33">
    <w:abstractNumId w:val="4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hideSpellingErrors/>
  <w:hideGrammaticalErrors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414"/>
    <w:rsid w:val="00014A35"/>
    <w:rsid w:val="00020B76"/>
    <w:rsid w:val="00026C22"/>
    <w:rsid w:val="000323DB"/>
    <w:rsid w:val="000516F8"/>
    <w:rsid w:val="000650C4"/>
    <w:rsid w:val="0006787D"/>
    <w:rsid w:val="000743E2"/>
    <w:rsid w:val="00081386"/>
    <w:rsid w:val="0008440D"/>
    <w:rsid w:val="00085939"/>
    <w:rsid w:val="00097544"/>
    <w:rsid w:val="000978D9"/>
    <w:rsid w:val="000B2FC4"/>
    <w:rsid w:val="000C59E8"/>
    <w:rsid w:val="000C6B50"/>
    <w:rsid w:val="000C6BD1"/>
    <w:rsid w:val="000D6CD5"/>
    <w:rsid w:val="000E0BE6"/>
    <w:rsid w:val="000E5176"/>
    <w:rsid w:val="000E616E"/>
    <w:rsid w:val="000E7B64"/>
    <w:rsid w:val="0010531E"/>
    <w:rsid w:val="0010664E"/>
    <w:rsid w:val="001109AF"/>
    <w:rsid w:val="00111EDD"/>
    <w:rsid w:val="00115B3E"/>
    <w:rsid w:val="001216BB"/>
    <w:rsid w:val="001228AC"/>
    <w:rsid w:val="00137552"/>
    <w:rsid w:val="00155079"/>
    <w:rsid w:val="00186471"/>
    <w:rsid w:val="00187705"/>
    <w:rsid w:val="00195F24"/>
    <w:rsid w:val="001A2060"/>
    <w:rsid w:val="001A4A0B"/>
    <w:rsid w:val="001B1B7A"/>
    <w:rsid w:val="001B7137"/>
    <w:rsid w:val="001E4F95"/>
    <w:rsid w:val="001E766F"/>
    <w:rsid w:val="001F04B9"/>
    <w:rsid w:val="001F1A5C"/>
    <w:rsid w:val="001F22A8"/>
    <w:rsid w:val="0020573D"/>
    <w:rsid w:val="002102EC"/>
    <w:rsid w:val="0021094E"/>
    <w:rsid w:val="0023326A"/>
    <w:rsid w:val="00264CF5"/>
    <w:rsid w:val="002764C6"/>
    <w:rsid w:val="00277568"/>
    <w:rsid w:val="00291498"/>
    <w:rsid w:val="00293A4C"/>
    <w:rsid w:val="002A4FD8"/>
    <w:rsid w:val="002A675F"/>
    <w:rsid w:val="002A7061"/>
    <w:rsid w:val="002E0DB0"/>
    <w:rsid w:val="002E7799"/>
    <w:rsid w:val="002F31D6"/>
    <w:rsid w:val="002F7670"/>
    <w:rsid w:val="00300108"/>
    <w:rsid w:val="00305D31"/>
    <w:rsid w:val="003151BE"/>
    <w:rsid w:val="0032004B"/>
    <w:rsid w:val="00321E8A"/>
    <w:rsid w:val="00323C6C"/>
    <w:rsid w:val="00335308"/>
    <w:rsid w:val="00336DEF"/>
    <w:rsid w:val="00337C29"/>
    <w:rsid w:val="00337D75"/>
    <w:rsid w:val="003504D6"/>
    <w:rsid w:val="003523ED"/>
    <w:rsid w:val="00354F2A"/>
    <w:rsid w:val="00385469"/>
    <w:rsid w:val="00393E02"/>
    <w:rsid w:val="003A66DB"/>
    <w:rsid w:val="003B3BD8"/>
    <w:rsid w:val="003B773D"/>
    <w:rsid w:val="003D2C22"/>
    <w:rsid w:val="003D3F6B"/>
    <w:rsid w:val="003D5926"/>
    <w:rsid w:val="003D7E80"/>
    <w:rsid w:val="003E0319"/>
    <w:rsid w:val="003E44D1"/>
    <w:rsid w:val="003E4CD5"/>
    <w:rsid w:val="003F0090"/>
    <w:rsid w:val="00400490"/>
    <w:rsid w:val="00403570"/>
    <w:rsid w:val="00404F78"/>
    <w:rsid w:val="00420195"/>
    <w:rsid w:val="0042528E"/>
    <w:rsid w:val="004272C1"/>
    <w:rsid w:val="00427C2C"/>
    <w:rsid w:val="004433D9"/>
    <w:rsid w:val="00451126"/>
    <w:rsid w:val="00457777"/>
    <w:rsid w:val="00462D0C"/>
    <w:rsid w:val="00472FCA"/>
    <w:rsid w:val="004770EF"/>
    <w:rsid w:val="00480B43"/>
    <w:rsid w:val="00485F36"/>
    <w:rsid w:val="00496414"/>
    <w:rsid w:val="004A6259"/>
    <w:rsid w:val="004B0B15"/>
    <w:rsid w:val="004C1332"/>
    <w:rsid w:val="004C3DAA"/>
    <w:rsid w:val="004C46B7"/>
    <w:rsid w:val="004C6DAD"/>
    <w:rsid w:val="004C7C06"/>
    <w:rsid w:val="004D3184"/>
    <w:rsid w:val="004D3F24"/>
    <w:rsid w:val="004D40CD"/>
    <w:rsid w:val="004D57F3"/>
    <w:rsid w:val="004E1927"/>
    <w:rsid w:val="004E4865"/>
    <w:rsid w:val="004E5497"/>
    <w:rsid w:val="004F2B7F"/>
    <w:rsid w:val="004F6B2E"/>
    <w:rsid w:val="00501039"/>
    <w:rsid w:val="00504C55"/>
    <w:rsid w:val="00506208"/>
    <w:rsid w:val="00512707"/>
    <w:rsid w:val="00523645"/>
    <w:rsid w:val="00525B35"/>
    <w:rsid w:val="00527008"/>
    <w:rsid w:val="00537132"/>
    <w:rsid w:val="00541530"/>
    <w:rsid w:val="00553CB0"/>
    <w:rsid w:val="0056417D"/>
    <w:rsid w:val="00567960"/>
    <w:rsid w:val="005729A6"/>
    <w:rsid w:val="005734B1"/>
    <w:rsid w:val="005734C1"/>
    <w:rsid w:val="00574083"/>
    <w:rsid w:val="0058729B"/>
    <w:rsid w:val="00587B8C"/>
    <w:rsid w:val="005903C5"/>
    <w:rsid w:val="005B09AC"/>
    <w:rsid w:val="005C03BA"/>
    <w:rsid w:val="005C5AD4"/>
    <w:rsid w:val="005F132D"/>
    <w:rsid w:val="005F1B46"/>
    <w:rsid w:val="005F2E89"/>
    <w:rsid w:val="005F4768"/>
    <w:rsid w:val="00612087"/>
    <w:rsid w:val="006121C8"/>
    <w:rsid w:val="00615064"/>
    <w:rsid w:val="006161E7"/>
    <w:rsid w:val="00617078"/>
    <w:rsid w:val="006238D9"/>
    <w:rsid w:val="00647215"/>
    <w:rsid w:val="006504E5"/>
    <w:rsid w:val="00653AB4"/>
    <w:rsid w:val="00670AAB"/>
    <w:rsid w:val="00675C75"/>
    <w:rsid w:val="00683D4D"/>
    <w:rsid w:val="00684192"/>
    <w:rsid w:val="006962B9"/>
    <w:rsid w:val="006A0B54"/>
    <w:rsid w:val="006A2149"/>
    <w:rsid w:val="006B756F"/>
    <w:rsid w:val="006C03A9"/>
    <w:rsid w:val="006C7993"/>
    <w:rsid w:val="006D254C"/>
    <w:rsid w:val="006E2287"/>
    <w:rsid w:val="006E390A"/>
    <w:rsid w:val="006E4BEB"/>
    <w:rsid w:val="006F2E82"/>
    <w:rsid w:val="0070281E"/>
    <w:rsid w:val="00703F00"/>
    <w:rsid w:val="0072394F"/>
    <w:rsid w:val="00735B06"/>
    <w:rsid w:val="00743576"/>
    <w:rsid w:val="007435D6"/>
    <w:rsid w:val="007633BA"/>
    <w:rsid w:val="007642C2"/>
    <w:rsid w:val="00764CA4"/>
    <w:rsid w:val="00767BBC"/>
    <w:rsid w:val="007B39A6"/>
    <w:rsid w:val="007B5E5F"/>
    <w:rsid w:val="007C07E1"/>
    <w:rsid w:val="007F1960"/>
    <w:rsid w:val="008065C4"/>
    <w:rsid w:val="00826449"/>
    <w:rsid w:val="0084268C"/>
    <w:rsid w:val="00842ED8"/>
    <w:rsid w:val="00861828"/>
    <w:rsid w:val="00870E88"/>
    <w:rsid w:val="008847CB"/>
    <w:rsid w:val="00894992"/>
    <w:rsid w:val="008C14F9"/>
    <w:rsid w:val="008C6012"/>
    <w:rsid w:val="008F79F9"/>
    <w:rsid w:val="009060E2"/>
    <w:rsid w:val="00907876"/>
    <w:rsid w:val="00913A83"/>
    <w:rsid w:val="00916C8A"/>
    <w:rsid w:val="00926B63"/>
    <w:rsid w:val="00943B18"/>
    <w:rsid w:val="009462BD"/>
    <w:rsid w:val="009472BA"/>
    <w:rsid w:val="00956C5F"/>
    <w:rsid w:val="00963BB2"/>
    <w:rsid w:val="00963BBC"/>
    <w:rsid w:val="009746B5"/>
    <w:rsid w:val="00986B52"/>
    <w:rsid w:val="00993ACC"/>
    <w:rsid w:val="009A3E42"/>
    <w:rsid w:val="009A42C1"/>
    <w:rsid w:val="009C519F"/>
    <w:rsid w:val="009D7C8E"/>
    <w:rsid w:val="009E13F9"/>
    <w:rsid w:val="009E666C"/>
    <w:rsid w:val="00A01F5B"/>
    <w:rsid w:val="00A0419D"/>
    <w:rsid w:val="00A062DA"/>
    <w:rsid w:val="00A07169"/>
    <w:rsid w:val="00A07C1C"/>
    <w:rsid w:val="00A15850"/>
    <w:rsid w:val="00A15E97"/>
    <w:rsid w:val="00A2208C"/>
    <w:rsid w:val="00A23421"/>
    <w:rsid w:val="00A316AE"/>
    <w:rsid w:val="00A37390"/>
    <w:rsid w:val="00A45D03"/>
    <w:rsid w:val="00A46AB2"/>
    <w:rsid w:val="00A47053"/>
    <w:rsid w:val="00A47381"/>
    <w:rsid w:val="00A477DB"/>
    <w:rsid w:val="00A47E7F"/>
    <w:rsid w:val="00A53861"/>
    <w:rsid w:val="00A57839"/>
    <w:rsid w:val="00A60993"/>
    <w:rsid w:val="00A71E1F"/>
    <w:rsid w:val="00A739BD"/>
    <w:rsid w:val="00A8513E"/>
    <w:rsid w:val="00A905DF"/>
    <w:rsid w:val="00AA3129"/>
    <w:rsid w:val="00AA63B9"/>
    <w:rsid w:val="00AA7617"/>
    <w:rsid w:val="00AB7617"/>
    <w:rsid w:val="00AC3623"/>
    <w:rsid w:val="00AC3E95"/>
    <w:rsid w:val="00AC50E2"/>
    <w:rsid w:val="00AD13CD"/>
    <w:rsid w:val="00AD3937"/>
    <w:rsid w:val="00AD4428"/>
    <w:rsid w:val="00AE3056"/>
    <w:rsid w:val="00AF4871"/>
    <w:rsid w:val="00AF7659"/>
    <w:rsid w:val="00B01161"/>
    <w:rsid w:val="00B01712"/>
    <w:rsid w:val="00B11215"/>
    <w:rsid w:val="00B1353F"/>
    <w:rsid w:val="00B15FF5"/>
    <w:rsid w:val="00B34EB8"/>
    <w:rsid w:val="00B354A2"/>
    <w:rsid w:val="00B379FE"/>
    <w:rsid w:val="00B37C51"/>
    <w:rsid w:val="00B43982"/>
    <w:rsid w:val="00B44E52"/>
    <w:rsid w:val="00B45130"/>
    <w:rsid w:val="00B51FC7"/>
    <w:rsid w:val="00B62F27"/>
    <w:rsid w:val="00B63F8C"/>
    <w:rsid w:val="00B73579"/>
    <w:rsid w:val="00B916F2"/>
    <w:rsid w:val="00B930A1"/>
    <w:rsid w:val="00BB336B"/>
    <w:rsid w:val="00BC0729"/>
    <w:rsid w:val="00BC442F"/>
    <w:rsid w:val="00BD0AA2"/>
    <w:rsid w:val="00BE3526"/>
    <w:rsid w:val="00BE5BE2"/>
    <w:rsid w:val="00BF1DD0"/>
    <w:rsid w:val="00C03AFD"/>
    <w:rsid w:val="00C041A7"/>
    <w:rsid w:val="00C046EF"/>
    <w:rsid w:val="00C06478"/>
    <w:rsid w:val="00C206C2"/>
    <w:rsid w:val="00C22CB6"/>
    <w:rsid w:val="00C33EE3"/>
    <w:rsid w:val="00C34CAD"/>
    <w:rsid w:val="00C45A7D"/>
    <w:rsid w:val="00C56472"/>
    <w:rsid w:val="00C64470"/>
    <w:rsid w:val="00C65D8B"/>
    <w:rsid w:val="00C71316"/>
    <w:rsid w:val="00CA6ACA"/>
    <w:rsid w:val="00CB1C84"/>
    <w:rsid w:val="00CB2EE2"/>
    <w:rsid w:val="00CB33BE"/>
    <w:rsid w:val="00CC3C69"/>
    <w:rsid w:val="00CC4573"/>
    <w:rsid w:val="00CD2F1F"/>
    <w:rsid w:val="00CD565C"/>
    <w:rsid w:val="00CD78DE"/>
    <w:rsid w:val="00CE40BE"/>
    <w:rsid w:val="00CF1980"/>
    <w:rsid w:val="00CF30AD"/>
    <w:rsid w:val="00CF6BF8"/>
    <w:rsid w:val="00D06DDD"/>
    <w:rsid w:val="00D210EA"/>
    <w:rsid w:val="00D229E0"/>
    <w:rsid w:val="00D33759"/>
    <w:rsid w:val="00D445F5"/>
    <w:rsid w:val="00D51BF0"/>
    <w:rsid w:val="00D5369D"/>
    <w:rsid w:val="00D54320"/>
    <w:rsid w:val="00D55F9A"/>
    <w:rsid w:val="00D56E84"/>
    <w:rsid w:val="00D5708A"/>
    <w:rsid w:val="00D5757C"/>
    <w:rsid w:val="00D62299"/>
    <w:rsid w:val="00D64933"/>
    <w:rsid w:val="00D650B9"/>
    <w:rsid w:val="00D7179A"/>
    <w:rsid w:val="00D722D7"/>
    <w:rsid w:val="00D84E51"/>
    <w:rsid w:val="00D940CA"/>
    <w:rsid w:val="00D95CFF"/>
    <w:rsid w:val="00DC4C83"/>
    <w:rsid w:val="00DD1882"/>
    <w:rsid w:val="00DD2AF3"/>
    <w:rsid w:val="00DD47D8"/>
    <w:rsid w:val="00DD4ECF"/>
    <w:rsid w:val="00DF38AB"/>
    <w:rsid w:val="00DF7800"/>
    <w:rsid w:val="00E028F3"/>
    <w:rsid w:val="00E064AD"/>
    <w:rsid w:val="00E06D01"/>
    <w:rsid w:val="00E116EC"/>
    <w:rsid w:val="00E14342"/>
    <w:rsid w:val="00E15742"/>
    <w:rsid w:val="00E259D2"/>
    <w:rsid w:val="00E25C10"/>
    <w:rsid w:val="00E2636E"/>
    <w:rsid w:val="00E27C75"/>
    <w:rsid w:val="00E31928"/>
    <w:rsid w:val="00E329AE"/>
    <w:rsid w:val="00E34E1F"/>
    <w:rsid w:val="00E438C3"/>
    <w:rsid w:val="00E43A92"/>
    <w:rsid w:val="00E4630E"/>
    <w:rsid w:val="00E57C0C"/>
    <w:rsid w:val="00E57ED3"/>
    <w:rsid w:val="00E6357C"/>
    <w:rsid w:val="00E67901"/>
    <w:rsid w:val="00E72D91"/>
    <w:rsid w:val="00E76209"/>
    <w:rsid w:val="00E81DC9"/>
    <w:rsid w:val="00E84077"/>
    <w:rsid w:val="00E90A96"/>
    <w:rsid w:val="00EA0949"/>
    <w:rsid w:val="00EB4EA9"/>
    <w:rsid w:val="00EB54F5"/>
    <w:rsid w:val="00EB6995"/>
    <w:rsid w:val="00EC5C0C"/>
    <w:rsid w:val="00ED2326"/>
    <w:rsid w:val="00ED392C"/>
    <w:rsid w:val="00ED4EA7"/>
    <w:rsid w:val="00ED7018"/>
    <w:rsid w:val="00EE2F2B"/>
    <w:rsid w:val="00EE5731"/>
    <w:rsid w:val="00EF0552"/>
    <w:rsid w:val="00EF09DF"/>
    <w:rsid w:val="00EF529F"/>
    <w:rsid w:val="00F06601"/>
    <w:rsid w:val="00F163A3"/>
    <w:rsid w:val="00F306E0"/>
    <w:rsid w:val="00F34E8A"/>
    <w:rsid w:val="00F45B6F"/>
    <w:rsid w:val="00F51773"/>
    <w:rsid w:val="00F57381"/>
    <w:rsid w:val="00F61D20"/>
    <w:rsid w:val="00F759F9"/>
    <w:rsid w:val="00F85303"/>
    <w:rsid w:val="00FA76E9"/>
    <w:rsid w:val="00FC1719"/>
    <w:rsid w:val="00FC2A50"/>
    <w:rsid w:val="04900BD0"/>
    <w:rsid w:val="13FED477"/>
    <w:rsid w:val="2289ECD3"/>
    <w:rsid w:val="38F09B4E"/>
    <w:rsid w:val="52EFC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C0E8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828"/>
    <w:pPr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861828"/>
    <w:pPr>
      <w:numPr>
        <w:numId w:val="1"/>
      </w:numPr>
      <w:ind w:left="720" w:hanging="720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861828"/>
    <w:pPr>
      <w:numPr>
        <w:ilvl w:val="1"/>
        <w:numId w:val="1"/>
      </w:numPr>
      <w:ind w:left="720" w:hanging="720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861828"/>
    <w:pPr>
      <w:numPr>
        <w:ilvl w:val="2"/>
        <w:numId w:val="1"/>
      </w:numPr>
      <w:ind w:left="720" w:hanging="72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861828"/>
    <w:pPr>
      <w:numPr>
        <w:ilvl w:val="3"/>
        <w:numId w:val="1"/>
      </w:numPr>
      <w:ind w:left="720" w:hanging="72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861828"/>
    <w:pPr>
      <w:numPr>
        <w:ilvl w:val="4"/>
        <w:numId w:val="1"/>
      </w:numPr>
      <w:ind w:left="720" w:hanging="720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861828"/>
    <w:pPr>
      <w:numPr>
        <w:ilvl w:val="5"/>
        <w:numId w:val="1"/>
      </w:numPr>
      <w:ind w:left="720" w:hanging="720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861828"/>
    <w:pPr>
      <w:numPr>
        <w:ilvl w:val="6"/>
        <w:numId w:val="1"/>
      </w:numPr>
      <w:ind w:left="720" w:hanging="72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861828"/>
    <w:pPr>
      <w:numPr>
        <w:ilvl w:val="7"/>
        <w:numId w:val="1"/>
      </w:numPr>
      <w:ind w:left="720" w:hanging="720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861828"/>
    <w:pPr>
      <w:numPr>
        <w:ilvl w:val="8"/>
        <w:numId w:val="1"/>
      </w:numPr>
      <w:ind w:left="720" w:hanging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96414"/>
    <w:rPr>
      <w:rFonts w:ascii="Times New Roman" w:eastAsia="Times New Roman" w:hAnsi="Times New Roman" w:cs="Times New Roman"/>
      <w:kern w:val="28"/>
      <w:szCs w:val="20"/>
      <w:lang w:val="cs-CZ"/>
    </w:rPr>
  </w:style>
  <w:style w:type="character" w:customStyle="1" w:styleId="Heading2Char">
    <w:name w:val="Heading 2 Char"/>
    <w:basedOn w:val="DefaultParagraphFont"/>
    <w:link w:val="Heading2"/>
    <w:rsid w:val="00496414"/>
    <w:rPr>
      <w:rFonts w:ascii="Times New Roman" w:eastAsia="Times New Roman" w:hAnsi="Times New Roman" w:cs="Times New Roman"/>
      <w:szCs w:val="20"/>
      <w:lang w:val="cs-CZ"/>
    </w:rPr>
  </w:style>
  <w:style w:type="character" w:customStyle="1" w:styleId="Heading3Char">
    <w:name w:val="Heading 3 Char"/>
    <w:basedOn w:val="DefaultParagraphFont"/>
    <w:link w:val="Heading3"/>
    <w:rsid w:val="00496414"/>
    <w:rPr>
      <w:rFonts w:ascii="Times New Roman" w:eastAsia="Times New Roman" w:hAnsi="Times New Roman" w:cs="Times New Roman"/>
      <w:szCs w:val="20"/>
      <w:lang w:val="cs-CZ"/>
    </w:rPr>
  </w:style>
  <w:style w:type="character" w:customStyle="1" w:styleId="Heading4Char">
    <w:name w:val="Heading 4 Char"/>
    <w:basedOn w:val="DefaultParagraphFont"/>
    <w:link w:val="Heading4"/>
    <w:rsid w:val="00496414"/>
    <w:rPr>
      <w:rFonts w:ascii="Times New Roman" w:eastAsia="Times New Roman" w:hAnsi="Times New Roman" w:cs="Times New Roman"/>
      <w:szCs w:val="20"/>
      <w:lang w:val="cs-CZ"/>
    </w:rPr>
  </w:style>
  <w:style w:type="character" w:customStyle="1" w:styleId="Heading5Char">
    <w:name w:val="Heading 5 Char"/>
    <w:basedOn w:val="DefaultParagraphFont"/>
    <w:link w:val="Heading5"/>
    <w:rsid w:val="00496414"/>
    <w:rPr>
      <w:rFonts w:ascii="Times New Roman" w:eastAsia="Times New Roman" w:hAnsi="Times New Roman" w:cs="Times New Roman"/>
      <w:szCs w:val="20"/>
      <w:lang w:val="cs-CZ"/>
    </w:rPr>
  </w:style>
  <w:style w:type="character" w:customStyle="1" w:styleId="Heading6Char">
    <w:name w:val="Heading 6 Char"/>
    <w:basedOn w:val="DefaultParagraphFont"/>
    <w:link w:val="Heading6"/>
    <w:rsid w:val="00496414"/>
    <w:rPr>
      <w:rFonts w:ascii="Times New Roman" w:eastAsia="Times New Roman" w:hAnsi="Times New Roman" w:cs="Times New Roman"/>
      <w:szCs w:val="20"/>
      <w:lang w:val="cs-CZ"/>
    </w:rPr>
  </w:style>
  <w:style w:type="character" w:customStyle="1" w:styleId="Heading7Char">
    <w:name w:val="Heading 7 Char"/>
    <w:basedOn w:val="DefaultParagraphFont"/>
    <w:link w:val="Heading7"/>
    <w:rsid w:val="00496414"/>
    <w:rPr>
      <w:rFonts w:ascii="Times New Roman" w:eastAsia="Times New Roman" w:hAnsi="Times New Roman" w:cs="Times New Roman"/>
      <w:szCs w:val="20"/>
      <w:lang w:val="cs-CZ"/>
    </w:rPr>
  </w:style>
  <w:style w:type="character" w:customStyle="1" w:styleId="Heading8Char">
    <w:name w:val="Heading 8 Char"/>
    <w:basedOn w:val="DefaultParagraphFont"/>
    <w:link w:val="Heading8"/>
    <w:rsid w:val="00496414"/>
    <w:rPr>
      <w:rFonts w:ascii="Times New Roman" w:eastAsia="Times New Roman" w:hAnsi="Times New Roman" w:cs="Times New Roman"/>
      <w:szCs w:val="20"/>
      <w:lang w:val="cs-CZ"/>
    </w:rPr>
  </w:style>
  <w:style w:type="character" w:customStyle="1" w:styleId="Heading9Char">
    <w:name w:val="Heading 9 Char"/>
    <w:basedOn w:val="DefaultParagraphFont"/>
    <w:link w:val="Heading9"/>
    <w:rsid w:val="00496414"/>
    <w:rPr>
      <w:rFonts w:ascii="Times New Roman" w:eastAsia="Times New Roman" w:hAnsi="Times New Roman" w:cs="Times New Roman"/>
      <w:szCs w:val="20"/>
      <w:lang w:val="cs-CZ"/>
    </w:rPr>
  </w:style>
  <w:style w:type="paragraph" w:styleId="Footer">
    <w:name w:val="footer"/>
    <w:basedOn w:val="Normal"/>
    <w:link w:val="FooterChar"/>
    <w:qFormat/>
    <w:rsid w:val="00861828"/>
  </w:style>
  <w:style w:type="character" w:customStyle="1" w:styleId="FooterChar">
    <w:name w:val="Footer Char"/>
    <w:basedOn w:val="DefaultParagraphFont"/>
    <w:link w:val="Footer"/>
    <w:rsid w:val="00496414"/>
    <w:rPr>
      <w:rFonts w:ascii="Times New Roman" w:eastAsia="Times New Roman" w:hAnsi="Times New Roman" w:cs="Times New Roman"/>
      <w:szCs w:val="20"/>
      <w:lang w:val="cs-CZ"/>
    </w:rPr>
  </w:style>
  <w:style w:type="paragraph" w:styleId="FootnoteText">
    <w:name w:val="footnote text"/>
    <w:basedOn w:val="Normal"/>
    <w:link w:val="FootnoteTextChar"/>
    <w:qFormat/>
    <w:rsid w:val="00861828"/>
    <w:pPr>
      <w:keepLines/>
      <w:spacing w:after="60" w:line="240" w:lineRule="auto"/>
      <w:ind w:left="720" w:hanging="72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496414"/>
    <w:rPr>
      <w:rFonts w:ascii="Times New Roman" w:eastAsia="Times New Roman" w:hAnsi="Times New Roman" w:cs="Times New Roman"/>
      <w:sz w:val="16"/>
      <w:szCs w:val="20"/>
      <w:lang w:val="cs-CZ"/>
    </w:rPr>
  </w:style>
  <w:style w:type="paragraph" w:styleId="Header">
    <w:name w:val="header"/>
    <w:basedOn w:val="Normal"/>
    <w:link w:val="HeaderChar"/>
    <w:qFormat/>
    <w:rsid w:val="00861828"/>
  </w:style>
  <w:style w:type="character" w:customStyle="1" w:styleId="HeaderChar">
    <w:name w:val="Header Char"/>
    <w:basedOn w:val="DefaultParagraphFont"/>
    <w:link w:val="Header"/>
    <w:rsid w:val="00496414"/>
    <w:rPr>
      <w:rFonts w:ascii="Times New Roman" w:eastAsia="Times New Roman" w:hAnsi="Times New Roman" w:cs="Times New Roman"/>
      <w:szCs w:val="20"/>
      <w:lang w:val="cs-CZ"/>
    </w:rPr>
  </w:style>
  <w:style w:type="paragraph" w:customStyle="1" w:styleId="quotes">
    <w:name w:val="quotes"/>
    <w:basedOn w:val="Normal"/>
    <w:next w:val="Normal"/>
    <w:rsid w:val="00496414"/>
    <w:pPr>
      <w:ind w:left="720"/>
    </w:pPr>
    <w:rPr>
      <w:i/>
    </w:rPr>
  </w:style>
  <w:style w:type="character" w:styleId="FootnoteReference">
    <w:name w:val="footnote reference"/>
    <w:basedOn w:val="DefaultParagraphFont"/>
    <w:unhideWhenUsed/>
    <w:qFormat/>
    <w:rsid w:val="00861828"/>
    <w:rPr>
      <w:sz w:val="24"/>
      <w:vertAlign w:val="superscript"/>
    </w:rPr>
  </w:style>
  <w:style w:type="character" w:styleId="PageNumber">
    <w:name w:val="page number"/>
    <w:basedOn w:val="DefaultParagraphFont"/>
    <w:rsid w:val="00496414"/>
  </w:style>
  <w:style w:type="paragraph" w:customStyle="1" w:styleId="LOGO">
    <w:name w:val="LOGO"/>
    <w:basedOn w:val="Normal"/>
    <w:rsid w:val="00496414"/>
    <w:pPr>
      <w:jc w:val="center"/>
    </w:pPr>
    <w:rPr>
      <w:rFonts w:ascii="Arial" w:hAnsi="Arial"/>
      <w:b/>
      <w:i/>
      <w:sz w:val="20"/>
    </w:rPr>
  </w:style>
  <w:style w:type="character" w:styleId="Hyperlink">
    <w:name w:val="Hyperlink"/>
    <w:unhideWhenUsed/>
    <w:rsid w:val="0049641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964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6B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50"/>
    <w:rPr>
      <w:rFonts w:ascii="Tahoma" w:eastAsia="Times New Roman" w:hAnsi="Tahoma" w:cs="Tahoma"/>
      <w:sz w:val="16"/>
      <w:szCs w:val="16"/>
      <w:lang w:val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ED4E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4EA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4EA7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E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EA7"/>
    <w:rPr>
      <w:rFonts w:ascii="Times New Roman" w:eastAsia="Times New Roman" w:hAnsi="Times New Roman" w:cs="Times New Roman"/>
      <w:b/>
      <w:bCs/>
      <w:sz w:val="20"/>
      <w:szCs w:val="20"/>
      <w:lang w:val="cs-CZ"/>
    </w:rPr>
  </w:style>
  <w:style w:type="paragraph" w:styleId="Revision">
    <w:name w:val="Revision"/>
    <w:hidden/>
    <w:uiPriority w:val="99"/>
    <w:semiHidden/>
    <w:rsid w:val="00861828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B37C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A4FD8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2A7061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eastAsia="fr-B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01161"/>
    <w:rPr>
      <w:color w:val="605E5C"/>
      <w:shd w:val="clear" w:color="auto" w:fill="E1DFDD"/>
    </w:rPr>
  </w:style>
  <w:style w:type="paragraph" w:customStyle="1" w:styleId="Style1">
    <w:name w:val="Style1"/>
    <w:basedOn w:val="Normal"/>
    <w:qFormat/>
    <w:rsid w:val="00CC4573"/>
    <w:pPr>
      <w:spacing w:after="8" w:line="259" w:lineRule="auto"/>
      <w:ind w:left="560"/>
    </w:pPr>
    <w:rPr>
      <w:rFonts w:asciiTheme="minorHAnsi" w:hAnsiTheme="minorHAnsi" w:cstheme="minorHAnsi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6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ominations-eesc@eesc.europa.eu" TargetMode="External"/><Relationship Id="rId18" Type="http://schemas.openxmlformats.org/officeDocument/2006/relationships/hyperlink" Target="https://edps.europa.eu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edps.europa.eu/form/edpsweb-contact-form_en_en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data.europa.eu/eli/reg/2018/1725/oj?locale=cs" TargetMode="External"/><Relationship Id="rId17" Type="http://schemas.openxmlformats.org/officeDocument/2006/relationships/hyperlink" Target="mailto:nominations-eesc@eesc.europa.e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p.europa.eu/cs/web/about-us/privacy-statement" TargetMode="External"/><Relationship Id="rId20" Type="http://schemas.openxmlformats.org/officeDocument/2006/relationships/hyperlink" Target="https://www.eesc.europa.eu/cs/general-contact-form?contact_person_group=61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eesc.europa.eu/cs/members-groups/members/members-and-ccmi-delegates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nominations-eesc@eesc.europa.e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.europa.eu/cs/web/who-is-who" TargetMode="External"/><Relationship Id="rId22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op.europa.eu/cs/web/about-us/legal-notices/op_whoisw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a33af13-4045-4f88-9d7b-618e30f79918">A6WAAD5KZT2Q-235352946-5581</_dlc_DocId>
    <_dlc_DocIdUrl xmlns="1a33af13-4045-4f88-9d7b-618e30f79918">
      <Url>http://dm/eesc/2025/_layouts/15/DocIdRedir.aspx?ID=A6WAAD5KZT2Q-235352946-5581</Url>
      <Description>A6WAAD5KZT2Q-235352946-5581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</TermName>
          <TermId xmlns="http://schemas.microsoft.com/office/infopath/2007/PartnerControls">58d8ac89-e690-41f6-a5e8-508fa4a7c73c</TermId>
        </TermInfo>
      </Terms>
    </DocumentType_0>
    <Procedure xmlns="1a33af13-4045-4f88-9d7b-618e30f79918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1a33af13-4045-4f88-9d7b-618e30f79918">2025-09-15T12:00:00+00:00</ProductionDate>
    <DocumentNumber xmlns="a3e83899-37aa-47c6-ba54-4ea80e9c17cf">2938</DocumentNumber>
    <FicheYear xmlns="1a33af13-4045-4f88-9d7b-618e30f79918" xsi:nil="true"/>
    <DossierNumber xmlns="1a33af13-4045-4f88-9d7b-618e30f79918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2451815e-8241-4bbf-a22e-1ab710712bf2</TermId>
        </TermInfo>
      </Terms>
    </Confidentiality_0>
    <TaxCatchAll xmlns="1a33af13-4045-4f88-9d7b-618e30f79918">
      <Value>50</Value>
      <Value>47</Value>
      <Value>46</Value>
      <Value>43</Value>
      <Value>42</Value>
      <Value>41</Value>
      <Value>40</Value>
      <Value>39</Value>
      <Value>37</Value>
      <Value>36</Value>
      <Value>35</Value>
      <Value>34</Value>
      <Value>33</Value>
      <Value>32</Value>
      <Value>31</Value>
      <Value>30</Value>
      <Value>29</Value>
      <Value>28</Value>
      <Value>27</Value>
      <Value>24</Value>
      <Value>23</Value>
      <Value>22</Value>
      <Value>16</Value>
      <Value>13</Value>
      <Value>12</Value>
      <Value>8</Value>
      <Value>6</Value>
      <Value>5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</Terms>
    </DocumentLanguage_0>
    <MeetingDate xmlns="1a33af13-4045-4f88-9d7b-618e30f79918" xsi:nil="true"/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1a33af13-4045-4f88-9d7b-618e30f79918" xsi:nil="true"/>
    <DocumentYear xmlns="1a33af13-4045-4f88-9d7b-618e30f79918">2025</DocumentYear>
    <FicheNumber xmlns="1a33af13-4045-4f88-9d7b-618e30f79918">294428</FicheNumber>
    <OriginalSender xmlns="1a33af13-4045-4f88-9d7b-618e30f79918">
      <UserInfo>
        <DisplayName>Squerzi Daniela</DisplayName>
        <AccountId>1491</AccountId>
        <AccountType/>
      </UserInfo>
    </OriginalSender>
    <DocumentPart xmlns="1a33af13-4045-4f88-9d7b-618e30f79918">0</DocumentPart>
    <AdoptionDate xmlns="1a33af13-4045-4f88-9d7b-618e30f79918" xsi:nil="true"/>
    <RequestingService xmlns="1a33af13-4045-4f88-9d7b-618e30f79918">Greffe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GA</TermName>
          <TermId xmlns="http://schemas.microsoft.com/office/infopath/2007/PartnerControls">762d2456-c427-4ecb-b312-af3dad8e258c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a3e83899-37aa-47c6-ba54-4ea80e9c17cf" xsi:nil="true"/>
    <DossierName_0 xmlns="http://schemas.microsoft.com/sharepoint/v3/fields">
      <Terms xmlns="http://schemas.microsoft.com/office/infopath/2007/PartnerControls"/>
    </DossierName_0>
    <DocumentVersion xmlns="1a33af13-4045-4f88-9d7b-618e30f79918">1</DocumentVers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4B94E0CD93B68F4F96D67EEBEC8A7176" ma:contentTypeVersion="4" ma:contentTypeDescription="Defines the documents for Document Manager V2" ma:contentTypeScope="" ma:versionID="56661591a508277d6262203e4557b8ae">
  <xsd:schema xmlns:xsd="http://www.w3.org/2001/XMLSchema" xmlns:xs="http://www.w3.org/2001/XMLSchema" xmlns:p="http://schemas.microsoft.com/office/2006/metadata/properties" xmlns:ns2="1a33af13-4045-4f88-9d7b-618e30f79918" xmlns:ns3="http://schemas.microsoft.com/sharepoint/v3/fields" xmlns:ns4="a3e83899-37aa-47c6-ba54-4ea80e9c17cf" targetNamespace="http://schemas.microsoft.com/office/2006/metadata/properties" ma:root="true" ma:fieldsID="1ddc428e300a307dc1c6e67e6931f8cc" ns2:_="" ns3:_="" ns4:_="">
    <xsd:import namespace="1a33af13-4045-4f88-9d7b-618e30f79918"/>
    <xsd:import namespace="http://schemas.microsoft.com/sharepoint/v3/fields"/>
    <xsd:import namespace="a3e83899-37aa-47c6-ba54-4ea80e9c17c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3af13-4045-4f88-9d7b-618e30f7991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c795c8aa-ad9d-4177-b7c3-7e58e1f2dfdf}" ma:internalName="TaxCatchAll" ma:showField="CatchAllData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c795c8aa-ad9d-4177-b7c3-7e58e1f2dfdf}" ma:internalName="TaxCatchAllLabel" ma:readOnly="true" ma:showField="CatchAllDataLabel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83899-37aa-47c6-ba54-4ea80e9c17cf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F9FDFDD-4EEE-484A-B689-07371AF450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4B5F60-F157-4024-9D48-9AE05185D4DE}">
  <ds:schemaRefs>
    <ds:schemaRef ds:uri="http://schemas.microsoft.com/office/2006/metadata/properties"/>
    <ds:schemaRef ds:uri="http://schemas.microsoft.com/office/infopath/2007/PartnerControls"/>
    <ds:schemaRef ds:uri="1a33af13-4045-4f88-9d7b-618e30f79918"/>
    <ds:schemaRef ds:uri="http://schemas.microsoft.com/sharepoint/v3/fields"/>
    <ds:schemaRef ds:uri="a3e83899-37aa-47c6-ba54-4ea80e9c17cf"/>
  </ds:schemaRefs>
</ds:datastoreItem>
</file>

<file path=customXml/itemProps3.xml><?xml version="1.0" encoding="utf-8"?>
<ds:datastoreItem xmlns:ds="http://schemas.openxmlformats.org/officeDocument/2006/customXml" ds:itemID="{58777A0D-D72F-43EE-B045-6731D3FF2C62}"/>
</file>

<file path=customXml/itemProps4.xml><?xml version="1.0" encoding="utf-8"?>
<ds:datastoreItem xmlns:ds="http://schemas.openxmlformats.org/officeDocument/2006/customXml" ds:itemID="{74A074BF-4010-4B1A-A798-2037320184EE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01a4edc0-c130-4e09-bfd4-7b7de34700e6}" enabled="0" method="" siteId="{01a4edc0-c130-4e09-bfd4-7b7de34700e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1633</Words>
  <Characters>10162</Characters>
  <Application>Microsoft Office Word</Application>
  <DocSecurity>0</DocSecurity>
  <Lines>230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Privacy statement: management of files relating to members</vt:lpstr>
    </vt:vector>
  </TitlesOfParts>
  <Manager/>
  <Company/>
  <LinksUpToDate>false</LinksUpToDate>
  <CharactersWithSpaces>11671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Oznámení o ochraně osobních údajů: správa spisů týkajících se členů</dc:title>
  <dc:creator/>
  <cp:keywords>EESC-2025-02938-00-00-ADMIN-TRA-EN</cp:keywords>
  <dc:description>Rapporteur: -  Original language: - EN Date of document: - 08/09/2025 Date of meeting: -  External documents: -  Administrator responsible: - M. LEPOUTTRE Koenraad Jan Gommaire</dc:description>
  <cp:lastModifiedBy/>
  <cp:revision>9</cp:revision>
  <cp:lastPrinted>2018-05-25T09:11:00Z</cp:lastPrinted>
  <dcterms:created xsi:type="dcterms:W3CDTF">2025-09-12T08:22:00Z</dcterms:created>
  <dcterms:modified xsi:type="dcterms:W3CDTF">2025-09-15T13:44:00Z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12/09/2025, 08/09/2025, 02/10/2018, 28/05/2018</vt:lpwstr>
  </property>
  <property fmtid="{D5CDD505-2E9C-101B-9397-08002B2CF9AE}" pid="4" name="Pref_Time">
    <vt:lpwstr>10:21:44, 17:11:50, 16:46:57, 10:29:04</vt:lpwstr>
  </property>
  <property fmtid="{D5CDD505-2E9C-101B-9397-08002B2CF9AE}" pid="5" name="Pref_User">
    <vt:lpwstr>jhvi, pacup, tvoc, amett</vt:lpwstr>
  </property>
  <property fmtid="{D5CDD505-2E9C-101B-9397-08002B2CF9AE}" pid="6" name="Pref_FileName">
    <vt:lpwstr>EESC-2025-02938-00-01-ADMIN-ORI.docx, EESC-2025-02938-00-00-ADMIN-ORI.docx, EESC-2018-02652-00-01-ADMIN-TRA-EN-CRR.docx, EESC-2018-02652-00-00-ADMIN-ORI.docx</vt:lpwstr>
  </property>
  <property fmtid="{D5CDD505-2E9C-101B-9397-08002B2CF9AE}" pid="7" name="ContentTypeId">
    <vt:lpwstr>0x010100EA97B91038054C99906057A708A1480A004B94E0CD93B68F4F96D67EEBEC8A7176</vt:lpwstr>
  </property>
  <property fmtid="{D5CDD505-2E9C-101B-9397-08002B2CF9AE}" pid="8" name="_dlc_DocIdItemGuid">
    <vt:lpwstr>9c944738-3f55-4caa-a11d-1ea9535f893f</vt:lpwstr>
  </property>
  <property fmtid="{D5CDD505-2E9C-101B-9397-08002B2CF9AE}" pid="9" name="AvailableTranslations">
    <vt:lpwstr>24;#PL|1e03da61-4678-4e07-b136-b5024ca9197b;#50;#HR|2f555653-ed1a-4fe6-8362-9082d95989e5;#29;#CS|72f9705b-0217-4fd3-bea2-cbc7ed80e26e;#23;#DE|f6b31e5a-26fa-4935-b661-318e46daf27e;#36;#RO|feb747a2-64cd-4299-af12-4833ddc30497;#16;#ES|e7a6b05b-ae16-40c8-add9-68b64b03aeba;#31;#SL|98a412ae-eb01-49e9-ae3d-585a81724cfc;#34;#IT|0774613c-01ed-4e5d-a25d-11d2388de825;#43;#GA|762d2456-c427-4ecb-b312-af3dad8e258c;#12;#FR|d2afafd3-4c81-4f60-8f52-ee33f2f54ff3;#28;#SV|c2ed69e7-a339-43d7-8f22-d93680a92aa0;#30;#LT|a7ff5ce7-6123-4f68-865a-a57c31810414;#42;#EL|6d4f4d51-af9b-4650-94b4-4276bee85c91;#40;#DA|5d49c027-8956-412b-aa16-e85a0f96ad0e;#32;#MT|7df99101-6854-4a26-b53a-b88c0da02c26;#33;#PT|50ccc04a-eadd-42ae-a0cb-acaf45f812ba;#41;#ET|ff6c3f4c-b02c-4c3c-ab07-2c37995a7a0a;#35;#FI|87606a43-d45f-42d6-b8c9-e1a3457db5b7;#39;#LV|46f7e311-5d9f-4663-b433-18aeccb7ace7;#5;#EN|f2175f21-25d7-44a3-96da-d6a61b075e1b;#47;#BG|1a1b3951-7821-4e6a-85f5-5673fc08bd2c;#27;#NL|55c6556c-b4f4-441d-9acf-c498d4f838bd;#46;#SK|46d9fce0-ef79-4f71-b89b-cd6aa82426b8;#37;#HU|6b229040-c589-4408-b4c1-4285663d20a8</vt:lpwstr>
  </property>
  <property fmtid="{D5CDD505-2E9C-101B-9397-08002B2CF9AE}" pid="10" name="DocumentType_0">
    <vt:lpwstr>ADMIN|58d8ac89-e690-41f6-a5e8-508fa4a7c73c</vt:lpwstr>
  </property>
  <property fmtid="{D5CDD505-2E9C-101B-9397-08002B2CF9AE}" pid="11" name="DossierName_0">
    <vt:lpwstr/>
  </property>
  <property fmtid="{D5CDD505-2E9C-101B-9397-08002B2CF9AE}" pid="12" name="DocumentSource_0">
    <vt:lpwstr>EESC|422833ec-8d7e-4e65-8e4e-8bed07ffb729</vt:lpwstr>
  </property>
  <property fmtid="{D5CDD505-2E9C-101B-9397-08002B2CF9AE}" pid="13" name="DocumentNumber">
    <vt:i4>2938</vt:i4>
  </property>
  <property fmtid="{D5CDD505-2E9C-101B-9397-08002B2CF9AE}" pid="14" name="FicheYear">
    <vt:i4>2025</vt:i4>
  </property>
  <property fmtid="{D5CDD505-2E9C-101B-9397-08002B2CF9AE}" pid="15" name="DocumentVersion">
    <vt:i4>1</vt:i4>
  </property>
  <property fmtid="{D5CDD505-2E9C-101B-9397-08002B2CF9AE}" pid="16" name="DocumentStatus">
    <vt:lpwstr>13;#TRA|150d2a88-1431-44e6-a8ca-0bb753ab8672</vt:lpwstr>
  </property>
  <property fmtid="{D5CDD505-2E9C-101B-9397-08002B2CF9AE}" pid="17" name="DocumentPart">
    <vt:i4>0</vt:i4>
  </property>
  <property fmtid="{D5CDD505-2E9C-101B-9397-08002B2CF9AE}" pid="18" name="DossierName">
    <vt:lpwstr/>
  </property>
  <property fmtid="{D5CDD505-2E9C-101B-9397-08002B2CF9AE}" pid="19" name="DocumentSource">
    <vt:lpwstr>1;#EESC|422833ec-8d7e-4e65-8e4e-8bed07ffb729</vt:lpwstr>
  </property>
  <property fmtid="{D5CDD505-2E9C-101B-9397-08002B2CF9AE}" pid="20" name="DocumentType">
    <vt:lpwstr>22;#ADMIN|58d8ac89-e690-41f6-a5e8-508fa4a7c73c</vt:lpwstr>
  </property>
  <property fmtid="{D5CDD505-2E9C-101B-9397-08002B2CF9AE}" pid="21" name="RequestingService">
    <vt:lpwstr>Greffe</vt:lpwstr>
  </property>
  <property fmtid="{D5CDD505-2E9C-101B-9397-08002B2CF9AE}" pid="22" name="Confidentiality">
    <vt:lpwstr>6;#Internal|2451815e-8241-4bbf-a22e-1ab710712bf2</vt:lpwstr>
  </property>
  <property fmtid="{D5CDD505-2E9C-101B-9397-08002B2CF9AE}" pid="23" name="MeetingName_0">
    <vt:lpwstr/>
  </property>
  <property fmtid="{D5CDD505-2E9C-101B-9397-08002B2CF9AE}" pid="24" name="Confidentiality_0">
    <vt:lpwstr>Internal|2451815e-8241-4bbf-a22e-1ab710712bf2</vt:lpwstr>
  </property>
  <property fmtid="{D5CDD505-2E9C-101B-9397-08002B2CF9AE}" pid="25" name="OriginalLanguage">
    <vt:lpwstr>5;#EN|f2175f21-25d7-44a3-96da-d6a61b075e1b</vt:lpwstr>
  </property>
  <property fmtid="{D5CDD505-2E9C-101B-9397-08002B2CF9AE}" pid="26" name="MeetingName">
    <vt:lpwstr/>
  </property>
  <property fmtid="{D5CDD505-2E9C-101B-9397-08002B2CF9AE}" pid="27" name="AvailableTranslations_0">
    <vt:lpwstr>PL|1e03da61-4678-4e07-b136-b5024ca9197b;DE|f6b31e5a-26fa-4935-b661-318e46daf27e;ES|e7a6b05b-ae16-40c8-add9-68b64b03aeba;SL|98a412ae-eb01-49e9-ae3d-585a81724cfc;IT|0774613c-01ed-4e5d-a25d-11d2388de825;LT|a7ff5ce7-6123-4f68-865a-a57c31810414;EL|6d4f4d51-af9b-4650-94b4-4276bee85c91;MT|7df99101-6854-4a26-b53a-b88c0da02c26;PT|50ccc04a-eadd-42ae-a0cb-acaf45f812ba;FI|87606a43-d45f-42d6-b8c9-e1a3457db5b7;LV|46f7e311-5d9f-4663-b433-18aeccb7ace7;EN|f2175f21-25d7-44a3-96da-d6a61b075e1b;BG|1a1b3951-7821-4e6a-85f5-5673fc08bd2c;NL|55c6556c-b4f4-441d-9acf-c498d4f838bd;SK|46d9fce0-ef79-4f71-b89b-cd6aa82426b8;HU|6b229040-c589-4408-b4c1-4285663d20a8</vt:lpwstr>
  </property>
  <property fmtid="{D5CDD505-2E9C-101B-9397-08002B2CF9AE}" pid="28" name="DocumentStatus_0">
    <vt:lpwstr>TRA|150d2a88-1431-44e6-a8ca-0bb753ab8672</vt:lpwstr>
  </property>
  <property fmtid="{D5CDD505-2E9C-101B-9397-08002B2CF9AE}" pid="29" name="OriginalLanguage_0">
    <vt:lpwstr>EN|f2175f21-25d7-44a3-96da-d6a61b075e1b</vt:lpwstr>
  </property>
  <property fmtid="{D5CDD505-2E9C-101B-9397-08002B2CF9AE}" pid="30" name="TaxCatchAll">
    <vt:lpwstr>42;#EL|6d4f4d51-af9b-4650-94b4-4276bee85c91;#35;#FI|87606a43-d45f-42d6-b8c9-e1a3457db5b7;#34;#IT|0774613c-01ed-4e5d-a25d-11d2388de825;#33;#PT|50ccc04a-eadd-42ae-a0cb-acaf45f812ba;#32;#MT|7df99101-6854-4a26-b53a-b88c0da02c26;#31;#SL|98a412ae-eb01-49e9-ae3d-585a81724cfc;#30;#LT|a7ff5ce7-6123-4f68-865a-a57c31810414;#27;#NL|55c6556c-b4f4-441d-9acf-c498d4f838bd;#24;#PL|1e03da61-4678-4e07-b136-b5024ca9197b;#23;#DE|f6b31e5a-26fa-4935-b661-318e46daf27e;#22;#ADMIN|58d8ac89-e690-41f6-a5e8-508fa4a7c73c;#16;#ES|e7a6b05b-ae16-40c8-add9-68b64b03aeba;#13;#TRA|150d2a88-1431-44e6-a8ca-0bb753ab8672;#47;#BG|1a1b3951-7821-4e6a-85f5-5673fc08bd2c;#46;#SK|46d9fce0-ef79-4f71-b89b-cd6aa82426b8;#8;#Final|ea5e6674-7b27-4bac-b091-73adbb394efe;#6;#Internal|2451815e-8241-4bbf-a22e-1ab710712bf2;#5;#EN|f2175f21-25d7-44a3-96da-d6a61b075e1b;#39;#LV|46f7e311-5d9f-4663-b433-18aeccb7ace7;#1;#EESC|422833ec-8d7e-4e65-8e4e-8bed07ffb729;#37;#HU|6b229040-c589-4408-b4c1-4285663d20a8</vt:lpwstr>
  </property>
  <property fmtid="{D5CDD505-2E9C-101B-9397-08002B2CF9AE}" pid="31" name="VersionStatus_0">
    <vt:lpwstr>Final|ea5e6674-7b27-4bac-b091-73adbb394efe</vt:lpwstr>
  </property>
  <property fmtid="{D5CDD505-2E9C-101B-9397-08002B2CF9AE}" pid="32" name="VersionStatus">
    <vt:lpwstr>8;#Final|ea5e6674-7b27-4bac-b091-73adbb394efe</vt:lpwstr>
  </property>
  <property fmtid="{D5CDD505-2E9C-101B-9397-08002B2CF9AE}" pid="33" name="DocumentYear">
    <vt:i4>2025</vt:i4>
  </property>
  <property fmtid="{D5CDD505-2E9C-101B-9397-08002B2CF9AE}" pid="34" name="FicheNumber">
    <vt:i4>294428</vt:i4>
  </property>
  <property fmtid="{D5CDD505-2E9C-101B-9397-08002B2CF9AE}" pid="35" name="DocumentLanguage">
    <vt:lpwstr>29;#CS|72f9705b-0217-4fd3-bea2-cbc7ed80e26e</vt:lpwstr>
  </property>
  <property fmtid="{D5CDD505-2E9C-101B-9397-08002B2CF9AE}" pid="36" name="_docset_NoMedatataSyncRequired">
    <vt:lpwstr>False</vt:lpwstr>
  </property>
  <property fmtid="{D5CDD505-2E9C-101B-9397-08002B2CF9AE}" pid="37" name="DocumentLanguage_0">
    <vt:lpwstr>EN|f2175f21-25d7-44a3-96da-d6a61b075e1b</vt:lpwstr>
  </property>
</Properties>
</file>