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01E92" w:rsidR="00632251" w:rsidP="004836D5" w:rsidRDefault="00030214" w14:paraId="18F91F6A" w14:textId="5D32B9A2">
      <w:pPr>
        <w:spacing w:after="0" w:line="288" w:lineRule="auto"/>
        <w:jc w:val="both"/>
        <w:rPr>
          <w:rFonts w:ascii="Arial" w:hAnsi="Arial" w:cs="Arial"/>
          <w:sz w:val="18"/>
          <w:szCs w:val="18"/>
        </w:rPr>
      </w:pPr>
      <w:r>
        <w:rPr>
          <w:rFonts w:ascii="Arial" w:hAnsi="Arial"/>
          <w:noProof/>
        </w:rPr>
        <mc:AlternateContent>
          <mc:Choice Requires="wps">
            <w:drawing>
              <wp:anchor distT="0" distB="0" distL="114300" distR="114300" simplePos="0" relativeHeight="251659264" behindDoc="1" locked="0" layoutInCell="0" allowOverlap="1" wp14:editId="56FDD473" wp14:anchorId="0106BDE5">
                <wp:simplePos x="0" y="0"/>
                <wp:positionH relativeFrom="page">
                  <wp:posOffset>6770788</wp:posOffset>
                </wp:positionH>
                <wp:positionV relativeFrom="page">
                  <wp:posOffset>10084828</wp:posOffset>
                </wp:positionV>
                <wp:extent cx="644525" cy="396240"/>
                <wp:effectExtent l="0" t="0" r="0" b="381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61251" w:rsidR="00E50A13" w:rsidP="00961251" w:rsidRDefault="00E50A13" w14:paraId="6C0E4530" w14:textId="77777777">
                            <w:pPr>
                              <w:jc w:val="center"/>
                              <w:rPr>
                                <w:rFonts w:ascii="Arial" w:hAnsi="Arial" w:cs="Arial"/>
                                <w:b/>
                                <w:sz w:val="48"/>
                              </w:rPr>
                            </w:pPr>
                            <w:r>
                              <w:rPr>
                                <w:rFonts w:ascii="Arial" w:hAnsi="Arial"/>
                                <w:b/>
                                <w:sz w:val="48"/>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106BDE5">
                <v:stroke joinstyle="miter"/>
                <v:path gradientshapeok="t" o:connecttype="rect"/>
              </v:shapetype>
              <v:shape id="Text Box 21" style="position:absolute;left:0;text-align:left;margin-left:533.15pt;margin-top:794.1pt;width:50.75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">
                <v:textbox>
                  <w:txbxContent>
                    <w:p w:rsidRPr="00961251" w:rsidR="00E50A13" w:rsidP="00961251" w:rsidRDefault="00E50A13" w14:paraId="6C0E4530" w14:textId="77777777">
                      <w:pPr>
                        <w:jc w:val="center"/>
                        <w:rPr>
                          <w:rFonts w:ascii="Arial" w:hAnsi="Arial" w:cs="Arial"/>
                          <w:b/>
                          <w:sz w:val="48"/>
                        </w:rPr>
                      </w:pPr>
                      <w:r>
                        <w:rPr>
                          <w:rFonts w:ascii="Arial" w:hAnsi="Arial"/>
                          <w:b/>
                          <w:sz w:val="48"/>
                        </w:rPr>
                        <w:t>DE</w:t>
                      </w:r>
                    </w:p>
                  </w:txbxContent>
                </v:textbox>
                <w10:wrap anchorx="page" anchory="page"/>
              </v:shape>
            </w:pict>
          </mc:Fallback>
        </mc:AlternateContent>
      </w:r>
    </w:p>
    <w:p w:rsidRPr="00050FF5" w:rsidR="0087121A" w:rsidP="004836D5" w:rsidRDefault="00AF48BB" w14:paraId="65644B05" w14:textId="11DCC308">
      <w:pPr>
        <w:spacing w:after="0" w:line="288" w:lineRule="auto"/>
        <w:jc w:val="both"/>
        <w:rPr>
          <w:rFonts w:ascii="Arial" w:hAnsi="Arial" w:cs="Arial"/>
          <w:b/>
          <w:sz w:val="36"/>
        </w:rPr>
      </w:pPr>
      <w:r>
        <w:rPr>
          <w:rFonts w:ascii="Arial" w:hAnsi="Arial"/>
          <w:b/>
          <w:sz w:val="36"/>
        </w:rPr>
        <w:t>Datenschutzerklärung</w:t>
      </w:r>
    </w:p>
    <w:p w:rsidRPr="00050FF5" w:rsidR="0087121A" w:rsidP="004836D5" w:rsidRDefault="0087121A" w14:paraId="539EE997" w14:textId="77777777">
      <w:pPr>
        <w:spacing w:after="0" w:line="288" w:lineRule="auto"/>
        <w:jc w:val="both"/>
        <w:rPr>
          <w:rFonts w:ascii="Arial" w:hAnsi="Arial" w:cs="Arial"/>
          <w:sz w:val="20"/>
        </w:rPr>
      </w:pPr>
    </w:p>
    <w:p w:rsidRPr="00050FF5" w:rsidR="00773598" w:rsidP="004836D5" w:rsidRDefault="00773598" w14:paraId="1274197B" w14:textId="2AC1E910">
      <w:pPr>
        <w:spacing w:after="0" w:line="288" w:lineRule="auto"/>
        <w:jc w:val="both"/>
        <w:rPr>
          <w:rFonts w:ascii="Arial" w:hAnsi="Arial" w:cs="Arial"/>
          <w:b/>
          <w:bCs/>
          <w:sz w:val="20"/>
          <w:szCs w:val="20"/>
        </w:rPr>
      </w:pPr>
      <w:r>
        <w:rPr>
          <w:rFonts w:ascii="Arial" w:hAnsi="Arial"/>
          <w:b/>
          <w:sz w:val="20"/>
        </w:rPr>
        <w:t>Verarbeitung der von den Mitgliedern des Europäischen Wirtschafts- und Sozialausschusses während der Informationstage und der konstituierenden Plenartagung der Mandatsperiode 2025–2030 aufgenommenen Fotos</w:t>
      </w:r>
    </w:p>
    <w:p w:rsidRPr="00050FF5" w:rsidR="0043691E" w:rsidP="004836D5" w:rsidRDefault="0043691E" w14:paraId="0B022C13" w14:textId="77777777">
      <w:pPr>
        <w:spacing w:after="0" w:line="288" w:lineRule="auto"/>
        <w:jc w:val="both"/>
        <w:rPr>
          <w:rFonts w:ascii="Arial" w:hAnsi="Arial" w:cs="Arial"/>
          <w:sz w:val="20"/>
        </w:rPr>
      </w:pPr>
    </w:p>
    <w:p w:rsidRPr="00050FF5" w:rsidR="002E118E" w:rsidP="004836D5" w:rsidRDefault="0043691E" w14:paraId="7DFB336D" w14:textId="3459FB7E">
      <w:pPr>
        <w:spacing w:after="0" w:line="288" w:lineRule="auto"/>
        <w:jc w:val="both"/>
        <w:rPr>
          <w:rFonts w:ascii="Arial" w:hAnsi="Arial" w:cs="Arial"/>
          <w:sz w:val="20"/>
          <w:szCs w:val="20"/>
        </w:rPr>
      </w:pPr>
      <w:r>
        <w:rPr>
          <w:rFonts w:ascii="Arial" w:hAnsi="Arial"/>
          <w:sz w:val="20"/>
        </w:rPr>
        <w:t xml:space="preserve">Während der Informationstage (30. September/1. Oktober 2025) und der konstituierenden Plenartagung (21. bis 23. Oktober 2025) der Mandatsperiode 2025–2030 werden die EWSA-Mitglieder dieser neuen Mandatsperiode in eigens eingerichteten Studios fotografiert. Die Fotos werden gemäß der </w:t>
      </w:r>
      <w:hyperlink r:id="rId10">
        <w:r>
          <w:rPr>
            <w:rStyle w:val="Hyperlink"/>
            <w:rFonts w:ascii="Arial" w:hAnsi="Arial"/>
            <w:sz w:val="20"/>
          </w:rPr>
          <w:t>Verordnung (EU) 2018/1725</w:t>
        </w:r>
      </w:hyperlink>
      <w:r>
        <w:rPr>
          <w:rFonts w:ascii="Arial" w:hAnsi="Arial"/>
          <w:sz w:val="20"/>
        </w:rPr>
        <w:t xml:space="preserve"> zum Schutz natürlicher Personen bei der Verarbeitung personenbezogener Daten durch die Organe, Einrichtungen und sonstigen Stellen der Union und zum freien Datenverkehr verarbeitet. Die Dateien mit den Fotos können gegebenenfalls geringfügig geändert werden, zum Beispiel indem ein weißer Hintergrund durch einen Hintergrund mit dem EWSA-Logo ersetzt oder das Gesicht etwa durch Kontrastkorrekturen retuschiert wird.</w:t>
      </w:r>
    </w:p>
    <w:p w:rsidRPr="00050FF5" w:rsidR="004F3D13" w:rsidP="004836D5" w:rsidRDefault="004F3D13" w14:paraId="28F0DDB3" w14:textId="77777777">
      <w:pPr>
        <w:spacing w:after="0" w:line="288" w:lineRule="auto"/>
        <w:jc w:val="both"/>
        <w:rPr>
          <w:rFonts w:ascii="Arial" w:hAnsi="Arial" w:cs="Arial"/>
          <w:b/>
          <w:sz w:val="20"/>
        </w:rPr>
      </w:pPr>
    </w:p>
    <w:p w:rsidRPr="00050FF5" w:rsidR="00AD6305" w:rsidP="004836D5" w:rsidRDefault="00AD6305" w14:paraId="3B75F4AB" w14:textId="77777777">
      <w:pPr>
        <w:spacing w:after="0" w:line="288" w:lineRule="auto"/>
        <w:jc w:val="both"/>
        <w:rPr>
          <w:rFonts w:ascii="Arial" w:hAnsi="Arial" w:cs="Arial"/>
          <w:b/>
          <w:sz w:val="20"/>
        </w:rPr>
      </w:pPr>
      <w:r>
        <w:rPr>
          <w:rFonts w:ascii="Arial" w:hAnsi="Arial"/>
          <w:b/>
          <w:sz w:val="20"/>
        </w:rPr>
        <w:t>Wer fotografiert?</w:t>
      </w:r>
    </w:p>
    <w:p w:rsidRPr="00F01E92" w:rsidR="00A3575E" w:rsidP="004836D5" w:rsidRDefault="00A3575E" w14:paraId="37381964" w14:textId="77777777">
      <w:pPr>
        <w:spacing w:after="0" w:line="288" w:lineRule="auto"/>
        <w:jc w:val="both"/>
        <w:rPr>
          <w:rFonts w:ascii="Arial" w:hAnsi="Arial" w:cs="Arial"/>
          <w:sz w:val="20"/>
        </w:rPr>
      </w:pPr>
    </w:p>
    <w:p w:rsidRPr="00050FF5" w:rsidR="00E05E92" w:rsidP="004836D5" w:rsidRDefault="00EA1125" w14:paraId="00C575B2" w14:textId="7B11D2B5">
      <w:pPr>
        <w:spacing w:after="0" w:line="288" w:lineRule="auto"/>
        <w:jc w:val="both"/>
        <w:rPr>
          <w:rFonts w:ascii="Arial" w:hAnsi="Arial" w:cs="Arial"/>
          <w:sz w:val="20"/>
        </w:rPr>
      </w:pPr>
      <w:r>
        <w:rPr>
          <w:rFonts w:ascii="Arial" w:hAnsi="Arial"/>
          <w:sz w:val="20"/>
        </w:rPr>
        <w:t>Die Fotos werden von der Direktion Kommunikation und interinstitutionelle Beziehungen (Direktion D) aufgenommen, die die Tätigkeiten des EWSA in diesem Bereich koordiniert und daher für die Kontakte zu den Medien, für Veröffentlichungen und den Internetauftritt des EWSA zuständig ist.</w:t>
      </w:r>
    </w:p>
    <w:p w:rsidRPr="00050FF5" w:rsidR="005B3CDA" w:rsidP="004836D5" w:rsidRDefault="005B3CDA" w14:paraId="6E309463" w14:textId="77777777">
      <w:pPr>
        <w:spacing w:after="0" w:line="288" w:lineRule="auto"/>
        <w:jc w:val="both"/>
        <w:rPr>
          <w:rFonts w:ascii="Arial" w:hAnsi="Arial" w:cs="Arial"/>
          <w:sz w:val="20"/>
        </w:rPr>
      </w:pPr>
    </w:p>
    <w:p w:rsidRPr="00F01E92" w:rsidR="00AD6305" w:rsidP="004836D5" w:rsidRDefault="00AD6305" w14:paraId="3240E50A" w14:textId="77777777">
      <w:pPr>
        <w:spacing w:after="0" w:line="288" w:lineRule="auto"/>
        <w:jc w:val="both"/>
        <w:rPr>
          <w:rFonts w:ascii="Arial" w:hAnsi="Arial" w:cs="Arial"/>
          <w:b/>
          <w:sz w:val="20"/>
        </w:rPr>
      </w:pPr>
      <w:r>
        <w:rPr>
          <w:rFonts w:ascii="Arial" w:hAnsi="Arial"/>
          <w:b/>
          <w:sz w:val="20"/>
        </w:rPr>
        <w:t>Wofür werden die Fotos verwendet?</w:t>
      </w:r>
    </w:p>
    <w:p w:rsidRPr="00050FF5" w:rsidR="00A3575E" w:rsidP="004836D5" w:rsidRDefault="00A3575E" w14:paraId="7E9F6D06" w14:textId="77777777">
      <w:pPr>
        <w:spacing w:after="0" w:line="288" w:lineRule="auto"/>
        <w:jc w:val="both"/>
        <w:rPr>
          <w:rFonts w:ascii="Arial" w:hAnsi="Arial" w:cs="Arial"/>
          <w:sz w:val="20"/>
        </w:rPr>
      </w:pPr>
    </w:p>
    <w:p w:rsidRPr="00050FF5" w:rsidR="005F2252" w:rsidP="004836D5" w:rsidRDefault="00961251" w14:paraId="452673F5" w14:textId="5556EEED">
      <w:pPr>
        <w:numPr>
          <w:ilvl w:val="0"/>
          <w:numId w:val="9"/>
        </w:numPr>
        <w:spacing w:after="0" w:line="288" w:lineRule="auto"/>
        <w:ind w:left="284" w:hanging="284"/>
        <w:jc w:val="both"/>
        <w:rPr>
          <w:rFonts w:ascii="Arial" w:hAnsi="Arial" w:cs="Arial"/>
          <w:sz w:val="20"/>
          <w:szCs w:val="20"/>
        </w:rPr>
      </w:pPr>
      <w:r>
        <w:rPr>
          <w:rFonts w:ascii="Arial" w:hAnsi="Arial"/>
          <w:sz w:val="20"/>
        </w:rPr>
        <w:t>Die Fotos werden in der Mandatsperiode 2025–2030 von der Direktion D des EWSA in ihren Newslettern, Veröffentlichungen, Videos und Präsentationen sowie auf den Internetseiten des EWSA verwendet.</w:t>
      </w:r>
    </w:p>
    <w:p w:rsidRPr="00050FF5" w:rsidR="00513AF1" w:rsidP="004836D5" w:rsidRDefault="0062366F" w14:paraId="6F3B481B" w14:textId="69D537E0">
      <w:pPr>
        <w:numPr>
          <w:ilvl w:val="0"/>
          <w:numId w:val="9"/>
        </w:numPr>
        <w:spacing w:after="0" w:line="288" w:lineRule="auto"/>
        <w:ind w:left="284" w:hanging="284"/>
        <w:jc w:val="both"/>
        <w:rPr>
          <w:rFonts w:ascii="Arial" w:hAnsi="Arial" w:cs="Arial"/>
          <w:sz w:val="20"/>
        </w:rPr>
      </w:pPr>
      <w:r>
        <w:rPr>
          <w:rFonts w:ascii="Arial" w:hAnsi="Arial"/>
          <w:sz w:val="20"/>
        </w:rPr>
        <w:t xml:space="preserve">Zudem werden die Fotos in den sozialen Medien (Facebook, </w:t>
      </w:r>
      <w:r>
        <w:rPr>
          <w:noProof/>
          <w:color w:val="FFFFFF" w:themeColor="background1"/>
        </w:rPr>
        <w:drawing>
          <wp:inline distT="0" distB="0" distL="0" distR="0" wp14:anchorId="6DADB61F" wp14:editId="3A1005BC">
            <wp:extent cx="108000" cy="111600"/>
            <wp:effectExtent l="0" t="0" r="6350" b="3175"/>
            <wp:docPr id="3" name="Picture 3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8">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 cy="111600"/>
                    </a:xfrm>
                    <a:prstGeom prst="rect">
                      <a:avLst/>
                    </a:prstGeom>
                    <a:noFill/>
                    <a:ln>
                      <a:noFill/>
                    </a:ln>
                  </pic:spPr>
                </pic:pic>
              </a:graphicData>
            </a:graphic>
          </wp:inline>
        </w:drawing>
      </w:r>
      <w:r>
        <w:rPr>
          <w:rFonts w:ascii="Arial" w:hAnsi="Arial"/>
          <w:sz w:val="20"/>
        </w:rPr>
        <w:t xml:space="preserve">, Instagram und YouTube) verwendet. Die Nutzung sozialer Medien bedeutet in keiner Weise die Billigung ihrer Datenschutzbestimmungen. Wir empfehlen den Nutzern, die Datenschutzbestimmungen von Facebook, </w:t>
      </w:r>
      <w:r>
        <w:rPr>
          <w:noProof/>
        </w:rPr>
        <w:drawing>
          <wp:inline distT="0" distB="0" distL="0" distR="0" wp14:anchorId="2514172E" wp14:editId="440117C7">
            <wp:extent cx="108000" cy="111600"/>
            <wp:effectExtent l="0" t="0" r="6350" b="3175"/>
            <wp:docPr id="569386090" name="Picture 3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8">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 cy="111600"/>
                    </a:xfrm>
                    <a:prstGeom prst="rect">
                      <a:avLst/>
                    </a:prstGeom>
                    <a:noFill/>
                    <a:ln>
                      <a:noFill/>
                    </a:ln>
                  </pic:spPr>
                </pic:pic>
              </a:graphicData>
            </a:graphic>
          </wp:inline>
        </w:drawing>
      </w:r>
      <w:r>
        <w:rPr>
          <w:rFonts w:ascii="Arial" w:hAnsi="Arial"/>
          <w:sz w:val="20"/>
        </w:rPr>
        <w:t>, Instagram und YouTube zu lesen. Jedes dieser Unternehmen erläutert darin seine Bestimmungen über die Datenerhebung und -verarbeitung, die Verwendung der Daten sowie die Rechte und die Möglichkeiten der Nutzer, ihre Privatsphäre bei der Nutzung dieser Dienste zu schützen.</w:t>
      </w:r>
    </w:p>
    <w:p w:rsidRPr="00050FF5" w:rsidR="00FC6966" w:rsidP="004836D5" w:rsidRDefault="00961251" w14:paraId="504A264C" w14:textId="29C9326E">
      <w:pPr>
        <w:numPr>
          <w:ilvl w:val="0"/>
          <w:numId w:val="9"/>
        </w:numPr>
        <w:spacing w:after="0" w:line="288" w:lineRule="auto"/>
        <w:ind w:left="284" w:hanging="284"/>
        <w:jc w:val="both"/>
        <w:rPr>
          <w:rFonts w:ascii="Arial" w:hAnsi="Arial" w:cs="Arial"/>
          <w:sz w:val="20"/>
        </w:rPr>
      </w:pPr>
      <w:r>
        <w:rPr>
          <w:rFonts w:ascii="Arial" w:hAnsi="Arial"/>
          <w:sz w:val="20"/>
        </w:rPr>
        <w:t>Außerdem werden die Fotos vom Referat Kanzlei und Legislativprogramm der Direktion A (Kanzlei), im Mitgliederportal, dem amtlichen Verzeichnis der EU (</w:t>
      </w:r>
      <w:hyperlink w:history="1" r:id="rId13">
        <w:r>
          <w:rPr>
            <w:rStyle w:val="Hyperlink"/>
            <w:rFonts w:ascii="Arial" w:hAnsi="Arial"/>
            <w:sz w:val="20"/>
          </w:rPr>
          <w:t>www.whoiswho.europa.eu</w:t>
        </w:r>
      </w:hyperlink>
      <w:r>
        <w:rPr>
          <w:rFonts w:ascii="Arial" w:hAnsi="Arial"/>
          <w:sz w:val="20"/>
        </w:rPr>
        <w:t>) und im Mitglieder- und Personalverzeichnis (Vademekum) für die Mandatsperiode 2025–2030 verwendet. Ferner können sie bei gemeinsamen Veranstaltungen des EWSA mit externen Organisationen zu Identifikations- und Sicherheitszwecken an diese Organisationen übermittelt werden.</w:t>
      </w:r>
    </w:p>
    <w:p w:rsidRPr="00050FF5" w:rsidR="001C67D6" w:rsidP="004836D5" w:rsidRDefault="00961251" w14:paraId="47AC206E" w14:textId="71770524">
      <w:pPr>
        <w:numPr>
          <w:ilvl w:val="0"/>
          <w:numId w:val="9"/>
        </w:numPr>
        <w:spacing w:after="0" w:line="288" w:lineRule="auto"/>
        <w:ind w:left="284" w:hanging="284"/>
        <w:jc w:val="both"/>
        <w:rPr>
          <w:rFonts w:ascii="Arial" w:hAnsi="Arial" w:cs="Arial"/>
          <w:sz w:val="20"/>
          <w:szCs w:val="20"/>
        </w:rPr>
      </w:pPr>
      <w:r>
        <w:rPr>
          <w:rFonts w:ascii="Arial" w:hAnsi="Arial"/>
          <w:sz w:val="20"/>
        </w:rPr>
        <w:t>Über die Mandatsperiode 2025–-2030 hinaus können die Fotos zu Zwecken der geschichtlichen Darstellung verwendet werden.</w:t>
      </w:r>
    </w:p>
    <w:p w:rsidRPr="00050FF5" w:rsidR="00FC6966" w:rsidP="004836D5" w:rsidRDefault="00FC6966" w14:paraId="3164E83D" w14:textId="77777777">
      <w:pPr>
        <w:spacing w:after="0" w:line="288" w:lineRule="auto"/>
        <w:jc w:val="both"/>
        <w:rPr>
          <w:rFonts w:ascii="Arial" w:hAnsi="Arial" w:cs="Arial"/>
          <w:sz w:val="20"/>
        </w:rPr>
      </w:pPr>
    </w:p>
    <w:p w:rsidRPr="00050FF5" w:rsidR="005F2252" w:rsidP="004836D5" w:rsidRDefault="00E16FED" w14:paraId="072E428E" w14:textId="77777777">
      <w:pPr>
        <w:keepNext/>
        <w:spacing w:after="0" w:line="288" w:lineRule="auto"/>
        <w:jc w:val="both"/>
        <w:rPr>
          <w:rFonts w:ascii="Arial" w:hAnsi="Arial" w:cs="Arial"/>
          <w:b/>
          <w:sz w:val="20"/>
        </w:rPr>
      </w:pPr>
      <w:r>
        <w:rPr>
          <w:rFonts w:ascii="Arial" w:hAnsi="Arial"/>
          <w:b/>
          <w:sz w:val="20"/>
        </w:rPr>
        <w:t>Für wen sind die Fotos bestimmt?</w:t>
      </w:r>
    </w:p>
    <w:p w:rsidRPr="000044BF" w:rsidR="00A3575E" w:rsidP="004836D5" w:rsidRDefault="00A3575E" w14:paraId="14BC05A0" w14:textId="77777777">
      <w:pPr>
        <w:keepNext/>
        <w:spacing w:after="0" w:line="288" w:lineRule="auto"/>
        <w:jc w:val="both"/>
        <w:rPr>
          <w:rFonts w:ascii="Arial" w:hAnsi="Arial" w:cs="Arial"/>
          <w:sz w:val="20"/>
        </w:rPr>
      </w:pPr>
    </w:p>
    <w:p w:rsidRPr="00050FF5" w:rsidR="005F2252" w:rsidP="004836D5" w:rsidRDefault="00E16FED" w14:paraId="0C307BE8" w14:textId="5B047A46">
      <w:pPr>
        <w:spacing w:after="0" w:line="288" w:lineRule="auto"/>
        <w:jc w:val="both"/>
        <w:rPr>
          <w:rFonts w:ascii="Arial" w:hAnsi="Arial" w:cs="Arial"/>
          <w:sz w:val="20"/>
        </w:rPr>
      </w:pPr>
      <w:r>
        <w:rPr>
          <w:rFonts w:ascii="Arial" w:hAnsi="Arial"/>
          <w:sz w:val="20"/>
        </w:rPr>
        <w:t>Für die Verwaltung des EWSA (Direktion D und Kanzlei), für Journalisten sowie für die Nutzung im Internet und für die breite Öffentlichkeit.</w:t>
      </w:r>
    </w:p>
    <w:p w:rsidRPr="00050FF5" w:rsidR="004F3D13" w:rsidP="004836D5" w:rsidRDefault="004F3D13" w14:paraId="3B0E3046" w14:textId="77777777">
      <w:pPr>
        <w:spacing w:after="0" w:line="288" w:lineRule="auto"/>
        <w:jc w:val="both"/>
        <w:rPr>
          <w:rFonts w:ascii="Arial" w:hAnsi="Arial" w:cs="Arial"/>
          <w:b/>
          <w:sz w:val="20"/>
        </w:rPr>
      </w:pPr>
    </w:p>
    <w:p w:rsidRPr="00050FF5" w:rsidR="008658F5" w:rsidP="004836D5" w:rsidRDefault="008658F5" w14:paraId="2A5EC1BA" w14:textId="77777777">
      <w:pPr>
        <w:keepNext/>
        <w:keepLines/>
        <w:spacing w:after="0" w:line="288" w:lineRule="auto"/>
        <w:jc w:val="both"/>
        <w:rPr>
          <w:rFonts w:ascii="Arial" w:hAnsi="Arial" w:cs="Arial"/>
          <w:b/>
          <w:sz w:val="20"/>
        </w:rPr>
      </w:pPr>
      <w:r>
        <w:rPr>
          <w:rFonts w:ascii="Arial" w:hAnsi="Arial"/>
          <w:b/>
          <w:sz w:val="20"/>
        </w:rPr>
        <w:lastRenderedPageBreak/>
        <w:t>Wer hat Zugang zu den Datenbanken mit den Fotos?</w:t>
      </w:r>
    </w:p>
    <w:p w:rsidRPr="000044BF" w:rsidR="00A3575E" w:rsidP="004836D5" w:rsidRDefault="00A3575E" w14:paraId="103ABD50" w14:textId="77777777">
      <w:pPr>
        <w:keepNext/>
        <w:keepLines/>
        <w:spacing w:after="0" w:line="288" w:lineRule="auto"/>
        <w:jc w:val="both"/>
        <w:rPr>
          <w:rFonts w:ascii="Arial" w:hAnsi="Arial" w:cs="Arial"/>
          <w:sz w:val="20"/>
        </w:rPr>
      </w:pPr>
    </w:p>
    <w:p w:rsidRPr="00050FF5" w:rsidR="008658F5" w:rsidP="004836D5" w:rsidRDefault="008658F5" w14:paraId="387D5724" w14:textId="37982521">
      <w:pPr>
        <w:keepNext/>
        <w:keepLines/>
        <w:spacing w:after="0" w:line="288" w:lineRule="auto"/>
        <w:jc w:val="both"/>
        <w:rPr>
          <w:rFonts w:ascii="Arial" w:hAnsi="Arial" w:cs="Arial"/>
          <w:sz w:val="20"/>
        </w:rPr>
      </w:pPr>
      <w:r>
        <w:rPr>
          <w:rFonts w:ascii="Arial" w:hAnsi="Arial"/>
          <w:sz w:val="20"/>
        </w:rPr>
        <w:t>Die Mitarbeiter der Direktion D und der Kanzlei des EWSA.</w:t>
      </w:r>
    </w:p>
    <w:p w:rsidRPr="00050FF5" w:rsidR="004F3D13" w:rsidP="004836D5" w:rsidRDefault="004F3D13" w14:paraId="3B84D8F2" w14:textId="77777777">
      <w:pPr>
        <w:spacing w:after="0" w:line="288" w:lineRule="auto"/>
        <w:jc w:val="both"/>
        <w:rPr>
          <w:rFonts w:ascii="Arial" w:hAnsi="Arial" w:cs="Arial"/>
          <w:b/>
          <w:sz w:val="20"/>
        </w:rPr>
      </w:pPr>
    </w:p>
    <w:p w:rsidRPr="00050FF5" w:rsidR="00710EAB" w:rsidP="004836D5" w:rsidRDefault="008658F5" w14:paraId="72837FB9" w14:textId="77777777">
      <w:pPr>
        <w:keepNext/>
        <w:spacing w:after="0" w:line="288" w:lineRule="auto"/>
        <w:jc w:val="both"/>
        <w:rPr>
          <w:rFonts w:ascii="Arial" w:hAnsi="Arial" w:cs="Arial"/>
          <w:b/>
          <w:sz w:val="20"/>
        </w:rPr>
      </w:pPr>
      <w:r>
        <w:rPr>
          <w:rFonts w:ascii="Arial" w:hAnsi="Arial"/>
          <w:b/>
          <w:sz w:val="20"/>
        </w:rPr>
        <w:t>Wie werden die Fotos gespeichert?</w:t>
      </w:r>
    </w:p>
    <w:p w:rsidRPr="000044BF" w:rsidR="00A3575E" w:rsidP="004836D5" w:rsidRDefault="00A3575E" w14:paraId="39C7C4CF" w14:textId="77777777">
      <w:pPr>
        <w:keepNext/>
        <w:spacing w:after="0" w:line="288" w:lineRule="auto"/>
        <w:jc w:val="both"/>
        <w:rPr>
          <w:rFonts w:ascii="Arial" w:hAnsi="Arial" w:cs="Arial"/>
          <w:sz w:val="20"/>
        </w:rPr>
      </w:pPr>
    </w:p>
    <w:p w:rsidRPr="00050FF5" w:rsidR="00710EAB" w:rsidP="004836D5" w:rsidRDefault="008658F5" w14:paraId="3FD6028E" w14:textId="4C210766">
      <w:pPr>
        <w:spacing w:after="0" w:line="288" w:lineRule="auto"/>
        <w:jc w:val="both"/>
        <w:rPr>
          <w:rFonts w:ascii="Arial" w:hAnsi="Arial" w:cs="Arial"/>
          <w:sz w:val="20"/>
        </w:rPr>
      </w:pPr>
      <w:r>
        <w:rPr>
          <w:rFonts w:ascii="Arial" w:hAnsi="Arial"/>
          <w:sz w:val="20"/>
        </w:rPr>
        <w:t>Die Fotos werden in elektronischer Form in der Foto-Datenbank der Direktion D des EWSA und im Foto-Verzeichnis der Kanzlei gespeichert.</w:t>
      </w:r>
    </w:p>
    <w:p w:rsidRPr="00050FF5" w:rsidR="004F3D13" w:rsidP="004836D5" w:rsidRDefault="004F3D13" w14:paraId="102CD4C2" w14:textId="77777777">
      <w:pPr>
        <w:spacing w:after="0" w:line="288" w:lineRule="auto"/>
        <w:jc w:val="both"/>
        <w:rPr>
          <w:rFonts w:ascii="Arial" w:hAnsi="Arial" w:cs="Arial"/>
          <w:b/>
          <w:sz w:val="20"/>
        </w:rPr>
      </w:pPr>
    </w:p>
    <w:p w:rsidRPr="00050FF5" w:rsidR="008658F5" w:rsidP="004836D5" w:rsidRDefault="008658F5" w14:paraId="22EAE1C8" w14:textId="77777777">
      <w:pPr>
        <w:spacing w:after="0" w:line="288" w:lineRule="auto"/>
        <w:jc w:val="both"/>
        <w:rPr>
          <w:rFonts w:ascii="Arial" w:hAnsi="Arial" w:cs="Arial"/>
          <w:b/>
          <w:sz w:val="20"/>
        </w:rPr>
      </w:pPr>
      <w:r>
        <w:rPr>
          <w:rFonts w:ascii="Arial" w:hAnsi="Arial"/>
          <w:b/>
          <w:sz w:val="20"/>
        </w:rPr>
        <w:t>Wie sind die Fotos geschützt?</w:t>
      </w:r>
    </w:p>
    <w:p w:rsidRPr="000044BF" w:rsidR="00A3575E" w:rsidP="004836D5" w:rsidRDefault="00A3575E" w14:paraId="27E47E30" w14:textId="77777777">
      <w:pPr>
        <w:spacing w:after="0" w:line="288" w:lineRule="auto"/>
        <w:jc w:val="both"/>
        <w:rPr>
          <w:rFonts w:ascii="Arial" w:hAnsi="Arial" w:cs="Arial"/>
          <w:sz w:val="20"/>
        </w:rPr>
      </w:pPr>
    </w:p>
    <w:p w:rsidRPr="000044BF" w:rsidR="00D8148C" w:rsidP="004836D5" w:rsidRDefault="00D8148C" w14:paraId="253D4EE8" w14:textId="21F26682">
      <w:pPr>
        <w:spacing w:after="0" w:line="288" w:lineRule="auto"/>
        <w:jc w:val="both"/>
        <w:rPr>
          <w:rFonts w:ascii="Arial" w:hAnsi="Arial" w:cs="Arial"/>
          <w:sz w:val="20"/>
        </w:rPr>
      </w:pPr>
      <w:r>
        <w:rPr>
          <w:rFonts w:ascii="Arial" w:hAnsi="Arial"/>
          <w:sz w:val="20"/>
        </w:rPr>
        <w:t>Die Datenverarbeitung erfolgt in sicheren Computersystemen mit beschränktem Zugang. Nur das Personal der Direktion D, die für Kommunikation zuständigen Mitarbeiter der drei Gruppen, die Webmaster der Fachgruppen und die Kanzlei haben Zugang zum Speicherort der Fotos.</w:t>
      </w:r>
    </w:p>
    <w:p w:rsidRPr="000044BF" w:rsidR="00D8148C" w:rsidP="004836D5" w:rsidRDefault="00D8148C" w14:paraId="3C08ED61" w14:textId="77777777">
      <w:pPr>
        <w:spacing w:after="0" w:line="288" w:lineRule="auto"/>
        <w:jc w:val="both"/>
        <w:rPr>
          <w:rFonts w:ascii="Arial" w:hAnsi="Arial" w:cs="Arial"/>
          <w:sz w:val="20"/>
        </w:rPr>
      </w:pPr>
    </w:p>
    <w:p w:rsidRPr="00050FF5" w:rsidR="008658F5" w:rsidP="004836D5" w:rsidRDefault="00D8148C" w14:paraId="03C9CAB0" w14:textId="14E94D7D">
      <w:pPr>
        <w:spacing w:after="0" w:line="288" w:lineRule="auto"/>
        <w:jc w:val="both"/>
        <w:rPr>
          <w:rFonts w:ascii="Arial" w:hAnsi="Arial" w:cs="Arial"/>
          <w:sz w:val="20"/>
        </w:rPr>
      </w:pPr>
      <w:r>
        <w:rPr>
          <w:rFonts w:ascii="Arial" w:hAnsi="Arial"/>
          <w:sz w:val="20"/>
        </w:rPr>
        <w:t>In der Direktion D gewährt der/die für die Datenverarbeitung Verantwortliche individuell Zugriff auf die Fotodatenbank. Die gesamte Kanzlei hat Zugang zum Foto-Verzeichnis, da ihre Bediensteten für die Verwaltung der Mitgliederdaten zuständig sind.</w:t>
      </w:r>
    </w:p>
    <w:p w:rsidRPr="00050FF5" w:rsidR="009C0364" w:rsidP="004836D5" w:rsidRDefault="009C0364" w14:paraId="6F716DD8" w14:textId="77777777">
      <w:pPr>
        <w:spacing w:after="0" w:line="288" w:lineRule="auto"/>
        <w:jc w:val="both"/>
        <w:rPr>
          <w:rFonts w:ascii="Arial" w:hAnsi="Arial" w:cs="Arial"/>
          <w:sz w:val="20"/>
        </w:rPr>
      </w:pPr>
    </w:p>
    <w:p w:rsidRPr="000044BF" w:rsidR="004406CE" w:rsidP="004836D5" w:rsidRDefault="004406CE" w14:paraId="6D8FE23D" w14:textId="77777777">
      <w:pPr>
        <w:spacing w:after="0" w:line="288" w:lineRule="auto"/>
        <w:jc w:val="both"/>
        <w:rPr>
          <w:rFonts w:ascii="Arial" w:hAnsi="Arial" w:cs="Arial"/>
          <w:b/>
          <w:sz w:val="20"/>
        </w:rPr>
      </w:pPr>
      <w:r>
        <w:rPr>
          <w:rFonts w:ascii="Arial" w:hAnsi="Arial"/>
          <w:b/>
          <w:sz w:val="20"/>
        </w:rPr>
        <w:t>Wie lange werden die Fotos gespeichert?</w:t>
      </w:r>
    </w:p>
    <w:p w:rsidRPr="00050FF5" w:rsidR="00A3575E" w:rsidP="004836D5" w:rsidRDefault="00A3575E" w14:paraId="43E73838" w14:textId="77777777">
      <w:pPr>
        <w:spacing w:after="0" w:line="288" w:lineRule="auto"/>
        <w:jc w:val="both"/>
        <w:rPr>
          <w:rFonts w:ascii="Arial" w:hAnsi="Arial" w:cs="Arial"/>
          <w:b/>
          <w:sz w:val="20"/>
        </w:rPr>
      </w:pPr>
    </w:p>
    <w:p w:rsidRPr="00050FF5" w:rsidR="00AF48BB" w:rsidP="004836D5" w:rsidRDefault="00961251" w14:paraId="18649224" w14:textId="0661174A">
      <w:pPr>
        <w:numPr>
          <w:ilvl w:val="0"/>
          <w:numId w:val="12"/>
        </w:numPr>
        <w:spacing w:after="0" w:line="288" w:lineRule="auto"/>
        <w:ind w:left="284" w:hanging="284"/>
        <w:jc w:val="both"/>
        <w:rPr>
          <w:rFonts w:ascii="Arial" w:hAnsi="Arial" w:cs="Arial"/>
          <w:sz w:val="20"/>
          <w:szCs w:val="20"/>
        </w:rPr>
      </w:pPr>
      <w:r>
        <w:rPr>
          <w:rFonts w:ascii="Arial" w:hAnsi="Arial"/>
          <w:sz w:val="20"/>
        </w:rPr>
        <w:t>Die Fotos werden für die Dauer der Mandatsperiode 2025–2030 zur Verwendung für die oben genannten Zwecke gespeichert.</w:t>
      </w:r>
    </w:p>
    <w:p w:rsidRPr="00050FF5" w:rsidR="00AF48BB" w:rsidP="004836D5" w:rsidRDefault="00961251" w14:paraId="654721BA" w14:textId="77777777">
      <w:pPr>
        <w:numPr>
          <w:ilvl w:val="0"/>
          <w:numId w:val="13"/>
        </w:numPr>
        <w:spacing w:after="0" w:line="288" w:lineRule="auto"/>
        <w:ind w:left="284" w:hanging="284"/>
        <w:jc w:val="both"/>
        <w:rPr>
          <w:rFonts w:ascii="Arial" w:hAnsi="Arial" w:cs="Arial"/>
          <w:sz w:val="20"/>
        </w:rPr>
      </w:pPr>
      <w:r>
        <w:rPr>
          <w:rFonts w:ascii="Arial" w:hAnsi="Arial"/>
          <w:sz w:val="20"/>
        </w:rPr>
        <w:t>Nach Ablauf der Mandatsperiode können sie gespeichert bleiben und zu Zwecken der geschichtlichen Darstellung verwendet werden, soweit das Mitglied keinen Widerspruch dagegen einlegt. Zweck kann etwa sein, bei einem künftigen Präsidenten oder Vizepräsidenten des EWSA dessen langjährigen Werdegang in der Institution zu dokumentieren.</w:t>
      </w:r>
    </w:p>
    <w:p w:rsidRPr="00050FF5" w:rsidR="004F3D13" w:rsidP="004836D5" w:rsidRDefault="004F3D13" w14:paraId="74E5D4AD" w14:textId="77777777">
      <w:pPr>
        <w:spacing w:after="0" w:line="288" w:lineRule="auto"/>
        <w:jc w:val="both"/>
        <w:rPr>
          <w:rFonts w:ascii="Arial" w:hAnsi="Arial" w:cs="Arial"/>
          <w:b/>
          <w:sz w:val="20"/>
        </w:rPr>
      </w:pPr>
    </w:p>
    <w:p w:rsidRPr="000044BF" w:rsidR="004406CE" w:rsidP="004836D5" w:rsidRDefault="000B526B" w14:paraId="301CF792" w14:textId="77777777">
      <w:pPr>
        <w:keepNext/>
        <w:keepLines/>
        <w:spacing w:after="0" w:line="288" w:lineRule="auto"/>
        <w:jc w:val="both"/>
        <w:rPr>
          <w:rFonts w:ascii="Arial" w:hAnsi="Arial" w:cs="Arial"/>
          <w:b/>
          <w:sz w:val="20"/>
        </w:rPr>
      </w:pPr>
      <w:r>
        <w:rPr>
          <w:rFonts w:ascii="Arial" w:hAnsi="Arial"/>
          <w:b/>
          <w:sz w:val="20"/>
        </w:rPr>
        <w:t>Rechtsgrundlage</w:t>
      </w:r>
    </w:p>
    <w:p w:rsidRPr="00050FF5" w:rsidR="00A3575E" w:rsidP="004836D5" w:rsidRDefault="00A3575E" w14:paraId="6252664B" w14:textId="77777777">
      <w:pPr>
        <w:keepNext/>
        <w:keepLines/>
        <w:spacing w:after="0" w:line="288" w:lineRule="auto"/>
        <w:jc w:val="both"/>
        <w:rPr>
          <w:rFonts w:ascii="Arial" w:hAnsi="Arial" w:cs="Arial"/>
          <w:sz w:val="20"/>
        </w:rPr>
      </w:pPr>
    </w:p>
    <w:p w:rsidRPr="00050FF5" w:rsidR="004F3D13" w:rsidP="004836D5" w:rsidRDefault="00961251" w14:paraId="0E2B2550" w14:textId="55C72B34">
      <w:pPr>
        <w:keepNext/>
        <w:keepLines/>
        <w:numPr>
          <w:ilvl w:val="0"/>
          <w:numId w:val="14"/>
        </w:numPr>
        <w:spacing w:after="0" w:line="288" w:lineRule="auto"/>
        <w:ind w:left="284" w:hanging="284"/>
        <w:jc w:val="both"/>
        <w:rPr>
          <w:rFonts w:ascii="Arial" w:hAnsi="Arial" w:cs="Arial"/>
          <w:sz w:val="20"/>
        </w:rPr>
      </w:pPr>
      <w:r>
        <w:rPr>
          <w:rFonts w:ascii="Arial" w:hAnsi="Arial"/>
          <w:sz w:val="20"/>
        </w:rPr>
        <w:t>Die Notwendigkeit der Verarbeitung (Aufnahme, Speicherung, Verwendung und ggf. geringfügige Änderung) der Fotos der Mitglieder ergibt sich aus der Erfüllung des öffentlichen Auftrags des EWSA (Art. 300–304 des Vertrags über die Arbeitsweise der Europäischen Union) und der Erfüllung der Aufgaben, die der Direktion D und der Kanzlei als der für die Verwaltung der Mitgliederdaten zuständigen Dienststelle vom EWSA übertragen werden.</w:t>
      </w:r>
    </w:p>
    <w:p w:rsidRPr="00050FF5" w:rsidR="004F0F2B" w:rsidP="004836D5" w:rsidRDefault="00961251" w14:paraId="28432E47" w14:textId="644ACD85">
      <w:pPr>
        <w:numPr>
          <w:ilvl w:val="0"/>
          <w:numId w:val="15"/>
        </w:numPr>
        <w:spacing w:after="0" w:line="288" w:lineRule="auto"/>
        <w:ind w:left="284" w:hanging="284"/>
        <w:jc w:val="both"/>
        <w:rPr>
          <w:rFonts w:ascii="Arial" w:hAnsi="Arial" w:cs="Arial"/>
          <w:sz w:val="20"/>
        </w:rPr>
      </w:pPr>
      <w:r>
        <w:rPr>
          <w:rFonts w:ascii="Arial" w:hAnsi="Arial"/>
          <w:sz w:val="20"/>
        </w:rPr>
        <w:t xml:space="preserve">Mit Unterzeichnung der Einwilligungserklärung zur Nutzung der Fotos stimmen die Mitglieder der Verarbeitung ihrer personenbezogenen Daten im Sinne der </w:t>
      </w:r>
      <w:hyperlink w:history="1" r:id="rId14">
        <w:r>
          <w:rPr>
            <w:rStyle w:val="Hyperlink"/>
            <w:rFonts w:ascii="Arial" w:hAnsi="Arial"/>
            <w:sz w:val="20"/>
          </w:rPr>
          <w:t>Verordnung (EU) 2018/1725</w:t>
        </w:r>
      </w:hyperlink>
      <w:r>
        <w:rPr>
          <w:rFonts w:ascii="Arial" w:hAnsi="Arial"/>
          <w:sz w:val="20"/>
        </w:rPr>
        <w:t xml:space="preserve"> zu, die für die Verarbeitung der vom EWSA zu den oben genannten Zwecken erhobenen Daten gilt.</w:t>
      </w:r>
    </w:p>
    <w:p w:rsidRPr="000044BF" w:rsidR="004F0F2B" w:rsidP="004836D5" w:rsidRDefault="004F0F2B" w14:paraId="750515A3" w14:textId="77777777">
      <w:pPr>
        <w:spacing w:after="0" w:line="288" w:lineRule="auto"/>
        <w:jc w:val="both"/>
        <w:rPr>
          <w:rFonts w:ascii="Arial" w:hAnsi="Arial" w:cs="Arial"/>
          <w:sz w:val="20"/>
        </w:rPr>
      </w:pPr>
    </w:p>
    <w:p w:rsidRPr="000044BF" w:rsidR="00836F2A" w:rsidP="004836D5" w:rsidRDefault="00836F2A" w14:paraId="5F1BF5C4" w14:textId="77777777">
      <w:pPr>
        <w:spacing w:after="0" w:line="288" w:lineRule="auto"/>
        <w:jc w:val="both"/>
        <w:rPr>
          <w:rFonts w:ascii="Arial" w:hAnsi="Arial" w:cs="Arial"/>
          <w:b/>
          <w:sz w:val="20"/>
        </w:rPr>
      </w:pPr>
      <w:r>
        <w:rPr>
          <w:rFonts w:ascii="Arial" w:hAnsi="Arial"/>
          <w:b/>
          <w:sz w:val="20"/>
        </w:rPr>
        <w:t>Welche Rechte habe ich, und wie kann ich sie geltend machen?</w:t>
      </w:r>
    </w:p>
    <w:p w:rsidRPr="00050FF5" w:rsidR="00A3575E" w:rsidP="004836D5" w:rsidRDefault="00A3575E" w14:paraId="4EB03B3E" w14:textId="77777777">
      <w:pPr>
        <w:spacing w:after="0" w:line="288" w:lineRule="auto"/>
        <w:jc w:val="both"/>
        <w:rPr>
          <w:rFonts w:ascii="Arial" w:hAnsi="Arial" w:cs="Arial"/>
          <w:b/>
          <w:sz w:val="20"/>
        </w:rPr>
      </w:pPr>
    </w:p>
    <w:p w:rsidRPr="00050FF5" w:rsidR="00134109" w:rsidP="004836D5" w:rsidRDefault="00836F2A" w14:paraId="59DD8799" w14:textId="2A25B7C9">
      <w:pPr>
        <w:spacing w:after="0" w:line="288" w:lineRule="auto"/>
        <w:jc w:val="both"/>
        <w:rPr>
          <w:rFonts w:ascii="Arial" w:hAnsi="Arial" w:cs="Arial"/>
          <w:sz w:val="20"/>
        </w:rPr>
      </w:pPr>
      <w:r>
        <w:rPr>
          <w:rFonts w:ascii="Arial" w:hAnsi="Arial"/>
          <w:sz w:val="20"/>
        </w:rPr>
        <w:t xml:space="preserve">Die Mitglieder können ihre Rechte aufgrund der </w:t>
      </w:r>
      <w:hyperlink w:history="1" r:id="rId15">
        <w:r>
          <w:rPr>
            <w:rFonts w:ascii="Arial" w:hAnsi="Arial"/>
            <w:sz w:val="20"/>
          </w:rPr>
          <w:t>Verordnung (EU) 2018/1725</w:t>
        </w:r>
      </w:hyperlink>
      <w:r>
        <w:rPr>
          <w:rFonts w:ascii="Arial" w:hAnsi="Arial"/>
          <w:sz w:val="20"/>
        </w:rPr>
        <w:t xml:space="preserve">, insbesondere das Recht auf Zugang, Berichtigung, Löschung und Widerspruch, per E-Mail an die Direktion D des EWSA unter folgender Adresse geltend machen: </w:t>
      </w:r>
      <w:hyperlink r:id="rId16">
        <w:r>
          <w:rPr>
            <w:rStyle w:val="Hyperlink"/>
            <w:rFonts w:ascii="Arial" w:hAnsi="Arial"/>
            <w:sz w:val="20"/>
          </w:rPr>
          <w:t>photoEESC@eesc.europa.eu</w:t>
        </w:r>
      </w:hyperlink>
      <w:r>
        <w:rPr>
          <w:rFonts w:ascii="Arial" w:hAnsi="Arial"/>
          <w:sz w:val="20"/>
        </w:rPr>
        <w:t>.</w:t>
      </w:r>
    </w:p>
    <w:p w:rsidRPr="000044BF" w:rsidR="00AF48BB" w:rsidP="004836D5" w:rsidRDefault="00AF48BB" w14:paraId="22A7DCC3" w14:textId="77777777">
      <w:pPr>
        <w:spacing w:after="0" w:line="288" w:lineRule="auto"/>
        <w:jc w:val="both"/>
        <w:rPr>
          <w:rFonts w:ascii="Arial" w:hAnsi="Arial" w:cs="Arial"/>
          <w:sz w:val="20"/>
        </w:rPr>
      </w:pPr>
    </w:p>
    <w:p w:rsidRPr="00050FF5" w:rsidR="00AF48BB" w:rsidP="004836D5" w:rsidRDefault="00AF48BB" w14:paraId="1CCCF910" w14:textId="77777777">
      <w:pPr>
        <w:spacing w:after="0" w:line="288" w:lineRule="auto"/>
        <w:jc w:val="both"/>
        <w:rPr>
          <w:rFonts w:ascii="Arial" w:hAnsi="Arial" w:cs="Arial"/>
          <w:b/>
          <w:sz w:val="20"/>
        </w:rPr>
      </w:pPr>
      <w:r>
        <w:rPr>
          <w:rFonts w:ascii="Arial" w:hAnsi="Arial"/>
          <w:b/>
          <w:sz w:val="20"/>
        </w:rPr>
        <w:t>Rechtsbehelfe</w:t>
      </w:r>
    </w:p>
    <w:p w:rsidRPr="000044BF" w:rsidR="00A3575E" w:rsidP="004836D5" w:rsidRDefault="00A3575E" w14:paraId="7E7B9494" w14:textId="77777777">
      <w:pPr>
        <w:spacing w:after="0" w:line="288" w:lineRule="auto"/>
        <w:jc w:val="both"/>
        <w:rPr>
          <w:rFonts w:ascii="Arial" w:hAnsi="Arial" w:cs="Arial"/>
          <w:sz w:val="20"/>
        </w:rPr>
      </w:pPr>
    </w:p>
    <w:p w:rsidRPr="000044BF" w:rsidR="005E5766" w:rsidP="004836D5" w:rsidRDefault="005E5766" w14:paraId="65FFF3B0" w14:textId="56C6F5CF">
      <w:pPr>
        <w:spacing w:after="0" w:line="288" w:lineRule="auto"/>
        <w:jc w:val="both"/>
        <w:rPr>
          <w:rFonts w:ascii="Arial" w:hAnsi="Arial" w:cs="Arial"/>
          <w:sz w:val="20"/>
        </w:rPr>
      </w:pPr>
      <w:r>
        <w:rPr>
          <w:rFonts w:ascii="Arial" w:hAnsi="Arial"/>
          <w:sz w:val="20"/>
        </w:rPr>
        <w:t>Bei Fragen zur Verarbeitung Ihrer personenbezogenen Daten können Sie sich an den Datenschutzbeauftragten des EWSA (</w:t>
      </w:r>
      <w:hyperlink r:id="rId17">
        <w:r>
          <w:rPr>
            <w:rStyle w:val="Hyperlink"/>
            <w:rFonts w:ascii="Arial" w:hAnsi="Arial"/>
            <w:sz w:val="20"/>
          </w:rPr>
          <w:t>data.protection@eesc.europa.eu</w:t>
        </w:r>
      </w:hyperlink>
      <w:r>
        <w:rPr>
          <w:rFonts w:ascii="Arial" w:hAnsi="Arial"/>
          <w:sz w:val="20"/>
        </w:rPr>
        <w:t xml:space="preserve">) wenden. Bei Fragen zur </w:t>
      </w:r>
      <w:r>
        <w:rPr>
          <w:rFonts w:ascii="Arial" w:hAnsi="Arial"/>
          <w:sz w:val="20"/>
        </w:rPr>
        <w:lastRenderedPageBreak/>
        <w:t>Verarbeitung Ihrer personenbezogenen Daten können Sie sich außerdem jederzeit an den Europäischen Datenschutzbeauftragten wenden.</w:t>
      </w:r>
    </w:p>
    <w:p w:rsidRPr="00050FF5" w:rsidR="00680CCC" w:rsidP="004836D5" w:rsidRDefault="00680CCC" w14:paraId="29D0D9BF" w14:textId="15497E9A">
      <w:pPr>
        <w:spacing w:after="0" w:line="288" w:lineRule="auto"/>
        <w:jc w:val="both"/>
        <w:rPr>
          <w:rFonts w:ascii="Arial" w:hAnsi="Arial" w:cs="Arial"/>
          <w:sz w:val="20"/>
        </w:rPr>
      </w:pPr>
    </w:p>
    <w:p w:rsidRPr="00050FF5" w:rsidR="00652F34" w:rsidP="004836D5" w:rsidRDefault="00652F34" w14:paraId="3F8A8FF8" w14:textId="41C1F582">
      <w:pPr>
        <w:spacing w:after="0" w:line="288" w:lineRule="auto"/>
        <w:jc w:val="both"/>
        <w:rPr>
          <w:rFonts w:ascii="Arial" w:hAnsi="Arial" w:cs="Arial"/>
          <w:sz w:val="20"/>
        </w:rPr>
      </w:pPr>
    </w:p>
    <w:p w:rsidRPr="00050FF5" w:rsidR="00652F34" w:rsidP="004836D5" w:rsidRDefault="00652F34" w14:paraId="48F462F4" w14:textId="2FA3CC4A">
      <w:pPr>
        <w:spacing w:after="0" w:line="288" w:lineRule="auto"/>
        <w:jc w:val="both"/>
        <w:rPr>
          <w:rFonts w:ascii="Arial" w:hAnsi="Arial" w:cs="Arial"/>
          <w:sz w:val="20"/>
        </w:rPr>
      </w:pPr>
      <w:r>
        <w:rPr>
          <w:rFonts w:ascii="Arial" w:hAnsi="Arial"/>
          <w:sz w:val="20"/>
        </w:rPr>
        <w:t>DATUM:______________________________</w:t>
      </w:r>
    </w:p>
    <w:p w:rsidRPr="00050FF5" w:rsidR="00652F34" w:rsidP="004836D5" w:rsidRDefault="00652F34" w14:paraId="39E108C0" w14:textId="09198DBD">
      <w:pPr>
        <w:spacing w:after="0" w:line="288" w:lineRule="auto"/>
        <w:jc w:val="both"/>
        <w:rPr>
          <w:rFonts w:ascii="Arial" w:hAnsi="Arial" w:cs="Arial"/>
          <w:sz w:val="20"/>
        </w:rPr>
      </w:pPr>
    </w:p>
    <w:p w:rsidRPr="00050FF5" w:rsidR="00652F34" w:rsidP="004836D5" w:rsidRDefault="00652F34" w14:paraId="345F32EC" w14:textId="528FE98D">
      <w:pPr>
        <w:spacing w:after="0" w:line="288" w:lineRule="auto"/>
        <w:jc w:val="both"/>
        <w:rPr>
          <w:rFonts w:ascii="Arial" w:hAnsi="Arial" w:cs="Arial"/>
          <w:sz w:val="20"/>
        </w:rPr>
      </w:pPr>
      <w:r>
        <w:rPr>
          <w:rFonts w:ascii="Arial" w:hAnsi="Arial"/>
          <w:sz w:val="20"/>
        </w:rPr>
        <w:t>UNTERSCHRIFT:_________________________</w:t>
      </w:r>
    </w:p>
    <w:p w:rsidRPr="004836D5" w:rsidR="004836D5" w:rsidP="004836D5" w:rsidRDefault="004836D5" w14:paraId="6E36905C" w14:textId="77777777">
      <w:pPr>
        <w:spacing w:after="0" w:line="288" w:lineRule="auto"/>
        <w:jc w:val="center"/>
        <w:rPr>
          <w:rFonts w:ascii="Arial" w:hAnsi="Arial"/>
        </w:rPr>
      </w:pPr>
    </w:p>
    <w:p w:rsidRPr="004836D5" w:rsidR="009C0364" w:rsidP="004836D5" w:rsidRDefault="00C61877" w14:paraId="29CEE3D2" w14:textId="6843057E">
      <w:pPr>
        <w:spacing w:after="0" w:line="288" w:lineRule="auto"/>
        <w:jc w:val="center"/>
        <w:rPr>
          <w:rFonts w:ascii="Arial" w:hAnsi="Arial" w:cs="Arial"/>
        </w:rPr>
      </w:pPr>
      <w:r w:rsidRPr="004836D5">
        <w:rPr>
          <w:rFonts w:ascii="Arial" w:hAnsi="Arial"/>
        </w:rPr>
        <w:t>_____________</w:t>
      </w:r>
    </w:p>
    <w:sectPr w:rsidRPr="004836D5" w:rsidR="009C0364" w:rsidSect="007707B0">
      <w:headerReference w:type="even" r:id="rId18"/>
      <w:headerReference w:type="default" r:id="rId19"/>
      <w:footerReference w:type="even" r:id="rId20"/>
      <w:footerReference w:type="default" r:id="rId21"/>
      <w:headerReference w:type="first" r:id="rId22"/>
      <w:footerReference w:type="first" r:id="rId23"/>
      <w:pgSz w:w="11907" w:h="16839"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1211E" w14:textId="77777777" w:rsidR="00FF405C" w:rsidRDefault="00FF405C" w:rsidP="001A336D">
      <w:pPr>
        <w:spacing w:line="240" w:lineRule="auto"/>
      </w:pPr>
      <w:r>
        <w:separator/>
      </w:r>
    </w:p>
  </w:endnote>
  <w:endnote w:type="continuationSeparator" w:id="0">
    <w:p w14:paraId="37D118FE" w14:textId="77777777" w:rsidR="00FF405C" w:rsidRDefault="00FF405C" w:rsidP="001A33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5C743" w14:textId="77777777" w:rsidR="007707B0" w:rsidRDefault="007707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BC628" w14:textId="6DF3B94F" w:rsidR="00433B07" w:rsidRPr="005065CE" w:rsidRDefault="007707B0" w:rsidP="007707B0">
    <w:pPr>
      <w:pStyle w:val="Footer"/>
      <w:rPr>
        <w:rFonts w:ascii="Arial" w:hAnsi="Arial" w:cs="Arial"/>
        <w:sz w:val="20"/>
        <w:szCs w:val="20"/>
      </w:rPr>
    </w:pPr>
    <w:r>
      <w:rPr>
        <w:rFonts w:ascii="Arial" w:hAnsi="Arial"/>
        <w:sz w:val="20"/>
      </w:rPr>
      <w:t xml:space="preserve">EESC-2025-02929-00-01-INFO-TRA (EN) </w:t>
    </w:r>
    <w:r w:rsidRPr="005065CE">
      <w:rPr>
        <w:rFonts w:ascii="Arial" w:hAnsi="Arial" w:cs="Arial"/>
        <w:sz w:val="20"/>
      </w:rPr>
      <w:fldChar w:fldCharType="begin"/>
    </w:r>
    <w:r w:rsidRPr="005065CE">
      <w:rPr>
        <w:rFonts w:ascii="Arial" w:hAnsi="Arial" w:cs="Arial"/>
        <w:sz w:val="20"/>
      </w:rPr>
      <w:instrText xml:space="preserve"> PAGE  \* Arabic  \* MERGEFORMAT </w:instrText>
    </w:r>
    <w:r w:rsidRPr="005065CE">
      <w:rPr>
        <w:rFonts w:ascii="Arial" w:hAnsi="Arial" w:cs="Arial"/>
        <w:sz w:val="20"/>
      </w:rPr>
      <w:fldChar w:fldCharType="separate"/>
    </w:r>
    <w:r w:rsidR="00F800B0">
      <w:rPr>
        <w:rFonts w:ascii="Arial" w:hAnsi="Arial" w:cs="Arial"/>
        <w:sz w:val="20"/>
      </w:rPr>
      <w:t>3</w:t>
    </w:r>
    <w:r w:rsidRPr="005065CE">
      <w:rPr>
        <w:rFonts w:ascii="Arial" w:hAnsi="Arial" w:cs="Arial"/>
        <w:sz w:val="20"/>
      </w:rPr>
      <w:fldChar w:fldCharType="end"/>
    </w:r>
    <w:r>
      <w:rPr>
        <w:rFonts w:ascii="Arial" w:hAnsi="Arial"/>
        <w:sz w:val="20"/>
      </w:rPr>
      <w:t>/</w:t>
    </w:r>
    <w:r w:rsidRPr="005065CE">
      <w:rPr>
        <w:rFonts w:ascii="Arial" w:hAnsi="Arial" w:cs="Arial"/>
        <w:sz w:val="20"/>
      </w:rPr>
      <w:fldChar w:fldCharType="begin"/>
    </w:r>
    <w:r w:rsidRPr="005065CE">
      <w:rPr>
        <w:rFonts w:ascii="Arial" w:hAnsi="Arial" w:cs="Arial"/>
        <w:sz w:val="20"/>
      </w:rPr>
      <w:instrText xml:space="preserve"> NUMPAGES </w:instrText>
    </w:r>
    <w:r w:rsidRPr="005065CE">
      <w:rPr>
        <w:rFonts w:ascii="Arial" w:hAnsi="Arial" w:cs="Arial"/>
        <w:sz w:val="20"/>
      </w:rPr>
      <w:fldChar w:fldCharType="separate"/>
    </w:r>
    <w:r w:rsidR="00F800B0">
      <w:rPr>
        <w:rFonts w:ascii="Arial" w:hAnsi="Arial" w:cs="Arial"/>
        <w:sz w:val="20"/>
      </w:rPr>
      <w:t>3</w:t>
    </w:r>
    <w:r w:rsidRPr="005065CE">
      <w:rP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D11E9" w14:textId="77777777" w:rsidR="007707B0" w:rsidRDefault="00770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9D837" w14:textId="77777777" w:rsidR="00FF405C" w:rsidRDefault="00FF405C" w:rsidP="001A336D">
      <w:pPr>
        <w:spacing w:line="240" w:lineRule="auto"/>
      </w:pPr>
      <w:r>
        <w:separator/>
      </w:r>
    </w:p>
  </w:footnote>
  <w:footnote w:type="continuationSeparator" w:id="0">
    <w:p w14:paraId="35F1E1B1" w14:textId="77777777" w:rsidR="00FF405C" w:rsidRDefault="00FF405C" w:rsidP="001A33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3719" w14:textId="77777777" w:rsidR="007707B0" w:rsidRDefault="00770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44FE2" w14:textId="77777777" w:rsidR="007707B0" w:rsidRDefault="007707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B9EB" w14:textId="77777777" w:rsidR="007707B0" w:rsidRDefault="00770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7D2334C"/>
    <w:multiLevelType w:val="singleLevel"/>
    <w:tmpl w:val="21EE032A"/>
    <w:lvl w:ilvl="0">
      <w:start w:val="1"/>
      <w:numFmt w:val="bullet"/>
      <w:lvlText w:val=""/>
      <w:lvlJc w:val="left"/>
      <w:pPr>
        <w:ind w:left="1080" w:hanging="360"/>
      </w:pPr>
      <w:rPr>
        <w:rFonts w:ascii="Symbol" w:hAnsi="Symbol" w:hint="default"/>
      </w:rPr>
    </w:lvl>
  </w:abstractNum>
  <w:abstractNum w:abstractNumId="2" w15:restartNumberingAfterBreak="0">
    <w:nsid w:val="0ABA21FE"/>
    <w:multiLevelType w:val="hybridMultilevel"/>
    <w:tmpl w:val="A184C1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AA0C56"/>
    <w:multiLevelType w:val="multilevel"/>
    <w:tmpl w:val="21EE03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167704FF"/>
    <w:multiLevelType w:val="hybridMultilevel"/>
    <w:tmpl w:val="A6D48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40796D"/>
    <w:multiLevelType w:val="hybridMultilevel"/>
    <w:tmpl w:val="21EE0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AF13C4"/>
    <w:multiLevelType w:val="singleLevel"/>
    <w:tmpl w:val="21EE032A"/>
    <w:lvl w:ilvl="0">
      <w:start w:val="1"/>
      <w:numFmt w:val="bullet"/>
      <w:lvlText w:val=""/>
      <w:lvlJc w:val="left"/>
      <w:pPr>
        <w:ind w:left="1080" w:hanging="360"/>
      </w:pPr>
      <w:rPr>
        <w:rFonts w:ascii="Symbol" w:hAnsi="Symbol" w:hint="default"/>
      </w:rPr>
    </w:lvl>
  </w:abstractNum>
  <w:abstractNum w:abstractNumId="7" w15:restartNumberingAfterBreak="0">
    <w:nsid w:val="3B9338F0"/>
    <w:multiLevelType w:val="singleLevel"/>
    <w:tmpl w:val="21EE032A"/>
    <w:lvl w:ilvl="0">
      <w:start w:val="1"/>
      <w:numFmt w:val="bullet"/>
      <w:lvlText w:val=""/>
      <w:lvlJc w:val="left"/>
      <w:pPr>
        <w:ind w:left="1080" w:hanging="360"/>
      </w:pPr>
      <w:rPr>
        <w:rFonts w:ascii="Symbol" w:hAnsi="Symbol" w:hint="default"/>
      </w:rPr>
    </w:lvl>
  </w:abstractNum>
  <w:abstractNum w:abstractNumId="8" w15:restartNumberingAfterBreak="0">
    <w:nsid w:val="57454464"/>
    <w:multiLevelType w:val="singleLevel"/>
    <w:tmpl w:val="21EE032A"/>
    <w:lvl w:ilvl="0">
      <w:start w:val="1"/>
      <w:numFmt w:val="bullet"/>
      <w:lvlText w:val=""/>
      <w:lvlJc w:val="left"/>
      <w:pPr>
        <w:ind w:left="1080" w:hanging="360"/>
      </w:pPr>
      <w:rPr>
        <w:rFonts w:ascii="Symbol" w:hAnsi="Symbol" w:hint="default"/>
      </w:rPr>
    </w:lvl>
  </w:abstractNum>
  <w:abstractNum w:abstractNumId="9" w15:restartNumberingAfterBreak="0">
    <w:nsid w:val="58797183"/>
    <w:multiLevelType w:val="singleLevel"/>
    <w:tmpl w:val="21EE032A"/>
    <w:lvl w:ilvl="0">
      <w:start w:val="1"/>
      <w:numFmt w:val="bullet"/>
      <w:lvlText w:val=""/>
      <w:lvlJc w:val="left"/>
      <w:pPr>
        <w:ind w:left="1080" w:hanging="360"/>
      </w:pPr>
      <w:rPr>
        <w:rFonts w:ascii="Symbol" w:hAnsi="Symbol" w:hint="default"/>
      </w:rPr>
    </w:lvl>
  </w:abstractNum>
  <w:abstractNum w:abstractNumId="10" w15:restartNumberingAfterBreak="0">
    <w:nsid w:val="5A3601A7"/>
    <w:multiLevelType w:val="singleLevel"/>
    <w:tmpl w:val="21EE032A"/>
    <w:lvl w:ilvl="0">
      <w:start w:val="1"/>
      <w:numFmt w:val="bullet"/>
      <w:lvlText w:val=""/>
      <w:lvlJc w:val="left"/>
      <w:pPr>
        <w:ind w:left="1080" w:hanging="360"/>
      </w:pPr>
      <w:rPr>
        <w:rFonts w:ascii="Symbol" w:hAnsi="Symbol" w:hint="default"/>
      </w:rPr>
    </w:lvl>
  </w:abstractNum>
  <w:abstractNum w:abstractNumId="11" w15:restartNumberingAfterBreak="0">
    <w:nsid w:val="5EE94B3C"/>
    <w:multiLevelType w:val="hybridMultilevel"/>
    <w:tmpl w:val="68CC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AB3410"/>
    <w:multiLevelType w:val="hybridMultilevel"/>
    <w:tmpl w:val="0FA0C8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E824FF9"/>
    <w:multiLevelType w:val="hybridMultilevel"/>
    <w:tmpl w:val="5FF49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062D55"/>
    <w:multiLevelType w:val="singleLevel"/>
    <w:tmpl w:val="21EE032A"/>
    <w:lvl w:ilvl="0">
      <w:start w:val="1"/>
      <w:numFmt w:val="bullet"/>
      <w:lvlText w:val=""/>
      <w:lvlJc w:val="left"/>
      <w:pPr>
        <w:ind w:left="1080" w:hanging="360"/>
      </w:pPr>
      <w:rPr>
        <w:rFonts w:ascii="Symbol" w:hAnsi="Symbol" w:hint="default"/>
      </w:rPr>
    </w:lvl>
  </w:abstractNum>
  <w:num w:numId="1">
    <w:abstractNumId w:val="0"/>
  </w:num>
  <w:num w:numId="2">
    <w:abstractNumId w:val="11"/>
  </w:num>
  <w:num w:numId="3">
    <w:abstractNumId w:val="13"/>
  </w:num>
  <w:num w:numId="4">
    <w:abstractNumId w:val="4"/>
  </w:num>
  <w:num w:numId="5">
    <w:abstractNumId w:val="2"/>
  </w:num>
  <w:num w:numId="6">
    <w:abstractNumId w:val="5"/>
  </w:num>
  <w:num w:numId="7">
    <w:abstractNumId w:val="12"/>
  </w:num>
  <w:num w:numId="8">
    <w:abstractNumId w:val="3"/>
  </w:num>
  <w:num w:numId="9">
    <w:abstractNumId w:val="7"/>
  </w:num>
  <w:num w:numId="10">
    <w:abstractNumId w:val="14"/>
  </w:num>
  <w:num w:numId="11">
    <w:abstractNumId w:val="1"/>
  </w:num>
  <w:num w:numId="12">
    <w:abstractNumId w:val="8"/>
  </w:num>
  <w:num w:numId="13">
    <w:abstractNumId w:val="6"/>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21A"/>
    <w:rsid w:val="000044BF"/>
    <w:rsid w:val="000061F4"/>
    <w:rsid w:val="00030214"/>
    <w:rsid w:val="00040EBA"/>
    <w:rsid w:val="000424BF"/>
    <w:rsid w:val="00050FF5"/>
    <w:rsid w:val="00055111"/>
    <w:rsid w:val="000752F8"/>
    <w:rsid w:val="000911BC"/>
    <w:rsid w:val="000A6874"/>
    <w:rsid w:val="000B2669"/>
    <w:rsid w:val="000B526B"/>
    <w:rsid w:val="000B58CD"/>
    <w:rsid w:val="000B60A7"/>
    <w:rsid w:val="000F43B4"/>
    <w:rsid w:val="001162D5"/>
    <w:rsid w:val="0013087F"/>
    <w:rsid w:val="00134109"/>
    <w:rsid w:val="00134ED4"/>
    <w:rsid w:val="001520FD"/>
    <w:rsid w:val="00156C0C"/>
    <w:rsid w:val="001609E6"/>
    <w:rsid w:val="00164F9F"/>
    <w:rsid w:val="0018193B"/>
    <w:rsid w:val="00192677"/>
    <w:rsid w:val="001A336D"/>
    <w:rsid w:val="001A69F9"/>
    <w:rsid w:val="001B17F6"/>
    <w:rsid w:val="001B1CEC"/>
    <w:rsid w:val="001C67D6"/>
    <w:rsid w:val="001D70AF"/>
    <w:rsid w:val="001F6A52"/>
    <w:rsid w:val="00215519"/>
    <w:rsid w:val="002159C9"/>
    <w:rsid w:val="00220DF4"/>
    <w:rsid w:val="00242882"/>
    <w:rsid w:val="00251CDD"/>
    <w:rsid w:val="002675E6"/>
    <w:rsid w:val="00292163"/>
    <w:rsid w:val="00295607"/>
    <w:rsid w:val="002A5204"/>
    <w:rsid w:val="002A7230"/>
    <w:rsid w:val="002D348E"/>
    <w:rsid w:val="002D76A4"/>
    <w:rsid w:val="002E118E"/>
    <w:rsid w:val="002F32AA"/>
    <w:rsid w:val="003164AA"/>
    <w:rsid w:val="00332C3F"/>
    <w:rsid w:val="003357A2"/>
    <w:rsid w:val="00337040"/>
    <w:rsid w:val="0034103B"/>
    <w:rsid w:val="0037272E"/>
    <w:rsid w:val="00391FC0"/>
    <w:rsid w:val="003B49C8"/>
    <w:rsid w:val="003D7221"/>
    <w:rsid w:val="003F466A"/>
    <w:rsid w:val="004063FF"/>
    <w:rsid w:val="00431937"/>
    <w:rsid w:val="00431FD3"/>
    <w:rsid w:val="00433B07"/>
    <w:rsid w:val="0043691E"/>
    <w:rsid w:val="004406CE"/>
    <w:rsid w:val="00457CE9"/>
    <w:rsid w:val="004833FB"/>
    <w:rsid w:val="004836D5"/>
    <w:rsid w:val="00487F7D"/>
    <w:rsid w:val="004E2865"/>
    <w:rsid w:val="004F0F2B"/>
    <w:rsid w:val="004F3D13"/>
    <w:rsid w:val="005065CE"/>
    <w:rsid w:val="00513AF1"/>
    <w:rsid w:val="00584F11"/>
    <w:rsid w:val="005A0AF4"/>
    <w:rsid w:val="005B1748"/>
    <w:rsid w:val="005B3CDA"/>
    <w:rsid w:val="005B60BB"/>
    <w:rsid w:val="005E5766"/>
    <w:rsid w:val="005F2252"/>
    <w:rsid w:val="0062366F"/>
    <w:rsid w:val="00632251"/>
    <w:rsid w:val="006365C2"/>
    <w:rsid w:val="00652F34"/>
    <w:rsid w:val="00656B56"/>
    <w:rsid w:val="006614CF"/>
    <w:rsid w:val="00672827"/>
    <w:rsid w:val="00680CCC"/>
    <w:rsid w:val="006B141A"/>
    <w:rsid w:val="006C3D64"/>
    <w:rsid w:val="006D0F2C"/>
    <w:rsid w:val="006D5F9E"/>
    <w:rsid w:val="00710EAB"/>
    <w:rsid w:val="00732D1E"/>
    <w:rsid w:val="007336EE"/>
    <w:rsid w:val="0074188A"/>
    <w:rsid w:val="00750755"/>
    <w:rsid w:val="0075433E"/>
    <w:rsid w:val="00755E45"/>
    <w:rsid w:val="0076188B"/>
    <w:rsid w:val="007707B0"/>
    <w:rsid w:val="00773598"/>
    <w:rsid w:val="007838C4"/>
    <w:rsid w:val="007D3A19"/>
    <w:rsid w:val="00816908"/>
    <w:rsid w:val="008237EC"/>
    <w:rsid w:val="008306FB"/>
    <w:rsid w:val="00836F2A"/>
    <w:rsid w:val="00842E36"/>
    <w:rsid w:val="00865678"/>
    <w:rsid w:val="008658F5"/>
    <w:rsid w:val="0087121A"/>
    <w:rsid w:val="00885EB9"/>
    <w:rsid w:val="00896105"/>
    <w:rsid w:val="008B5063"/>
    <w:rsid w:val="008C0B7E"/>
    <w:rsid w:val="008F0629"/>
    <w:rsid w:val="00914713"/>
    <w:rsid w:val="00940EB6"/>
    <w:rsid w:val="00942F93"/>
    <w:rsid w:val="0095555F"/>
    <w:rsid w:val="00961251"/>
    <w:rsid w:val="009C0364"/>
    <w:rsid w:val="009C72BC"/>
    <w:rsid w:val="009F0553"/>
    <w:rsid w:val="00A33950"/>
    <w:rsid w:val="00A3575E"/>
    <w:rsid w:val="00A453F3"/>
    <w:rsid w:val="00A51B63"/>
    <w:rsid w:val="00A74B64"/>
    <w:rsid w:val="00A77454"/>
    <w:rsid w:val="00AA1024"/>
    <w:rsid w:val="00AD6305"/>
    <w:rsid w:val="00AE3203"/>
    <w:rsid w:val="00AF48BB"/>
    <w:rsid w:val="00B12637"/>
    <w:rsid w:val="00B1707C"/>
    <w:rsid w:val="00B30E7C"/>
    <w:rsid w:val="00B5653B"/>
    <w:rsid w:val="00B61D21"/>
    <w:rsid w:val="00B658FF"/>
    <w:rsid w:val="00B66749"/>
    <w:rsid w:val="00B8567F"/>
    <w:rsid w:val="00BB172E"/>
    <w:rsid w:val="00BB649D"/>
    <w:rsid w:val="00BF31BE"/>
    <w:rsid w:val="00C30356"/>
    <w:rsid w:val="00C34542"/>
    <w:rsid w:val="00C414D8"/>
    <w:rsid w:val="00C512D1"/>
    <w:rsid w:val="00C573C9"/>
    <w:rsid w:val="00C61877"/>
    <w:rsid w:val="00C63D8B"/>
    <w:rsid w:val="00C666B0"/>
    <w:rsid w:val="00C85E71"/>
    <w:rsid w:val="00C94835"/>
    <w:rsid w:val="00CA44CD"/>
    <w:rsid w:val="00CD258E"/>
    <w:rsid w:val="00CD3BE0"/>
    <w:rsid w:val="00CF149B"/>
    <w:rsid w:val="00CF1F8A"/>
    <w:rsid w:val="00D327A4"/>
    <w:rsid w:val="00D3641C"/>
    <w:rsid w:val="00D73630"/>
    <w:rsid w:val="00D8148C"/>
    <w:rsid w:val="00D84D3C"/>
    <w:rsid w:val="00D87570"/>
    <w:rsid w:val="00D91961"/>
    <w:rsid w:val="00D92D54"/>
    <w:rsid w:val="00D9711B"/>
    <w:rsid w:val="00DA5FC3"/>
    <w:rsid w:val="00DC12E0"/>
    <w:rsid w:val="00DC661D"/>
    <w:rsid w:val="00DD4BA7"/>
    <w:rsid w:val="00DF3F28"/>
    <w:rsid w:val="00E05E92"/>
    <w:rsid w:val="00E13696"/>
    <w:rsid w:val="00E16FED"/>
    <w:rsid w:val="00E43D8D"/>
    <w:rsid w:val="00E50A13"/>
    <w:rsid w:val="00E73194"/>
    <w:rsid w:val="00E9071C"/>
    <w:rsid w:val="00EA1125"/>
    <w:rsid w:val="00EA5096"/>
    <w:rsid w:val="00ED6C3A"/>
    <w:rsid w:val="00EE2262"/>
    <w:rsid w:val="00EE2DFD"/>
    <w:rsid w:val="00EF27CA"/>
    <w:rsid w:val="00F01E92"/>
    <w:rsid w:val="00F11BB4"/>
    <w:rsid w:val="00F17648"/>
    <w:rsid w:val="00F21A41"/>
    <w:rsid w:val="00F257AF"/>
    <w:rsid w:val="00F3749F"/>
    <w:rsid w:val="00F562B2"/>
    <w:rsid w:val="00F56762"/>
    <w:rsid w:val="00F800B0"/>
    <w:rsid w:val="00FB5BDD"/>
    <w:rsid w:val="00FC6966"/>
    <w:rsid w:val="00FE0BEF"/>
    <w:rsid w:val="00FF21EF"/>
    <w:rsid w:val="00FF2848"/>
    <w:rsid w:val="00FF405C"/>
    <w:rsid w:val="31ED4CD8"/>
    <w:rsid w:val="49135AF3"/>
    <w:rsid w:val="5E8BA616"/>
    <w:rsid w:val="60F6139E"/>
    <w:rsid w:val="70FB6DB4"/>
    <w:rsid w:val="7222BA50"/>
    <w:rsid w:val="75A99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82E502"/>
  <w15:docId w15:val="{DEFB3B8B-B415-4905-86FC-5164DD0C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GB" w:bidi="en-GB"/>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4BF"/>
    <w:pPr>
      <w:spacing w:after="160" w:line="259" w:lineRule="auto"/>
    </w:pPr>
    <w:rPr>
      <w:lang w:eastAsia="en-US" w:bidi="ar-SA"/>
    </w:rPr>
  </w:style>
  <w:style w:type="paragraph" w:styleId="Heading1">
    <w:name w:val="heading 1"/>
    <w:basedOn w:val="Normal"/>
    <w:next w:val="Normal"/>
    <w:link w:val="Heading1Char"/>
    <w:qFormat/>
    <w:rsid w:val="00B12637"/>
    <w:pPr>
      <w:numPr>
        <w:numId w:val="1"/>
      </w:numPr>
      <w:ind w:left="720" w:hanging="720"/>
      <w:outlineLvl w:val="0"/>
    </w:pPr>
    <w:rPr>
      <w:kern w:val="28"/>
    </w:rPr>
  </w:style>
  <w:style w:type="paragraph" w:styleId="Heading2">
    <w:name w:val="heading 2"/>
    <w:basedOn w:val="Normal"/>
    <w:next w:val="Normal"/>
    <w:link w:val="Heading2Char"/>
    <w:qFormat/>
    <w:rsid w:val="00B12637"/>
    <w:pPr>
      <w:numPr>
        <w:ilvl w:val="1"/>
        <w:numId w:val="1"/>
      </w:numPr>
      <w:ind w:left="720" w:hanging="720"/>
      <w:outlineLvl w:val="1"/>
    </w:pPr>
  </w:style>
  <w:style w:type="paragraph" w:styleId="Heading3">
    <w:name w:val="heading 3"/>
    <w:basedOn w:val="Normal"/>
    <w:next w:val="Normal"/>
    <w:link w:val="Heading3Char"/>
    <w:qFormat/>
    <w:rsid w:val="00B12637"/>
    <w:pPr>
      <w:numPr>
        <w:ilvl w:val="2"/>
        <w:numId w:val="1"/>
      </w:numPr>
      <w:ind w:left="720" w:hanging="720"/>
      <w:outlineLvl w:val="2"/>
    </w:pPr>
  </w:style>
  <w:style w:type="paragraph" w:styleId="Heading4">
    <w:name w:val="heading 4"/>
    <w:basedOn w:val="Normal"/>
    <w:next w:val="Normal"/>
    <w:link w:val="Heading4Char"/>
    <w:qFormat/>
    <w:rsid w:val="00B12637"/>
    <w:pPr>
      <w:numPr>
        <w:ilvl w:val="3"/>
        <w:numId w:val="1"/>
      </w:numPr>
      <w:ind w:left="720" w:hanging="720"/>
      <w:outlineLvl w:val="3"/>
    </w:pPr>
  </w:style>
  <w:style w:type="paragraph" w:styleId="Heading5">
    <w:name w:val="heading 5"/>
    <w:basedOn w:val="Normal"/>
    <w:next w:val="Normal"/>
    <w:link w:val="Heading5Char"/>
    <w:qFormat/>
    <w:rsid w:val="00B12637"/>
    <w:pPr>
      <w:numPr>
        <w:ilvl w:val="4"/>
        <w:numId w:val="1"/>
      </w:numPr>
      <w:ind w:left="720" w:hanging="720"/>
      <w:outlineLvl w:val="4"/>
    </w:pPr>
  </w:style>
  <w:style w:type="paragraph" w:styleId="Heading6">
    <w:name w:val="heading 6"/>
    <w:basedOn w:val="Normal"/>
    <w:next w:val="Normal"/>
    <w:link w:val="Heading6Char"/>
    <w:qFormat/>
    <w:rsid w:val="00B12637"/>
    <w:pPr>
      <w:numPr>
        <w:ilvl w:val="5"/>
        <w:numId w:val="1"/>
      </w:numPr>
      <w:ind w:left="720" w:hanging="720"/>
      <w:outlineLvl w:val="5"/>
    </w:pPr>
  </w:style>
  <w:style w:type="paragraph" w:styleId="Heading7">
    <w:name w:val="heading 7"/>
    <w:basedOn w:val="Normal"/>
    <w:next w:val="Normal"/>
    <w:link w:val="Heading7Char"/>
    <w:qFormat/>
    <w:rsid w:val="00B12637"/>
    <w:pPr>
      <w:numPr>
        <w:ilvl w:val="6"/>
        <w:numId w:val="1"/>
      </w:numPr>
      <w:ind w:left="720" w:hanging="720"/>
      <w:outlineLvl w:val="6"/>
    </w:pPr>
  </w:style>
  <w:style w:type="paragraph" w:styleId="Heading8">
    <w:name w:val="heading 8"/>
    <w:basedOn w:val="Normal"/>
    <w:next w:val="Normal"/>
    <w:link w:val="Heading8Char"/>
    <w:qFormat/>
    <w:rsid w:val="00B12637"/>
    <w:pPr>
      <w:numPr>
        <w:ilvl w:val="7"/>
        <w:numId w:val="1"/>
      </w:numPr>
      <w:ind w:left="720" w:hanging="720"/>
      <w:outlineLvl w:val="7"/>
    </w:pPr>
  </w:style>
  <w:style w:type="paragraph" w:styleId="Heading9">
    <w:name w:val="heading 9"/>
    <w:basedOn w:val="Normal"/>
    <w:next w:val="Normal"/>
    <w:link w:val="Heading9Char"/>
    <w:qFormat/>
    <w:rsid w:val="00B1263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121A"/>
    <w:rPr>
      <w:rFonts w:ascii="Times New Roman" w:eastAsia="Times New Roman" w:hAnsi="Times New Roman" w:cs="Times New Roman"/>
      <w:kern w:val="28"/>
      <w:szCs w:val="20"/>
    </w:rPr>
  </w:style>
  <w:style w:type="character" w:customStyle="1" w:styleId="Heading2Char">
    <w:name w:val="Heading 2 Char"/>
    <w:basedOn w:val="DefaultParagraphFont"/>
    <w:link w:val="Heading2"/>
    <w:rsid w:val="0087121A"/>
    <w:rPr>
      <w:rFonts w:ascii="Times New Roman" w:eastAsia="Times New Roman" w:hAnsi="Times New Roman" w:cs="Times New Roman"/>
      <w:szCs w:val="20"/>
    </w:rPr>
  </w:style>
  <w:style w:type="character" w:customStyle="1" w:styleId="Heading3Char">
    <w:name w:val="Heading 3 Char"/>
    <w:basedOn w:val="DefaultParagraphFont"/>
    <w:link w:val="Heading3"/>
    <w:rsid w:val="0087121A"/>
    <w:rPr>
      <w:rFonts w:ascii="Times New Roman" w:eastAsia="Times New Roman" w:hAnsi="Times New Roman" w:cs="Times New Roman"/>
      <w:szCs w:val="20"/>
    </w:rPr>
  </w:style>
  <w:style w:type="character" w:customStyle="1" w:styleId="Heading4Char">
    <w:name w:val="Heading 4 Char"/>
    <w:basedOn w:val="DefaultParagraphFont"/>
    <w:link w:val="Heading4"/>
    <w:rsid w:val="0087121A"/>
    <w:rPr>
      <w:rFonts w:ascii="Times New Roman" w:eastAsia="Times New Roman" w:hAnsi="Times New Roman" w:cs="Times New Roman"/>
      <w:szCs w:val="20"/>
    </w:rPr>
  </w:style>
  <w:style w:type="character" w:customStyle="1" w:styleId="Heading5Char">
    <w:name w:val="Heading 5 Char"/>
    <w:basedOn w:val="DefaultParagraphFont"/>
    <w:link w:val="Heading5"/>
    <w:rsid w:val="0087121A"/>
    <w:rPr>
      <w:rFonts w:ascii="Times New Roman" w:eastAsia="Times New Roman" w:hAnsi="Times New Roman" w:cs="Times New Roman"/>
      <w:szCs w:val="20"/>
    </w:rPr>
  </w:style>
  <w:style w:type="character" w:customStyle="1" w:styleId="Heading6Char">
    <w:name w:val="Heading 6 Char"/>
    <w:basedOn w:val="DefaultParagraphFont"/>
    <w:link w:val="Heading6"/>
    <w:rsid w:val="0087121A"/>
    <w:rPr>
      <w:rFonts w:ascii="Times New Roman" w:eastAsia="Times New Roman" w:hAnsi="Times New Roman" w:cs="Times New Roman"/>
      <w:szCs w:val="20"/>
    </w:rPr>
  </w:style>
  <w:style w:type="character" w:customStyle="1" w:styleId="Heading7Char">
    <w:name w:val="Heading 7 Char"/>
    <w:basedOn w:val="DefaultParagraphFont"/>
    <w:link w:val="Heading7"/>
    <w:rsid w:val="0087121A"/>
    <w:rPr>
      <w:rFonts w:ascii="Times New Roman" w:eastAsia="Times New Roman" w:hAnsi="Times New Roman" w:cs="Times New Roman"/>
      <w:szCs w:val="20"/>
    </w:rPr>
  </w:style>
  <w:style w:type="character" w:customStyle="1" w:styleId="Heading8Char">
    <w:name w:val="Heading 8 Char"/>
    <w:basedOn w:val="DefaultParagraphFont"/>
    <w:link w:val="Heading8"/>
    <w:rsid w:val="0087121A"/>
    <w:rPr>
      <w:rFonts w:ascii="Times New Roman" w:eastAsia="Times New Roman" w:hAnsi="Times New Roman" w:cs="Times New Roman"/>
      <w:szCs w:val="20"/>
    </w:rPr>
  </w:style>
  <w:style w:type="character" w:customStyle="1" w:styleId="Heading9Char">
    <w:name w:val="Heading 9 Char"/>
    <w:basedOn w:val="DefaultParagraphFont"/>
    <w:link w:val="Heading9"/>
    <w:rsid w:val="0087121A"/>
    <w:rPr>
      <w:rFonts w:ascii="Times New Roman" w:eastAsia="Times New Roman" w:hAnsi="Times New Roman" w:cs="Times New Roman"/>
      <w:szCs w:val="20"/>
    </w:rPr>
  </w:style>
  <w:style w:type="paragraph" w:styleId="Footer">
    <w:name w:val="footer"/>
    <w:basedOn w:val="Normal"/>
    <w:link w:val="FooterChar"/>
    <w:rsid w:val="00B12637"/>
    <w:pPr>
      <w:spacing w:line="288" w:lineRule="auto"/>
      <w:jc w:val="both"/>
    </w:pPr>
    <w:rPr>
      <w:rFonts w:ascii="Times New Roman" w:hAnsi="Times New Roman" w:cs="Times New Roman"/>
    </w:rPr>
  </w:style>
  <w:style w:type="character" w:customStyle="1" w:styleId="FooterChar">
    <w:name w:val="Footer Char"/>
    <w:basedOn w:val="DefaultParagraphFont"/>
    <w:link w:val="Footer"/>
    <w:rsid w:val="0087121A"/>
    <w:rPr>
      <w:rFonts w:ascii="Times New Roman" w:hAnsi="Times New Roman" w:cs="Times New Roman"/>
      <w:lang w:val="de-DE" w:eastAsia="en-US" w:bidi="ar-SA"/>
    </w:rPr>
  </w:style>
  <w:style w:type="paragraph" w:styleId="FootnoteText">
    <w:name w:val="footnote text"/>
    <w:basedOn w:val="Normal"/>
    <w:link w:val="FootnoteTextChar"/>
    <w:rsid w:val="00B12637"/>
    <w:pPr>
      <w:keepLines/>
      <w:spacing w:after="60" w:line="240" w:lineRule="auto"/>
      <w:ind w:left="720" w:hanging="720"/>
    </w:pPr>
    <w:rPr>
      <w:sz w:val="16"/>
    </w:rPr>
  </w:style>
  <w:style w:type="character" w:customStyle="1" w:styleId="FootnoteTextChar">
    <w:name w:val="Footnote Text Char"/>
    <w:basedOn w:val="DefaultParagraphFont"/>
    <w:link w:val="FootnoteText"/>
    <w:rsid w:val="0087121A"/>
    <w:rPr>
      <w:rFonts w:ascii="Times New Roman" w:eastAsia="Times New Roman" w:hAnsi="Times New Roman" w:cs="Times New Roman"/>
      <w:sz w:val="16"/>
      <w:szCs w:val="20"/>
    </w:rPr>
  </w:style>
  <w:style w:type="paragraph" w:styleId="Header">
    <w:name w:val="header"/>
    <w:basedOn w:val="Normal"/>
    <w:link w:val="HeaderChar"/>
    <w:rsid w:val="00B12637"/>
    <w:pPr>
      <w:spacing w:line="288" w:lineRule="auto"/>
      <w:jc w:val="both"/>
    </w:pPr>
    <w:rPr>
      <w:rFonts w:ascii="Times New Roman" w:hAnsi="Times New Roman" w:cs="Times New Roman"/>
    </w:rPr>
  </w:style>
  <w:style w:type="character" w:customStyle="1" w:styleId="HeaderChar">
    <w:name w:val="Header Char"/>
    <w:basedOn w:val="DefaultParagraphFont"/>
    <w:link w:val="Header"/>
    <w:rsid w:val="0087121A"/>
    <w:rPr>
      <w:rFonts w:ascii="Times New Roman" w:hAnsi="Times New Roman" w:cs="Times New Roman"/>
      <w:lang w:val="de-DE" w:eastAsia="en-US" w:bidi="ar-SA"/>
    </w:rPr>
  </w:style>
  <w:style w:type="character" w:styleId="FootnoteReference">
    <w:name w:val="footnote reference"/>
    <w:basedOn w:val="DefaultParagraphFont"/>
    <w:rsid w:val="00B12637"/>
    <w:rPr>
      <w:sz w:val="24"/>
      <w:vertAlign w:val="superscript"/>
    </w:rPr>
  </w:style>
  <w:style w:type="character" w:styleId="Hyperlink">
    <w:name w:val="Hyperlink"/>
    <w:basedOn w:val="DefaultParagraphFont"/>
    <w:uiPriority w:val="99"/>
    <w:unhideWhenUsed/>
    <w:rsid w:val="005E5766"/>
    <w:rPr>
      <w:color w:val="0000FF" w:themeColor="hyperlink"/>
      <w:u w:val="single"/>
    </w:rPr>
  </w:style>
  <w:style w:type="paragraph" w:styleId="BalloonText">
    <w:name w:val="Balloon Text"/>
    <w:basedOn w:val="Normal"/>
    <w:link w:val="BalloonTextChar"/>
    <w:uiPriority w:val="99"/>
    <w:semiHidden/>
    <w:unhideWhenUsed/>
    <w:rsid w:val="001A69F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9F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2366F"/>
    <w:rPr>
      <w:sz w:val="16"/>
      <w:szCs w:val="16"/>
    </w:rPr>
  </w:style>
  <w:style w:type="paragraph" w:styleId="CommentText">
    <w:name w:val="annotation text"/>
    <w:basedOn w:val="Normal"/>
    <w:link w:val="CommentTextChar"/>
    <w:uiPriority w:val="99"/>
    <w:semiHidden/>
    <w:unhideWhenUsed/>
    <w:rsid w:val="0062366F"/>
    <w:pPr>
      <w:spacing w:line="240" w:lineRule="auto"/>
    </w:pPr>
    <w:rPr>
      <w:sz w:val="20"/>
    </w:rPr>
  </w:style>
  <w:style w:type="character" w:customStyle="1" w:styleId="CommentTextChar">
    <w:name w:val="Comment Text Char"/>
    <w:basedOn w:val="DefaultParagraphFont"/>
    <w:link w:val="CommentText"/>
    <w:uiPriority w:val="99"/>
    <w:semiHidden/>
    <w:rsid w:val="006236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366F"/>
    <w:rPr>
      <w:b/>
      <w:bCs/>
    </w:rPr>
  </w:style>
  <w:style w:type="character" w:customStyle="1" w:styleId="CommentSubjectChar">
    <w:name w:val="Comment Subject Char"/>
    <w:basedOn w:val="CommentTextChar"/>
    <w:link w:val="CommentSubject"/>
    <w:uiPriority w:val="99"/>
    <w:semiHidden/>
    <w:rsid w:val="0062366F"/>
    <w:rPr>
      <w:rFonts w:ascii="Times New Roman" w:eastAsia="Times New Roman" w:hAnsi="Times New Roman" w:cs="Times New Roman"/>
      <w:b/>
      <w:bCs/>
      <w:sz w:val="20"/>
      <w:szCs w:val="20"/>
    </w:rPr>
  </w:style>
  <w:style w:type="paragraph" w:styleId="Revision">
    <w:name w:val="Revision"/>
    <w:hidden/>
    <w:uiPriority w:val="99"/>
    <w:semiHidden/>
    <w:rsid w:val="0062366F"/>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C618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hoiswho.europa.eu" TargetMode="External"/><Relationship Id="rId18" Type="http://schemas.openxmlformats.org/officeDocument/2006/relationships/header" Target="header1.xml"/><Relationship Id="rId26" Type="http://schemas.openxmlformats.org/officeDocument/2006/relationships/customXml" Target="../customXml/item1.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mailto:data.protection@eesc.europa.eu" TargetMode="External"/><Relationship Id="rId25" Type="http://schemas.openxmlformats.org/officeDocument/2006/relationships/theme" Target="theme/theme1.xml"/><Relationship Id="rId16" Type="http://schemas.openxmlformats.org/officeDocument/2006/relationships/hyperlink" Target="mailto:photoEESC@eesc.europa.eu" TargetMode="External"/><Relationship Id="rId20" Type="http://schemas.openxmlformats.org/officeDocument/2006/relationships/footer" Target="footer1.xml"/><Relationship Id="rId29" Type="http://schemas.openxmlformats.org/officeDocument/2006/relationships/customXml" Target="../customXml/item4.xml"/><Relationship Id="rId6" Type="http://schemas.openxmlformats.org/officeDocument/2006/relationships/settings" Target="settings.xml"/><Relationship Id="rId11" Type="http://schemas.openxmlformats.org/officeDocument/2006/relationships/hyperlink" Target="http://www.eesc.europa.eu/twitter"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ur-lex.europa.eu/legal-content/DE/TXT/PDF/?uri=CELEX:32018R1725&amp;from=DE" TargetMode="External"/><Relationship Id="rId23" Type="http://schemas.openxmlformats.org/officeDocument/2006/relationships/footer" Target="footer3.xml"/><Relationship Id="rId28" Type="http://schemas.openxmlformats.org/officeDocument/2006/relationships/customXml" Target="../customXml/item3.xml"/><Relationship Id="rId10" Type="http://schemas.openxmlformats.org/officeDocument/2006/relationships/hyperlink" Target="https://eur-lex.europa.eu/legal-content/DE/TXT/PDF/?uri=CELEX:32018R1725&amp;from=DE"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lex.europa.eu/legal-content/DE/TXT/PDF/?uri=CELEX:32018R1725&amp;from=DE" TargetMode="External"/><Relationship Id="rId22" Type="http://schemas.openxmlformats.org/officeDocument/2006/relationships/header" Target="header3.xm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A6WAAD5KZT2Q-235352946-5076</_dlc_DocId>
    <_dlc_DocIdUrl xmlns="1a33af13-4045-4f88-9d7b-618e30f79918">
      <Url>http://dm/eesc/2025/_layouts/15/DocIdRedir.aspx?ID=A6WAAD5KZT2Q-235352946-5076</Url>
      <Description>A6WAAD5KZT2Q-235352946-5076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2025-09-11T12:00:00+00:00</ProductionDate>
    <DocumentNumber xmlns="a3e83899-37aa-47c6-ba54-4ea80e9c17cf">2929</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1a33af13-4045-4f88-9d7b-618e30f79918" xsi:nil="true"/>
    <TaxCatchAll xmlns="1a33af13-4045-4f88-9d7b-618e30f79918">
      <Value>50</Value>
      <Value>47</Value>
      <Value>46</Value>
      <Value>43</Value>
      <Value>42</Value>
      <Value>41</Value>
      <Value>40</Value>
      <Value>39</Value>
      <Value>37</Value>
      <Value>36</Value>
      <Value>35</Value>
      <Value>34</Value>
      <Value>33</Value>
      <Value>32</Value>
      <Value>31</Value>
      <Value>30</Value>
      <Value>29</Value>
      <Value>28</Value>
      <Value>27</Value>
      <Value>24</Value>
      <Value>23</Value>
      <Value>16</Value>
      <Value>13</Value>
      <Value>12</Value>
      <Value>9</Value>
      <Value>8</Value>
      <Value>6</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294403</FicheNumber>
    <OriginalSender xmlns="1a33af13-4045-4f88-9d7b-618e30f79918">
      <UserInfo>
        <DisplayName>Gumm Alexander</DisplayName>
        <AccountId>1510</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DossierName_0>
    <DocumentVersion xmlns="1a33af13-4045-4f88-9d7b-618e30f79918">1</DocumentVersion>
  </documentManagement>
</p:properties>
</file>

<file path=customXml/itemProps1.xml><?xml version="1.0" encoding="utf-8"?>
<ds:datastoreItem xmlns:ds="http://schemas.openxmlformats.org/officeDocument/2006/customXml" ds:itemID="{61B7BACF-E345-4DAD-B6CD-FC5E4624B1A4}"/>
</file>

<file path=customXml/itemProps2.xml><?xml version="1.0" encoding="utf-8"?>
<ds:datastoreItem xmlns:ds="http://schemas.openxmlformats.org/officeDocument/2006/customXml" ds:itemID="{74F92B0A-5530-4994-9572-D5D8212F08AA}"/>
</file>

<file path=customXml/itemProps3.xml><?xml version="1.0" encoding="utf-8"?>
<ds:datastoreItem xmlns:ds="http://schemas.openxmlformats.org/officeDocument/2006/customXml" ds:itemID="{BE30CA1E-C271-43B4-9602-5D963B24CAD3}"/>
</file>

<file path=customXml/itemProps4.xml><?xml version="1.0" encoding="utf-8"?>
<ds:datastoreItem xmlns:ds="http://schemas.openxmlformats.org/officeDocument/2006/customXml" ds:itemID="{D453CD5A-7CC5-4DA5-9831-5504F4D6D3E1}"/>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5102</Characters>
  <Application>Microsoft Office Word</Application>
  <DocSecurity>0</DocSecurity>
  <Lines>42</Lines>
  <Paragraphs>11</Paragraphs>
  <ScaleCrop>false</ScaleCrop>
  <Company>CESE-CdR</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Datenschutzerklärung - Verarbeitung der während der Informationstage aufgenommenen Fotos</dc:title>
  <dc:subject>INFO</dc:subject>
  <dc:creator>Agata Berdys</dc:creator>
  <cp:keywords>EESC-2025-02929-00-01-INFO-TRA-EN</cp:keywords>
  <dc:description>Rapporteur:  - Original language: EN - Date of document: 11/09/2025 - Date of meeting:  - External documents:  - Administrator: M. LEPOUTTRE Koenraad Jan Gommaire</dc:description>
  <cp:lastModifiedBy>Gumm Alexander</cp:lastModifiedBy>
  <cp:revision>7</cp:revision>
  <dcterms:created xsi:type="dcterms:W3CDTF">2025-09-11T11:44:00Z</dcterms:created>
  <dcterms:modified xsi:type="dcterms:W3CDTF">2025-09-11T14:47:00Z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11/09/2025, 08/09/2025, 05/10/2020, 30/09/2020, 15/09/2020, 10/07/2020, 08/07/2020, 30/06/2020, 01/09/2015, 03/08/2015</vt:lpwstr>
  </property>
  <property fmtid="{D5CDD505-2E9C-101B-9397-08002B2CF9AE}" pid="4" name="Pref_Time">
    <vt:lpwstr>13:39:32, 11:29:10, 10:12:40, 08:19:39, 10:20:09, 16:58:16, 15:37:35, 17:10:38, 17:07:12, 11:55:01</vt:lpwstr>
  </property>
  <property fmtid="{D5CDD505-2E9C-101B-9397-08002B2CF9AE}" pid="5" name="Pref_User">
    <vt:lpwstr>pacup, pacup, hnic, enied, enied, hnic, amett, mkop, mkop, enied</vt:lpwstr>
  </property>
  <property fmtid="{D5CDD505-2E9C-101B-9397-08002B2CF9AE}" pid="6" name="Pref_FileName">
    <vt:lpwstr>EESC-2025-02929-00-01-INFO-ORI.docx, EESC-2025-02929-00-00-INFO-ORI.docx, EESC-2020-03079-00-05-INFO-ORI.docx, EESC-2020-03079-00-04-INFO-TRA-EN-CRR.docx, EESC-2020-03079-00-03-INFO-ORI.docx, EESC-2020-03079-00-02-INFO-ORI.docx, EESC-2020-03079-00-01-INFO</vt:lpwstr>
  </property>
  <property fmtid="{D5CDD505-2E9C-101B-9397-08002B2CF9AE}" pid="7" name="ContentTypeId">
    <vt:lpwstr>0x010100EA97B91038054C99906057A708A1480A004B94E0CD93B68F4F96D67EEBEC8A7176</vt:lpwstr>
  </property>
  <property fmtid="{D5CDD505-2E9C-101B-9397-08002B2CF9AE}" pid="8" name="_dlc_DocIdItemGuid">
    <vt:lpwstr>6ef0d468-8b25-4cbb-9744-fcf6f85285c5</vt:lpwstr>
  </property>
  <property fmtid="{D5CDD505-2E9C-101B-9397-08002B2CF9AE}" pid="9" name="AvailableTranslations">
    <vt:lpwstr>41;#ET|ff6c3f4c-b02c-4c3c-ab07-2c37995a7a0a;#24;#PL|1e03da61-4678-4e07-b136-b5024ca9197b;#46;#SK|46d9fce0-ef79-4f71-b89b-cd6aa82426b8;#16;#ES|e7a6b05b-ae16-40c8-add9-68b64b03aeba;#39;#LV|46f7e311-5d9f-4663-b433-18aeccb7ace7;#42;#EL|6d4f4d51-af9b-4650-94b4-4276bee85c91;#33;#PT|50ccc04a-eadd-42ae-a0cb-acaf45f812ba;#5;#EN|f2175f21-25d7-44a3-96da-d6a61b075e1b;#32;#MT|7df99101-6854-4a26-b53a-b88c0da02c26;#37;#HU|6b229040-c589-4408-b4c1-4285663d20a8;#35;#FI|87606a43-d45f-42d6-b8c9-e1a3457db5b7;#30;#LT|a7ff5ce7-6123-4f68-865a-a57c31810414;#43;#GA|762d2456-c427-4ecb-b312-af3dad8e258c;#50;#HR|2f555653-ed1a-4fe6-8362-9082d95989e5;#29;#CS|72f9705b-0217-4fd3-bea2-cbc7ed80e26e;#12;#FR|d2afafd3-4c81-4f60-8f52-ee33f2f54ff3;#47;#BG|1a1b3951-7821-4e6a-85f5-5673fc08bd2c;#40;#DA|5d49c027-8956-412b-aa16-e85a0f96ad0e;#31;#SL|98a412ae-eb01-49e9-ae3d-585a81724cfc;#36;#RO|feb747a2-64cd-4299-af12-4833ddc30497;#28;#SV|c2ed69e7-a339-43d7-8f22-d93680a92aa0;#34;#IT|0774613c-01ed-4e5d-a25d-11d2388de825;#27;#NL|55c6556c-b4f4-441d-9acf-c498d4f838bd;#23;#DE|f6b31e5a-26fa-4935-b661-318e46daf27e</vt:lpwstr>
  </property>
  <property fmtid="{D5CDD505-2E9C-101B-9397-08002B2CF9AE}" pid="10" name="DocumentType_0">
    <vt:lpwstr>INFO|d9136e7c-93a9-4c42-9d28-92b61e85f80c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2929</vt:i4>
  </property>
  <property fmtid="{D5CDD505-2E9C-101B-9397-08002B2CF9AE}" pid="14" name="DocumentVersion">
    <vt:i4>1</vt:i4>
  </property>
  <property fmtid="{D5CDD505-2E9C-101B-9397-08002B2CF9AE}" pid="15" name="DocumentStatus">
    <vt:lpwstr>13;#TRA|150d2a88-1431-44e6-a8ca-0bb753ab8672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9;#INFO|d9136e7c-93a9-4c42-9d28-92b61e85f80c</vt:lpwstr>
  </property>
  <property fmtid="{D5CDD505-2E9C-101B-9397-08002B2CF9AE}" pid="21" name="RequestingService">
    <vt:lpwstr>Greffe</vt:lpwstr>
  </property>
  <property fmtid="{D5CDD505-2E9C-101B-9397-08002B2CF9AE}" pid="22" name="Confidentiality">
    <vt:lpwstr>6;#Internal|2451815e-8241-4bbf-a22e-1ab710712bf2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8" name="AvailableTranslations_0">
    <vt:lpwstr>ES|e7a6b05b-ae16-40c8-add9-68b64b03aeba;PT|50ccc04a-eadd-42ae-a0cb-acaf45f812ba;EN|f2175f21-25d7-44a3-96da-d6a61b075e1b;HU|6b229040-c589-4408-b4c1-4285663d20a8;CS|72f9705b-0217-4fd3-bea2-cbc7ed80e26e;FR|d2afafd3-4c81-4f60-8f52-ee33f2f54ff3;IT|0774613c-01ed-4e5d-a25d-11d2388de825;NL|55c6556c-b4f4-441d-9acf-c498d4f838bd</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34;#IT|0774613c-01ed-4e5d-a25d-11d2388de825;#33;#PT|50ccc04a-eadd-42ae-a0cb-acaf45f812ba;#29;#CS|72f9705b-0217-4fd3-bea2-cbc7ed80e26e;#27;#NL|55c6556c-b4f4-441d-9acf-c498d4f838bd;#16;#ES|e7a6b05b-ae16-40c8-add9-68b64b03aeba;#13;#TRA|150d2a88-1431-44e6-a8ca-0bb753ab8672;#12;#FR|d2afafd3-4c81-4f60-8f52-ee33f2f54ff3;#9;#INFO|d9136e7c-93a9-4c42-9d28-92b61e85f80c;#8;#Final|ea5e6674-7b27-4bac-b091-73adbb394efe;#6;#Internal|2451815e-8241-4bbf-a22e-1ab710712bf2;#5;#EN|f2175f21-25d7-44a3-96da-d6a61b075e1b;#1;#EESC|422833ec-8d7e-4e65-8e4e-8bed07ffb729;#37;#HU|6b229040-c589-4408-b4c1-4285663d20a8</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8756</vt:i4>
  </property>
  <property fmtid="{D5CDD505-2E9C-101B-9397-08002B2CF9AE}" pid="36" name="DocumentLanguage">
    <vt:lpwstr>23;#DE|f6b31e5a-26fa-4935-b661-318e46daf27e</vt:lpwstr>
  </property>
  <property fmtid="{D5CDD505-2E9C-101B-9397-08002B2CF9AE}" pid="37" name="_docset_NoMedatataSyncRequired">
    <vt:lpwstr>False</vt:lpwstr>
  </property>
</Properties>
</file>