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D659" w14:textId="72C7B55D" w:rsidR="00C32271" w:rsidRPr="0015391B" w:rsidRDefault="00E00B9E" w:rsidP="00E00B9E">
      <w:pPr>
        <w:jc w:val="center"/>
        <w:rPr>
          <w:lang w:val="en-IE"/>
        </w:rPr>
      </w:pPr>
      <w:r w:rsidRPr="0015391B">
        <w:rPr>
          <w:noProof/>
          <w:lang w:val="en-IE"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271" w:rsidRPr="0015391B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627052D" wp14:editId="29655D6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9FB5" w14:textId="77777777" w:rsidR="00C32271" w:rsidRPr="00260E65" w:rsidRDefault="00C32271" w:rsidP="00C322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7052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3DAA9FB5" w14:textId="77777777" w:rsidR="00C32271" w:rsidRPr="00260E65" w:rsidRDefault="00C32271" w:rsidP="00C322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5000FA" w14:textId="77777777" w:rsidR="00C32271" w:rsidRPr="0015391B" w:rsidRDefault="00C32271" w:rsidP="00BF70E3">
      <w:pPr>
        <w:rPr>
          <w:lang w:val="en-IE"/>
        </w:rPr>
      </w:pPr>
    </w:p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="00C32271" w:rsidRPr="0015391B" w14:paraId="174ADBFB" w14:textId="77777777" w:rsidTr="3BA75150">
        <w:trPr>
          <w:jc w:val="right"/>
        </w:trPr>
        <w:tc>
          <w:tcPr>
            <w:tcW w:w="3267" w:type="dxa"/>
          </w:tcPr>
          <w:p w14:paraId="12425F33" w14:textId="09B57E02" w:rsidR="00C32271" w:rsidRPr="0015391B" w:rsidRDefault="00851D2C" w:rsidP="00FE4AEF">
            <w:pPr>
              <w:jc w:val="center"/>
              <w:rPr>
                <w:lang w:val="en-IE"/>
              </w:rPr>
            </w:pPr>
            <w:r w:rsidRPr="0015391B">
              <w:rPr>
                <w:b/>
                <w:bCs/>
                <w:lang w:val="en-IE"/>
              </w:rPr>
              <w:t xml:space="preserve">ANNEX </w:t>
            </w:r>
            <w:r w:rsidR="00DA43E2">
              <w:rPr>
                <w:b/>
                <w:bCs/>
                <w:lang w:val="en-IE"/>
              </w:rPr>
              <w:t>V</w:t>
            </w:r>
            <w:r w:rsidR="00C32271" w:rsidRPr="0015391B">
              <w:rPr>
                <w:lang w:val="en-IE"/>
              </w:rPr>
              <w:br/>
            </w:r>
            <w:r w:rsidR="00C32271" w:rsidRPr="0015391B">
              <w:rPr>
                <w:b/>
                <w:bCs/>
                <w:lang w:val="en-IE"/>
              </w:rPr>
              <w:t>to the minutes of the</w:t>
            </w:r>
            <w:r w:rsidR="00FE4AEF">
              <w:rPr>
                <w:b/>
                <w:bCs/>
                <w:lang w:val="en-IE"/>
              </w:rPr>
              <w:br/>
            </w:r>
            <w:r w:rsidR="00BB263B" w:rsidRPr="0015391B">
              <w:rPr>
                <w:b/>
                <w:bCs/>
                <w:lang w:val="en-IE"/>
              </w:rPr>
              <w:t>Ju</w:t>
            </w:r>
            <w:r w:rsidR="003D52C8">
              <w:rPr>
                <w:b/>
                <w:bCs/>
                <w:lang w:val="en-IE"/>
              </w:rPr>
              <w:t>ly</w:t>
            </w:r>
            <w:r w:rsidR="009A7A34" w:rsidRPr="0015391B">
              <w:rPr>
                <w:b/>
                <w:bCs/>
                <w:lang w:val="en-IE"/>
              </w:rPr>
              <w:t xml:space="preserve"> </w:t>
            </w:r>
            <w:r w:rsidR="00C32271" w:rsidRPr="0015391B">
              <w:rPr>
                <w:b/>
                <w:bCs/>
                <w:lang w:val="en-IE"/>
              </w:rPr>
              <w:t>plenary session</w:t>
            </w:r>
          </w:p>
        </w:tc>
      </w:tr>
    </w:tbl>
    <w:p w14:paraId="2DE5E55B" w14:textId="77777777" w:rsidR="00C32271" w:rsidRPr="0015391B" w:rsidRDefault="00C32271" w:rsidP="00BF70E3">
      <w:pPr>
        <w:rPr>
          <w:lang w:val="en-IE"/>
        </w:rPr>
      </w:pPr>
    </w:p>
    <w:p w14:paraId="679C9E3C" w14:textId="534E5ABB" w:rsidR="00C32271" w:rsidRPr="0015391B" w:rsidRDefault="00C32271" w:rsidP="004070AE">
      <w:pPr>
        <w:jc w:val="right"/>
        <w:rPr>
          <w:lang w:val="en-IE"/>
        </w:rPr>
      </w:pPr>
      <w:r w:rsidRPr="0015391B">
        <w:rPr>
          <w:lang w:val="en-IE"/>
        </w:rPr>
        <w:t xml:space="preserve">Brussels, </w:t>
      </w:r>
      <w:r w:rsidR="00BB263B" w:rsidRPr="0015391B">
        <w:rPr>
          <w:lang w:val="en-IE"/>
        </w:rPr>
        <w:t>1</w:t>
      </w:r>
      <w:r w:rsidR="003D52C8">
        <w:rPr>
          <w:lang w:val="en-IE"/>
        </w:rPr>
        <w:t>7</w:t>
      </w:r>
      <w:r w:rsidR="008B458B" w:rsidRPr="0015391B">
        <w:rPr>
          <w:lang w:val="en-IE"/>
        </w:rPr>
        <w:t> </w:t>
      </w:r>
      <w:r w:rsidR="00BB263B" w:rsidRPr="0015391B">
        <w:rPr>
          <w:lang w:val="en-IE"/>
        </w:rPr>
        <w:t>Ju</w:t>
      </w:r>
      <w:r w:rsidR="003D52C8">
        <w:rPr>
          <w:lang w:val="en-IE"/>
        </w:rPr>
        <w:t>ly</w:t>
      </w:r>
      <w:r w:rsidR="009A7A34" w:rsidRPr="0015391B">
        <w:rPr>
          <w:lang w:val="en-IE"/>
        </w:rPr>
        <w:t xml:space="preserve"> </w:t>
      </w:r>
      <w:r w:rsidR="00437A21" w:rsidRPr="0015391B">
        <w:rPr>
          <w:lang w:val="en-IE"/>
        </w:rPr>
        <w:t>202</w:t>
      </w:r>
      <w:r w:rsidR="000F469B" w:rsidRPr="0015391B">
        <w:rPr>
          <w:lang w:val="en-IE"/>
        </w:rPr>
        <w:t>5</w:t>
      </w:r>
    </w:p>
    <w:p w14:paraId="7E6F5D41" w14:textId="77777777" w:rsidR="00C32271" w:rsidRPr="0015391B" w:rsidRDefault="00C32271" w:rsidP="00BF70E3">
      <w:pPr>
        <w:jc w:val="center"/>
        <w:rPr>
          <w:lang w:val="en-IE"/>
        </w:rPr>
      </w:pPr>
    </w:p>
    <w:p w14:paraId="11597150" w14:textId="77777777" w:rsidR="00C32271" w:rsidRPr="0015391B" w:rsidRDefault="00C32271" w:rsidP="00BF70E3">
      <w:pPr>
        <w:jc w:val="center"/>
        <w:rPr>
          <w:lang w:val="en-IE"/>
        </w:rPr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="00C32271" w:rsidRPr="0015391B" w14:paraId="55F53B7D" w14:textId="77777777" w:rsidTr="3BA75150">
        <w:trPr>
          <w:jc w:val="right"/>
        </w:trPr>
        <w:tc>
          <w:tcPr>
            <w:tcW w:w="9243" w:type="dxa"/>
          </w:tcPr>
          <w:p w14:paraId="24BF0C5D" w14:textId="4BD12293" w:rsidR="000F469B" w:rsidRPr="0015391B" w:rsidRDefault="00851D2C" w:rsidP="000F469B">
            <w:pPr>
              <w:autoSpaceDE w:val="0"/>
              <w:autoSpaceDN w:val="0"/>
              <w:jc w:val="center"/>
              <w:rPr>
                <w:b/>
                <w:bCs/>
                <w:lang w:val="en-IE"/>
              </w:rPr>
            </w:pPr>
            <w:r w:rsidRPr="0015391B">
              <w:rPr>
                <w:b/>
                <w:bCs/>
                <w:spacing w:val="24"/>
                <w:lang w:val="en-IE"/>
              </w:rPr>
              <w:t xml:space="preserve">ANNEX </w:t>
            </w:r>
            <w:r w:rsidR="00DD26EE">
              <w:rPr>
                <w:b/>
                <w:bCs/>
                <w:spacing w:val="24"/>
                <w:lang w:val="en-IE"/>
              </w:rPr>
              <w:t>V</w:t>
            </w:r>
            <w:r w:rsidR="00C32271" w:rsidRPr="0015391B">
              <w:rPr>
                <w:b/>
                <w:spacing w:val="24"/>
                <w:lang w:val="en-IE"/>
              </w:rPr>
              <w:br/>
            </w:r>
            <w:r w:rsidR="00C32271" w:rsidRPr="0015391B">
              <w:rPr>
                <w:lang w:val="en-IE"/>
              </w:rPr>
              <w:t>to the</w:t>
            </w:r>
            <w:r w:rsidR="00C32271" w:rsidRPr="0015391B">
              <w:rPr>
                <w:lang w:val="en-IE"/>
              </w:rPr>
              <w:br/>
            </w:r>
            <w:r w:rsidR="00C32271" w:rsidRPr="0015391B">
              <w:rPr>
                <w:b/>
                <w:bCs/>
                <w:lang w:val="en-IE"/>
              </w:rPr>
              <w:t>MINUTES</w:t>
            </w:r>
            <w:r w:rsidR="00C32271" w:rsidRPr="0015391B">
              <w:rPr>
                <w:lang w:val="en-IE"/>
              </w:rPr>
              <w:br/>
              <w:t xml:space="preserve">of the </w:t>
            </w:r>
            <w:r w:rsidR="006F368C" w:rsidRPr="0015391B">
              <w:rPr>
                <w:lang w:val="en-IE"/>
              </w:rPr>
              <w:t>59</w:t>
            </w:r>
            <w:r w:rsidR="003D52C8">
              <w:rPr>
                <w:lang w:val="en-IE"/>
              </w:rPr>
              <w:t>8</w:t>
            </w:r>
            <w:r w:rsidR="00491040" w:rsidRPr="0015391B">
              <w:rPr>
                <w:lang w:val="en-IE"/>
              </w:rPr>
              <w:t>th</w:t>
            </w:r>
            <w:r w:rsidR="006F368C" w:rsidRPr="0015391B">
              <w:rPr>
                <w:lang w:val="en-IE"/>
              </w:rPr>
              <w:t xml:space="preserve"> </w:t>
            </w:r>
            <w:r w:rsidR="00C32271" w:rsidRPr="0015391B">
              <w:rPr>
                <w:lang w:val="en-IE"/>
              </w:rPr>
              <w:t>plenary session</w:t>
            </w:r>
            <w:r w:rsidR="00C32271" w:rsidRPr="0015391B">
              <w:rPr>
                <w:lang w:val="en-IE"/>
              </w:rPr>
              <w:br/>
              <w:t>of the</w:t>
            </w:r>
            <w:r w:rsidR="00C32271" w:rsidRPr="0015391B">
              <w:rPr>
                <w:lang w:val="en-IE"/>
              </w:rPr>
              <w:br/>
              <w:t>European Economic and Social Committee,</w:t>
            </w:r>
            <w:r w:rsidR="00C32271" w:rsidRPr="0015391B">
              <w:rPr>
                <w:lang w:val="en-IE"/>
              </w:rPr>
              <w:br/>
              <w:t>held in Brussels</w:t>
            </w:r>
            <w:r w:rsidR="00C32271" w:rsidRPr="0015391B">
              <w:rPr>
                <w:lang w:val="en-IE"/>
              </w:rPr>
              <w:br/>
            </w:r>
            <w:r w:rsidR="00C32271" w:rsidRPr="0015391B">
              <w:rPr>
                <w:b/>
                <w:bCs/>
                <w:lang w:val="en-IE"/>
              </w:rPr>
              <w:t>on</w:t>
            </w:r>
            <w:r w:rsidR="00E21770" w:rsidRPr="0015391B">
              <w:rPr>
                <w:b/>
                <w:bCs/>
                <w:lang w:val="en-IE"/>
              </w:rPr>
              <w:t xml:space="preserve"> </w:t>
            </w:r>
            <w:r w:rsidR="00BB263B" w:rsidRPr="0015391B">
              <w:rPr>
                <w:b/>
                <w:bCs/>
                <w:lang w:val="en-IE"/>
              </w:rPr>
              <w:t>1</w:t>
            </w:r>
            <w:r w:rsidR="003D52C8">
              <w:rPr>
                <w:b/>
                <w:bCs/>
                <w:lang w:val="en-IE"/>
              </w:rPr>
              <w:t>6</w:t>
            </w:r>
            <w:r w:rsidR="00C32271" w:rsidRPr="0015391B">
              <w:rPr>
                <w:b/>
                <w:bCs/>
                <w:lang w:val="en-IE"/>
              </w:rPr>
              <w:t xml:space="preserve"> and </w:t>
            </w:r>
            <w:r w:rsidR="00BB263B" w:rsidRPr="0015391B">
              <w:rPr>
                <w:b/>
                <w:bCs/>
                <w:lang w:val="en-IE"/>
              </w:rPr>
              <w:t>1</w:t>
            </w:r>
            <w:r w:rsidR="003D52C8">
              <w:rPr>
                <w:b/>
                <w:bCs/>
                <w:lang w:val="en-IE"/>
              </w:rPr>
              <w:t>7</w:t>
            </w:r>
            <w:r w:rsidR="0038074B" w:rsidRPr="0015391B">
              <w:rPr>
                <w:b/>
                <w:bCs/>
                <w:lang w:val="en-IE"/>
              </w:rPr>
              <w:t> </w:t>
            </w:r>
            <w:r w:rsidR="00BB263B" w:rsidRPr="0015391B">
              <w:rPr>
                <w:b/>
                <w:bCs/>
                <w:lang w:val="en-IE"/>
              </w:rPr>
              <w:t>Ju</w:t>
            </w:r>
            <w:r w:rsidR="003D52C8">
              <w:rPr>
                <w:b/>
                <w:bCs/>
                <w:lang w:val="en-IE"/>
              </w:rPr>
              <w:t>ly</w:t>
            </w:r>
            <w:r w:rsidR="00B5466F" w:rsidRPr="0015391B">
              <w:rPr>
                <w:b/>
                <w:bCs/>
                <w:lang w:val="en-IE"/>
              </w:rPr>
              <w:t xml:space="preserve"> </w:t>
            </w:r>
            <w:r w:rsidR="00C32271" w:rsidRPr="0015391B">
              <w:rPr>
                <w:b/>
                <w:bCs/>
                <w:lang w:val="en-IE"/>
              </w:rPr>
              <w:t>202</w:t>
            </w:r>
            <w:r w:rsidR="000F469B" w:rsidRPr="0015391B">
              <w:rPr>
                <w:b/>
                <w:bCs/>
                <w:lang w:val="en-IE"/>
              </w:rPr>
              <w:t>5</w:t>
            </w:r>
          </w:p>
          <w:p w14:paraId="17A5FD5B" w14:textId="18EBAFAC" w:rsidR="00C32271" w:rsidRPr="0015391B" w:rsidRDefault="00C32271" w:rsidP="000F469B">
            <w:pPr>
              <w:autoSpaceDE w:val="0"/>
              <w:autoSpaceDN w:val="0"/>
              <w:jc w:val="center"/>
              <w:rPr>
                <w:lang w:val="en-IE"/>
              </w:rPr>
            </w:pPr>
            <w:r w:rsidRPr="0015391B">
              <w:rPr>
                <w:lang w:val="en-IE"/>
              </w:rPr>
              <w:t>_____________</w:t>
            </w:r>
          </w:p>
        </w:tc>
      </w:tr>
      <w:tr w:rsidR="00C32271" w:rsidRPr="0015391B" w14:paraId="6558E5AD" w14:textId="77777777" w:rsidTr="3BA75150">
        <w:trPr>
          <w:jc w:val="right"/>
        </w:trPr>
        <w:tc>
          <w:tcPr>
            <w:tcW w:w="9243" w:type="dxa"/>
          </w:tcPr>
          <w:p w14:paraId="3BF8036D" w14:textId="77777777" w:rsidR="00C32271" w:rsidRPr="0015391B" w:rsidRDefault="00C32271" w:rsidP="00BF70E3">
            <w:pPr>
              <w:autoSpaceDE w:val="0"/>
              <w:autoSpaceDN w:val="0"/>
              <w:jc w:val="center"/>
              <w:rPr>
                <w:b/>
                <w:spacing w:val="24"/>
                <w:lang w:val="en-IE"/>
              </w:rPr>
            </w:pPr>
          </w:p>
          <w:p w14:paraId="34A83E58" w14:textId="74816017" w:rsidR="00C32271" w:rsidRPr="0015391B" w:rsidRDefault="00C32271" w:rsidP="00BF70E3">
            <w:pPr>
              <w:autoSpaceDE w:val="0"/>
              <w:autoSpaceDN w:val="0"/>
              <w:jc w:val="center"/>
              <w:rPr>
                <w:lang w:val="en-IE"/>
              </w:rPr>
            </w:pPr>
            <w:r w:rsidRPr="0015391B">
              <w:rPr>
                <w:lang w:val="en-IE"/>
              </w:rPr>
              <w:t>Meeting of</w:t>
            </w:r>
            <w:r w:rsidR="00906E18" w:rsidRPr="0015391B">
              <w:rPr>
                <w:lang w:val="en-IE"/>
              </w:rPr>
              <w:t xml:space="preserve"> </w:t>
            </w:r>
            <w:r w:rsidR="00BB263B" w:rsidRPr="0015391B">
              <w:rPr>
                <w:lang w:val="en-IE"/>
              </w:rPr>
              <w:t>1</w:t>
            </w:r>
            <w:r w:rsidR="00DD26EE">
              <w:rPr>
                <w:lang w:val="en-IE"/>
              </w:rPr>
              <w:t>7</w:t>
            </w:r>
            <w:r w:rsidR="009A7A34" w:rsidRPr="0015391B">
              <w:rPr>
                <w:lang w:val="en-IE"/>
              </w:rPr>
              <w:t> </w:t>
            </w:r>
            <w:r w:rsidR="00BB263B" w:rsidRPr="0015391B">
              <w:rPr>
                <w:lang w:val="en-IE"/>
              </w:rPr>
              <w:t>Ju</w:t>
            </w:r>
            <w:r w:rsidR="003D52C8">
              <w:rPr>
                <w:lang w:val="en-IE"/>
              </w:rPr>
              <w:t>ly</w:t>
            </w:r>
            <w:r w:rsidR="00B5466F" w:rsidRPr="0015391B">
              <w:rPr>
                <w:lang w:val="en-IE"/>
              </w:rPr>
              <w:t xml:space="preserve"> </w:t>
            </w:r>
            <w:r w:rsidRPr="0015391B">
              <w:rPr>
                <w:lang w:val="en-IE"/>
              </w:rPr>
              <w:t>202</w:t>
            </w:r>
            <w:r w:rsidR="000F469B" w:rsidRPr="0015391B">
              <w:rPr>
                <w:lang w:val="en-IE"/>
              </w:rPr>
              <w:t>5</w:t>
            </w:r>
          </w:p>
          <w:p w14:paraId="356C9654" w14:textId="77777777" w:rsidR="00C32271" w:rsidRPr="0015391B" w:rsidRDefault="00C32271" w:rsidP="00BF70E3">
            <w:pPr>
              <w:autoSpaceDE w:val="0"/>
              <w:autoSpaceDN w:val="0"/>
              <w:jc w:val="center"/>
              <w:rPr>
                <w:lang w:val="en-IE"/>
              </w:rPr>
            </w:pPr>
            <w:r w:rsidRPr="0015391B">
              <w:rPr>
                <w:lang w:val="en-IE"/>
              </w:rPr>
              <w:t>_____________</w:t>
            </w:r>
          </w:p>
          <w:p w14:paraId="21CFDE9F" w14:textId="77777777" w:rsidR="00C32271" w:rsidRPr="0015391B" w:rsidRDefault="00C32271" w:rsidP="00BF70E3">
            <w:pPr>
              <w:autoSpaceDE w:val="0"/>
              <w:autoSpaceDN w:val="0"/>
              <w:jc w:val="center"/>
              <w:rPr>
                <w:lang w:val="en-IE"/>
              </w:rPr>
            </w:pPr>
          </w:p>
          <w:p w14:paraId="3E9C45E4" w14:textId="72162CEE" w:rsidR="00C32271" w:rsidRPr="0015391B" w:rsidRDefault="00C32271" w:rsidP="00BF70E3">
            <w:pPr>
              <w:autoSpaceDE w:val="0"/>
              <w:autoSpaceDN w:val="0"/>
              <w:jc w:val="center"/>
              <w:rPr>
                <w:lang w:val="en-IE"/>
              </w:rPr>
            </w:pPr>
            <w:r w:rsidRPr="0015391B">
              <w:rPr>
                <w:lang w:val="en-IE"/>
              </w:rPr>
              <w:t>Agenda item</w:t>
            </w:r>
            <w:r w:rsidR="000F469B" w:rsidRPr="0015391B">
              <w:rPr>
                <w:lang w:val="en-IE"/>
              </w:rPr>
              <w:t xml:space="preserve"> </w:t>
            </w:r>
            <w:r w:rsidR="00DD26EE">
              <w:rPr>
                <w:lang w:val="en-IE"/>
              </w:rPr>
              <w:t>1</w:t>
            </w:r>
            <w:r w:rsidR="00DA43E2">
              <w:rPr>
                <w:lang w:val="en-IE"/>
              </w:rPr>
              <w:t>4</w:t>
            </w:r>
          </w:p>
          <w:p w14:paraId="0C32044A" w14:textId="77777777" w:rsidR="00C32271" w:rsidRPr="0015391B" w:rsidRDefault="00C32271" w:rsidP="00BF70E3">
            <w:pPr>
              <w:autoSpaceDE w:val="0"/>
              <w:autoSpaceDN w:val="0"/>
              <w:jc w:val="center"/>
              <w:rPr>
                <w:lang w:val="en-IE"/>
              </w:rPr>
            </w:pPr>
          </w:p>
          <w:p w14:paraId="20336C48" w14:textId="7472F5FA" w:rsidR="00692A9D" w:rsidRPr="0015391B" w:rsidRDefault="00DA43E2" w:rsidP="00E21770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  <w:lang w:val="en-IE"/>
              </w:rPr>
            </w:pPr>
            <w:r w:rsidRPr="008377BC">
              <w:rPr>
                <w:b/>
                <w:bCs/>
              </w:rPr>
              <w:t>Climate and Peace</w:t>
            </w:r>
            <w:r w:rsidRPr="008955D0">
              <w:t xml:space="preserve">, with </w:t>
            </w:r>
            <w:r w:rsidRPr="008955D0">
              <w:rPr>
                <w:b/>
                <w:bCs/>
              </w:rPr>
              <w:t>Jeffrey Sachs</w:t>
            </w:r>
            <w:r w:rsidRPr="008955D0">
              <w:t>, professor at Columbia University, economist and public policy analyst (</w:t>
            </w:r>
            <w:r w:rsidRPr="008955D0">
              <w:rPr>
                <w:i/>
                <w:iCs/>
              </w:rPr>
              <w:t>remotely</w:t>
            </w:r>
            <w:r w:rsidRPr="008955D0">
              <w:t>)</w:t>
            </w:r>
            <w:r>
              <w:t>; linked to the adoption of opinion REX/599</w:t>
            </w:r>
            <w:r w:rsidR="003B1691">
              <w:t xml:space="preserve"> on</w:t>
            </w:r>
            <w:r w:rsidR="003B1691">
              <w:br/>
            </w:r>
            <w:r w:rsidRPr="005B6687">
              <w:rPr>
                <w:i/>
                <w:iCs/>
              </w:rPr>
              <w:t xml:space="preserve">Addressing the interdependence between peace and climate change: </w:t>
            </w:r>
            <w:r w:rsidR="003B1691">
              <w:rPr>
                <w:i/>
                <w:iCs/>
              </w:rPr>
              <w:br/>
            </w:r>
            <w:r w:rsidRPr="005B6687">
              <w:rPr>
                <w:i/>
                <w:iCs/>
              </w:rPr>
              <w:t>need for renewed global diplomacy</w:t>
            </w:r>
          </w:p>
          <w:p w14:paraId="541C864C" w14:textId="0F52D2B2" w:rsidR="00E21770" w:rsidRPr="0015391B" w:rsidRDefault="006344FF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  <w:lang w:val="en-IE"/>
              </w:rPr>
            </w:pPr>
            <w:r w:rsidRPr="0015391B">
              <w:rPr>
                <w:b/>
                <w:bCs/>
                <w:lang w:val="en-IE"/>
              </w:rPr>
              <w:t xml:space="preserve"> </w:t>
            </w:r>
          </w:p>
        </w:tc>
      </w:tr>
    </w:tbl>
    <w:p w14:paraId="49CD810E" w14:textId="6BDCC01D" w:rsidR="008D6331" w:rsidRPr="0015391B" w:rsidRDefault="00C32271" w:rsidP="008D6331">
      <w:pPr>
        <w:jc w:val="center"/>
        <w:rPr>
          <w:lang w:val="en-IE"/>
        </w:rPr>
      </w:pPr>
      <w:r w:rsidRPr="0015391B">
        <w:rPr>
          <w:b/>
          <w:bCs/>
          <w:lang w:val="en-IE"/>
        </w:rPr>
        <w:br w:type="page"/>
      </w:r>
    </w:p>
    <w:p w14:paraId="25DF9231" w14:textId="21F152DE" w:rsidR="006271CA" w:rsidRPr="00415BC3" w:rsidRDefault="00CF361E" w:rsidP="005F0642">
      <w:pPr>
        <w:rPr>
          <w:lang w:val="en-IE"/>
        </w:rPr>
      </w:pPr>
      <w:r w:rsidRPr="00415BC3">
        <w:rPr>
          <w:b/>
          <w:bCs/>
          <w:lang w:val="en-IE"/>
        </w:rPr>
        <w:lastRenderedPageBreak/>
        <w:t xml:space="preserve">The </w:t>
      </w:r>
      <w:r w:rsidR="006271CA" w:rsidRPr="00415BC3">
        <w:rPr>
          <w:b/>
          <w:bCs/>
          <w:lang w:val="en-IE"/>
        </w:rPr>
        <w:t>EESC</w:t>
      </w:r>
      <w:r w:rsidRPr="00415BC3">
        <w:rPr>
          <w:b/>
          <w:bCs/>
          <w:lang w:val="en-IE"/>
        </w:rPr>
        <w:t xml:space="preserve"> </w:t>
      </w:r>
      <w:r w:rsidR="000770DE" w:rsidRPr="00415BC3">
        <w:rPr>
          <w:b/>
          <w:bCs/>
          <w:lang w:val="en-IE"/>
        </w:rPr>
        <w:t>president</w:t>
      </w:r>
      <w:r w:rsidR="006271CA" w:rsidRPr="00415BC3">
        <w:rPr>
          <w:b/>
          <w:bCs/>
          <w:lang w:val="en-IE"/>
        </w:rPr>
        <w:t xml:space="preserve">, Oliver </w:t>
      </w:r>
      <w:proofErr w:type="spellStart"/>
      <w:r w:rsidR="006271CA" w:rsidRPr="00415BC3">
        <w:rPr>
          <w:b/>
          <w:bCs/>
          <w:lang w:val="en-IE"/>
        </w:rPr>
        <w:t>Röpke</w:t>
      </w:r>
      <w:proofErr w:type="spellEnd"/>
      <w:r w:rsidR="0015391B" w:rsidRPr="008955D0">
        <w:rPr>
          <w:lang w:val="en-IE"/>
        </w:rPr>
        <w:t>,</w:t>
      </w:r>
      <w:r w:rsidR="006271CA" w:rsidRPr="00415BC3">
        <w:rPr>
          <w:lang w:val="en-IE"/>
        </w:rPr>
        <w:t xml:space="preserve"> asked the Committee to turn to agenda item </w:t>
      </w:r>
      <w:r w:rsidR="00DD26EE" w:rsidRPr="00415BC3">
        <w:rPr>
          <w:lang w:val="en-IE"/>
        </w:rPr>
        <w:t>1</w:t>
      </w:r>
      <w:r w:rsidR="00DA43E2" w:rsidRPr="00415BC3">
        <w:rPr>
          <w:lang w:val="en-IE"/>
        </w:rPr>
        <w:t>4</w:t>
      </w:r>
      <w:r w:rsidRPr="00415BC3">
        <w:rPr>
          <w:lang w:val="en-IE"/>
        </w:rPr>
        <w:t>,</w:t>
      </w:r>
      <w:r w:rsidR="00DA43E2" w:rsidRPr="00415BC3">
        <w:rPr>
          <w:lang w:val="en-IE"/>
        </w:rPr>
        <w:t xml:space="preserve"> </w:t>
      </w:r>
      <w:r w:rsidR="000D18F9">
        <w:rPr>
          <w:lang w:val="en-IE"/>
        </w:rPr>
        <w:t xml:space="preserve">a </w:t>
      </w:r>
      <w:r w:rsidR="00DA43E2" w:rsidRPr="00415BC3">
        <w:rPr>
          <w:lang w:val="en-IE"/>
        </w:rPr>
        <w:t xml:space="preserve">debate on </w:t>
      </w:r>
      <w:r w:rsidR="00DA43E2" w:rsidRPr="00415BC3">
        <w:rPr>
          <w:b/>
          <w:bCs/>
        </w:rPr>
        <w:t>Climate and Peace</w:t>
      </w:r>
      <w:r w:rsidR="00DA43E2" w:rsidRPr="00415BC3">
        <w:t xml:space="preserve">, </w:t>
      </w:r>
      <w:r w:rsidR="00DA43E2" w:rsidRPr="008955D0">
        <w:t xml:space="preserve">with </w:t>
      </w:r>
      <w:r w:rsidR="00DA43E2" w:rsidRPr="008955D0">
        <w:rPr>
          <w:b/>
          <w:bCs/>
        </w:rPr>
        <w:t>Jeffrey Sachs</w:t>
      </w:r>
      <w:r w:rsidR="00DA43E2" w:rsidRPr="008955D0">
        <w:t>, professor at Columbia University, economist and public policy analyst (</w:t>
      </w:r>
      <w:r w:rsidR="00DA43E2" w:rsidRPr="008955D0">
        <w:rPr>
          <w:i/>
          <w:iCs/>
        </w:rPr>
        <w:t>remotely</w:t>
      </w:r>
      <w:r w:rsidR="00DA43E2" w:rsidRPr="008955D0">
        <w:t>);</w:t>
      </w:r>
      <w:r w:rsidR="00DA43E2" w:rsidRPr="00415BC3">
        <w:t xml:space="preserve"> linked to the adoption of opinion REX/599</w:t>
      </w:r>
      <w:r w:rsidR="003B1691">
        <w:t xml:space="preserve"> on</w:t>
      </w:r>
      <w:r w:rsidR="00DA43E2" w:rsidRPr="00415BC3">
        <w:t xml:space="preserve"> </w:t>
      </w:r>
      <w:r w:rsidR="00DA43E2" w:rsidRPr="00415BC3">
        <w:rPr>
          <w:i/>
          <w:iCs/>
        </w:rPr>
        <w:t>Addressing the interdependence between peace and climate change: need for renewed global diplomacy</w:t>
      </w:r>
      <w:r w:rsidR="00184E72" w:rsidRPr="00415BC3">
        <w:rPr>
          <w:lang w:val="en-IE"/>
        </w:rPr>
        <w:t>.</w:t>
      </w:r>
    </w:p>
    <w:p w14:paraId="5D7E1475" w14:textId="48E3C0F1" w:rsidR="00415BC3" w:rsidRPr="00415BC3" w:rsidRDefault="00415BC3" w:rsidP="005F0642">
      <w:pPr>
        <w:rPr>
          <w:lang w:val="en-IE"/>
        </w:rPr>
      </w:pPr>
    </w:p>
    <w:p w14:paraId="646DC1BA" w14:textId="3449F6BC" w:rsidR="00415BC3" w:rsidRDefault="00415BC3" w:rsidP="005F0642">
      <w:pPr>
        <w:rPr>
          <w:lang w:val="en-US"/>
        </w:rPr>
      </w:pPr>
      <w:r w:rsidRPr="00415BC3">
        <w:rPr>
          <w:b/>
          <w:bCs/>
          <w:lang w:val="en-IE"/>
        </w:rPr>
        <w:t xml:space="preserve">The EESC </w:t>
      </w:r>
      <w:r w:rsidR="00275EEE" w:rsidRPr="00415BC3">
        <w:rPr>
          <w:b/>
          <w:bCs/>
          <w:lang w:val="en-IE"/>
        </w:rPr>
        <w:t xml:space="preserve">president </w:t>
      </w:r>
      <w:r w:rsidRPr="00415BC3">
        <w:rPr>
          <w:lang w:val="en-IE"/>
        </w:rPr>
        <w:t xml:space="preserve">opened the debate, </w:t>
      </w:r>
      <w:r w:rsidR="003B1691">
        <w:rPr>
          <w:lang w:val="en-IE"/>
        </w:rPr>
        <w:t>stressing</w:t>
      </w:r>
      <w:r w:rsidRPr="00415BC3">
        <w:rPr>
          <w:lang w:val="en-IE"/>
        </w:rPr>
        <w:t xml:space="preserve"> the need to act on climate, if we want</w:t>
      </w:r>
      <w:r w:rsidR="003B1691">
        <w:rPr>
          <w:lang w:val="en-IE"/>
        </w:rPr>
        <w:t>ed</w:t>
      </w:r>
      <w:r w:rsidRPr="00415BC3">
        <w:rPr>
          <w:lang w:val="en-IE"/>
        </w:rPr>
        <w:t xml:space="preserve"> peace and security. </w:t>
      </w:r>
      <w:r w:rsidRPr="008955D0">
        <w:rPr>
          <w:lang w:val="en-IE"/>
        </w:rPr>
        <w:t xml:space="preserve">Before giving the floor to </w:t>
      </w:r>
      <w:r w:rsidRPr="008955D0">
        <w:rPr>
          <w:b/>
          <w:bCs/>
        </w:rPr>
        <w:t>Jeffrey Sachs</w:t>
      </w:r>
      <w:r w:rsidRPr="008955D0">
        <w:t>,</w:t>
      </w:r>
      <w:r>
        <w:rPr>
          <w:lang w:val="en-IE"/>
        </w:rPr>
        <w:t xml:space="preserve"> h</w:t>
      </w:r>
      <w:r w:rsidRPr="00415BC3">
        <w:rPr>
          <w:lang w:val="en-IE"/>
        </w:rPr>
        <w:t xml:space="preserve">e underlined the need for a new diplomatic approach </w:t>
      </w:r>
      <w:r w:rsidR="000D18F9">
        <w:rPr>
          <w:lang w:val="en-US"/>
        </w:rPr>
        <w:t>–</w:t>
      </w:r>
      <w:r w:rsidRPr="00415BC3">
        <w:rPr>
          <w:lang w:val="en-US"/>
        </w:rPr>
        <w:t xml:space="preserve"> one that </w:t>
      </w:r>
      <w:r w:rsidR="000D18F9">
        <w:rPr>
          <w:lang w:val="en-US"/>
        </w:rPr>
        <w:t>was</w:t>
      </w:r>
      <w:r w:rsidR="000D18F9" w:rsidRPr="00415BC3">
        <w:rPr>
          <w:lang w:val="en-US"/>
        </w:rPr>
        <w:t xml:space="preserve"> </w:t>
      </w:r>
      <w:r w:rsidRPr="00415BC3">
        <w:rPr>
          <w:lang w:val="en-US"/>
        </w:rPr>
        <w:t>green, global, and grounded in solidarity, building coalitions for peace through climate resilience</w:t>
      </w:r>
      <w:r>
        <w:rPr>
          <w:lang w:val="en-US"/>
        </w:rPr>
        <w:t>.</w:t>
      </w:r>
    </w:p>
    <w:p w14:paraId="27951447" w14:textId="1D37A7A2" w:rsidR="00415BC3" w:rsidRDefault="00415BC3" w:rsidP="005F0642">
      <w:pPr>
        <w:rPr>
          <w:lang w:val="en-US"/>
        </w:rPr>
      </w:pPr>
    </w:p>
    <w:p w14:paraId="7B26C265" w14:textId="5839A8CF" w:rsidR="00415BC3" w:rsidRDefault="00415BC3" w:rsidP="005F0642">
      <w:pPr>
        <w:rPr>
          <w:lang w:val="en-US"/>
        </w:rPr>
      </w:pPr>
      <w:r w:rsidRPr="00415BC3">
        <w:rPr>
          <w:lang w:val="en-US"/>
        </w:rPr>
        <w:t xml:space="preserve">In his </w:t>
      </w:r>
      <w:r w:rsidR="000D18F9">
        <w:rPr>
          <w:lang w:val="en-US"/>
        </w:rPr>
        <w:t>speech</w:t>
      </w:r>
      <w:r w:rsidRPr="00415BC3">
        <w:rPr>
          <w:lang w:val="en-US"/>
        </w:rPr>
        <w:t xml:space="preserve">, </w:t>
      </w:r>
      <w:r w:rsidRPr="00415BC3">
        <w:rPr>
          <w:b/>
          <w:bCs/>
          <w:lang w:val="en-US"/>
        </w:rPr>
        <w:t>Jeffrey Sachs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focused </w:t>
      </w:r>
      <w:r w:rsidR="00D22ED2">
        <w:rPr>
          <w:lang w:val="en-US"/>
        </w:rPr>
        <w:t xml:space="preserve">on </w:t>
      </w:r>
      <w:r w:rsidR="00DF3912">
        <w:rPr>
          <w:lang w:val="en-US"/>
        </w:rPr>
        <w:t>several</w:t>
      </w:r>
      <w:r>
        <w:rPr>
          <w:lang w:val="en-US"/>
        </w:rPr>
        <w:t xml:space="preserve"> elements</w:t>
      </w:r>
      <w:r w:rsidR="00DF3912">
        <w:rPr>
          <w:lang w:val="en-US"/>
        </w:rPr>
        <w:t>, among which</w:t>
      </w:r>
      <w:r>
        <w:rPr>
          <w:lang w:val="en-US"/>
        </w:rPr>
        <w:t xml:space="preserve">: </w:t>
      </w:r>
      <w:r w:rsidR="00DF3912">
        <w:rPr>
          <w:lang w:val="en-US"/>
        </w:rPr>
        <w:t>the need for the European Green Deal to be Europe</w:t>
      </w:r>
      <w:r w:rsidR="000D18F9">
        <w:rPr>
          <w:lang w:val="en-US"/>
        </w:rPr>
        <w:t>’</w:t>
      </w:r>
      <w:r w:rsidR="00DF3912">
        <w:rPr>
          <w:lang w:val="en-US"/>
        </w:rPr>
        <w:t>s flagship worldwide, at the forefront of diplomacy; the fact that while lead</w:t>
      </w:r>
      <w:r w:rsidR="00780F83">
        <w:rPr>
          <w:lang w:val="en-US"/>
        </w:rPr>
        <w:t>ing the way in terms</w:t>
      </w:r>
      <w:r w:rsidR="00DF3912">
        <w:rPr>
          <w:lang w:val="en-US"/>
        </w:rPr>
        <w:t xml:space="preserve"> of designing actions, Europe was also ve</w:t>
      </w:r>
      <w:r w:rsidR="00DB3392">
        <w:rPr>
          <w:lang w:val="en-US"/>
        </w:rPr>
        <w:t>r</w:t>
      </w:r>
      <w:r w:rsidR="00DF3912">
        <w:rPr>
          <w:lang w:val="en-US"/>
        </w:rPr>
        <w:t xml:space="preserve">y vulnerable when it </w:t>
      </w:r>
      <w:r w:rsidR="003B1691">
        <w:rPr>
          <w:lang w:val="en-US"/>
        </w:rPr>
        <w:t xml:space="preserve">came </w:t>
      </w:r>
      <w:r w:rsidR="00DF3912">
        <w:rPr>
          <w:lang w:val="en-US"/>
        </w:rPr>
        <w:t>to climate cris</w:t>
      </w:r>
      <w:r w:rsidR="003B1691">
        <w:rPr>
          <w:lang w:val="en-US"/>
        </w:rPr>
        <w:t>e</w:t>
      </w:r>
      <w:r w:rsidR="00DF3912">
        <w:rPr>
          <w:lang w:val="en-US"/>
        </w:rPr>
        <w:t>s; the two-way relationship between peace and climate, since peace was needed to have actions and actions were needed to secure peace</w:t>
      </w:r>
      <w:r w:rsidR="00780F83">
        <w:rPr>
          <w:lang w:val="en-US"/>
        </w:rPr>
        <w:t>;</w:t>
      </w:r>
      <w:r w:rsidR="00DF3912">
        <w:rPr>
          <w:lang w:val="en-US"/>
        </w:rPr>
        <w:t xml:space="preserve"> and the importance of the Global Gateway which should also focus on the candidate countries.</w:t>
      </w:r>
    </w:p>
    <w:p w14:paraId="2EE52652" w14:textId="27FBD77B" w:rsidR="00DF3912" w:rsidRDefault="00DF3912" w:rsidP="005F0642">
      <w:pPr>
        <w:rPr>
          <w:lang w:val="en-US"/>
        </w:rPr>
      </w:pPr>
    </w:p>
    <w:p w14:paraId="03864C4D" w14:textId="00DB4572" w:rsidR="00DF3912" w:rsidRDefault="00DF3912" w:rsidP="005F0642">
      <w:pPr>
        <w:rPr>
          <w:lang w:val="en-US"/>
        </w:rPr>
      </w:pPr>
      <w:r>
        <w:rPr>
          <w:lang w:val="en-US"/>
        </w:rPr>
        <w:t>The rapporteur and co</w:t>
      </w:r>
      <w:r w:rsidR="000D18F9">
        <w:rPr>
          <w:lang w:val="en-US"/>
        </w:rPr>
        <w:t>-</w:t>
      </w:r>
      <w:r>
        <w:rPr>
          <w:lang w:val="en-US"/>
        </w:rPr>
        <w:t xml:space="preserve">rapporteur </w:t>
      </w:r>
      <w:r w:rsidR="000D18F9">
        <w:rPr>
          <w:lang w:val="en-US"/>
        </w:rPr>
        <w:t xml:space="preserve">for </w:t>
      </w:r>
      <w:r>
        <w:rPr>
          <w:lang w:val="en-US"/>
        </w:rPr>
        <w:t xml:space="preserve">the opinion, </w:t>
      </w:r>
      <w:r w:rsidRPr="00DF3912">
        <w:rPr>
          <w:b/>
          <w:bCs/>
          <w:lang w:val="en-US"/>
        </w:rPr>
        <w:t xml:space="preserve">Dimitris </w:t>
      </w:r>
      <w:proofErr w:type="spellStart"/>
      <w:r w:rsidRPr="00DF3912">
        <w:rPr>
          <w:b/>
          <w:bCs/>
          <w:lang w:val="en-US"/>
        </w:rPr>
        <w:t>Dimitriadis</w:t>
      </w:r>
      <w:proofErr w:type="spellEnd"/>
      <w:r w:rsidR="00F81A2D">
        <w:rPr>
          <w:b/>
          <w:bCs/>
          <w:lang w:val="en-US"/>
        </w:rPr>
        <w:t xml:space="preserve"> (EL-I)</w:t>
      </w:r>
      <w:r>
        <w:rPr>
          <w:lang w:val="en-US"/>
        </w:rPr>
        <w:t xml:space="preserve"> and </w:t>
      </w:r>
      <w:r w:rsidR="00F81A2D" w:rsidRPr="00DF3912">
        <w:rPr>
          <w:b/>
          <w:bCs/>
          <w:lang w:val="en-US"/>
        </w:rPr>
        <w:t>Peter</w:t>
      </w:r>
      <w:r w:rsidR="00F81A2D">
        <w:rPr>
          <w:b/>
          <w:bCs/>
          <w:lang w:val="en-US"/>
        </w:rPr>
        <w:t> </w:t>
      </w:r>
      <w:r w:rsidRPr="00DF3912">
        <w:rPr>
          <w:b/>
          <w:bCs/>
          <w:lang w:val="en-US"/>
        </w:rPr>
        <w:t>Schmid</w:t>
      </w:r>
      <w:r w:rsidR="00F81A2D">
        <w:rPr>
          <w:b/>
          <w:bCs/>
          <w:lang w:val="en-US"/>
        </w:rPr>
        <w:t>t (DE-II)</w:t>
      </w:r>
      <w:r>
        <w:rPr>
          <w:lang w:val="en-US"/>
        </w:rPr>
        <w:t xml:space="preserve">, </w:t>
      </w:r>
      <w:r w:rsidR="00780F83">
        <w:rPr>
          <w:lang w:val="en-US"/>
        </w:rPr>
        <w:t>stressed</w:t>
      </w:r>
      <w:r w:rsidR="00D43ED4">
        <w:rPr>
          <w:lang w:val="en-US"/>
        </w:rPr>
        <w:t xml:space="preserve"> the need for Europe to have solutions </w:t>
      </w:r>
      <w:r w:rsidR="00780F83">
        <w:rPr>
          <w:lang w:val="en-US"/>
        </w:rPr>
        <w:t xml:space="preserve">to </w:t>
      </w:r>
      <w:r w:rsidR="00D43ED4">
        <w:rPr>
          <w:lang w:val="en-US"/>
        </w:rPr>
        <w:t xml:space="preserve">climate change in order to secure peace, and the crucial importance of discussing </w:t>
      </w:r>
      <w:r w:rsidR="00DB3392">
        <w:rPr>
          <w:lang w:val="en-US"/>
        </w:rPr>
        <w:t>prevent</w:t>
      </w:r>
      <w:r w:rsidR="00B15462">
        <w:rPr>
          <w:lang w:val="en-US"/>
        </w:rPr>
        <w:t>ing</w:t>
      </w:r>
      <w:r w:rsidR="00DB3392">
        <w:rPr>
          <w:lang w:val="en-US"/>
        </w:rPr>
        <w:t xml:space="preserve"> or tackl</w:t>
      </w:r>
      <w:r w:rsidR="00B15462">
        <w:rPr>
          <w:lang w:val="en-US"/>
        </w:rPr>
        <w:t>ing</w:t>
      </w:r>
      <w:r w:rsidR="00DB3392">
        <w:rPr>
          <w:lang w:val="en-US"/>
        </w:rPr>
        <w:t xml:space="preserve"> conflicts through climate diplomacy</w:t>
      </w:r>
      <w:r w:rsidR="00D43ED4">
        <w:rPr>
          <w:lang w:val="en-US"/>
        </w:rPr>
        <w:t xml:space="preserve">, since there </w:t>
      </w:r>
      <w:r w:rsidR="00780F83">
        <w:rPr>
          <w:lang w:val="en-US"/>
        </w:rPr>
        <w:t xml:space="preserve">would </w:t>
      </w:r>
      <w:r w:rsidR="00DB3392">
        <w:rPr>
          <w:lang w:val="en-US"/>
        </w:rPr>
        <w:t>be</w:t>
      </w:r>
      <w:r w:rsidR="00D43ED4">
        <w:rPr>
          <w:lang w:val="en-US"/>
        </w:rPr>
        <w:t xml:space="preserve"> some regions in the future </w:t>
      </w:r>
      <w:r w:rsidR="00780F83">
        <w:rPr>
          <w:lang w:val="en-US"/>
        </w:rPr>
        <w:t>that would become uninhabitable</w:t>
      </w:r>
      <w:r w:rsidR="00D43ED4">
        <w:rPr>
          <w:lang w:val="en-US"/>
        </w:rPr>
        <w:t>.</w:t>
      </w:r>
    </w:p>
    <w:p w14:paraId="3A5D21A3" w14:textId="21E047BA" w:rsidR="00D43ED4" w:rsidRDefault="00D43ED4" w:rsidP="005F0642">
      <w:pPr>
        <w:rPr>
          <w:lang w:val="en-US"/>
        </w:rPr>
      </w:pPr>
    </w:p>
    <w:p w14:paraId="566FD445" w14:textId="72D00A56" w:rsidR="00D43ED4" w:rsidRDefault="00D43ED4" w:rsidP="00D43ED4">
      <w:r>
        <w:t xml:space="preserve">In the ensuing discussion, </w:t>
      </w:r>
      <w:r w:rsidR="00F81A2D">
        <w:rPr>
          <w:b/>
          <w:bCs/>
        </w:rPr>
        <w:t xml:space="preserve">Andris </w:t>
      </w:r>
      <w:proofErr w:type="spellStart"/>
      <w:r w:rsidR="00F81A2D">
        <w:rPr>
          <w:b/>
          <w:bCs/>
        </w:rPr>
        <w:t>Gobiņš</w:t>
      </w:r>
      <w:proofErr w:type="spellEnd"/>
      <w:r w:rsidR="00F81A2D">
        <w:rPr>
          <w:b/>
          <w:bCs/>
        </w:rPr>
        <w:t xml:space="preserve"> (LV-III)</w:t>
      </w:r>
      <w:r w:rsidRPr="00154B96">
        <w:rPr>
          <w:b/>
          <w:bCs/>
        </w:rPr>
        <w:t xml:space="preserve">, </w:t>
      </w:r>
      <w:r w:rsidR="00F81A2D">
        <w:rPr>
          <w:b/>
          <w:bCs/>
        </w:rPr>
        <w:t xml:space="preserve">Teppo </w:t>
      </w:r>
      <w:proofErr w:type="spellStart"/>
      <w:r w:rsidR="00F81A2D">
        <w:rPr>
          <w:b/>
          <w:bCs/>
        </w:rPr>
        <w:t>Säkkinen</w:t>
      </w:r>
      <w:proofErr w:type="spellEnd"/>
      <w:r w:rsidR="00F81A2D">
        <w:rPr>
          <w:b/>
          <w:bCs/>
        </w:rPr>
        <w:t xml:space="preserve"> (FI-I)</w:t>
      </w:r>
      <w:r w:rsidRPr="00154B96">
        <w:rPr>
          <w:b/>
          <w:bCs/>
        </w:rPr>
        <w:t xml:space="preserve">, </w:t>
      </w:r>
      <w:r w:rsidR="00F81A2D">
        <w:rPr>
          <w:b/>
          <w:bCs/>
        </w:rPr>
        <w:t>Simo Tiainen (FI-III)</w:t>
      </w:r>
      <w:r w:rsidRPr="00154B96">
        <w:rPr>
          <w:b/>
          <w:bCs/>
        </w:rPr>
        <w:t xml:space="preserve">, </w:t>
      </w:r>
      <w:r w:rsidR="00F81A2D">
        <w:rPr>
          <w:b/>
          <w:bCs/>
        </w:rPr>
        <w:t xml:space="preserve">Alberto </w:t>
      </w:r>
      <w:proofErr w:type="spellStart"/>
      <w:r w:rsidR="00F81A2D">
        <w:rPr>
          <w:b/>
          <w:bCs/>
        </w:rPr>
        <w:t>Marchiori</w:t>
      </w:r>
      <w:proofErr w:type="spellEnd"/>
      <w:r w:rsidR="00F81A2D">
        <w:rPr>
          <w:b/>
          <w:bCs/>
        </w:rPr>
        <w:t xml:space="preserve"> (IT-I)</w:t>
      </w:r>
      <w:r w:rsidRPr="00154B96">
        <w:rPr>
          <w:b/>
          <w:bCs/>
        </w:rPr>
        <w:t xml:space="preserve">, </w:t>
      </w:r>
      <w:proofErr w:type="spellStart"/>
      <w:r w:rsidR="00F81A2D">
        <w:rPr>
          <w:b/>
          <w:bCs/>
        </w:rPr>
        <w:t>Zsolt</w:t>
      </w:r>
      <w:proofErr w:type="spellEnd"/>
      <w:r w:rsidR="00F81A2D">
        <w:rPr>
          <w:b/>
          <w:bCs/>
        </w:rPr>
        <w:t> </w:t>
      </w:r>
      <w:proofErr w:type="spellStart"/>
      <w:r w:rsidR="00F81A2D">
        <w:rPr>
          <w:b/>
          <w:bCs/>
        </w:rPr>
        <w:t>Kükedi</w:t>
      </w:r>
      <w:proofErr w:type="spellEnd"/>
      <w:r w:rsidR="00F81A2D">
        <w:rPr>
          <w:b/>
          <w:bCs/>
        </w:rPr>
        <w:t xml:space="preserve"> (HU-III)</w:t>
      </w:r>
      <w:r w:rsidRPr="00154B96">
        <w:rPr>
          <w:b/>
          <w:bCs/>
        </w:rPr>
        <w:t xml:space="preserve">, </w:t>
      </w:r>
      <w:proofErr w:type="spellStart"/>
      <w:r w:rsidR="00F81A2D">
        <w:rPr>
          <w:b/>
          <w:bCs/>
        </w:rPr>
        <w:t>Juraj</w:t>
      </w:r>
      <w:proofErr w:type="spellEnd"/>
      <w:r w:rsidR="00F81A2D">
        <w:rPr>
          <w:b/>
          <w:bCs/>
        </w:rPr>
        <w:t xml:space="preserve"> Sipko (SK-III)</w:t>
      </w:r>
      <w:r w:rsidR="00D85CE8">
        <w:rPr>
          <w:b/>
          <w:bCs/>
        </w:rPr>
        <w:t>,</w:t>
      </w:r>
      <w:r>
        <w:t xml:space="preserve"> </w:t>
      </w:r>
      <w:proofErr w:type="spellStart"/>
      <w:r w:rsidR="00F81A2D">
        <w:rPr>
          <w:b/>
          <w:bCs/>
        </w:rPr>
        <w:t>Ozlem</w:t>
      </w:r>
      <w:proofErr w:type="spellEnd"/>
      <w:r w:rsidR="00F81A2D">
        <w:rPr>
          <w:b/>
          <w:bCs/>
        </w:rPr>
        <w:t xml:space="preserve"> Yildirim (FR-II)</w:t>
      </w:r>
      <w:r w:rsidRPr="00154B96">
        <w:rPr>
          <w:b/>
          <w:bCs/>
        </w:rPr>
        <w:t xml:space="preserve">, </w:t>
      </w:r>
      <w:proofErr w:type="spellStart"/>
      <w:r w:rsidR="00F81A2D">
        <w:rPr>
          <w:b/>
          <w:bCs/>
        </w:rPr>
        <w:t>Cinzia</w:t>
      </w:r>
      <w:proofErr w:type="spellEnd"/>
      <w:r w:rsidR="00F81A2D">
        <w:rPr>
          <w:b/>
          <w:bCs/>
        </w:rPr>
        <w:t xml:space="preserve"> Del Rio (IT-II)</w:t>
      </w:r>
      <w:r w:rsidRPr="00154B96">
        <w:rPr>
          <w:b/>
          <w:bCs/>
        </w:rPr>
        <w:t xml:space="preserve">, </w:t>
      </w:r>
      <w:r w:rsidR="00F81A2D">
        <w:rPr>
          <w:b/>
          <w:bCs/>
        </w:rPr>
        <w:t xml:space="preserve">Corina Andrea </w:t>
      </w:r>
      <w:proofErr w:type="spellStart"/>
      <w:r w:rsidR="00F81A2D">
        <w:rPr>
          <w:b/>
          <w:bCs/>
        </w:rPr>
        <w:t>Murafa</w:t>
      </w:r>
      <w:proofErr w:type="spellEnd"/>
      <w:r w:rsidR="00F81A2D">
        <w:rPr>
          <w:b/>
          <w:bCs/>
        </w:rPr>
        <w:t xml:space="preserve"> </w:t>
      </w:r>
      <w:proofErr w:type="spellStart"/>
      <w:r w:rsidR="00F81A2D">
        <w:rPr>
          <w:b/>
          <w:bCs/>
        </w:rPr>
        <w:t>Benga</w:t>
      </w:r>
      <w:proofErr w:type="spellEnd"/>
      <w:r w:rsidR="00F81A2D">
        <w:rPr>
          <w:b/>
          <w:bCs/>
        </w:rPr>
        <w:t xml:space="preserve"> (RO-</w:t>
      </w:r>
      <w:proofErr w:type="gramStart"/>
      <w:r w:rsidR="00F81A2D">
        <w:rPr>
          <w:b/>
          <w:bCs/>
        </w:rPr>
        <w:t>III)</w:t>
      </w:r>
      <w:r w:rsidRPr="008955D0">
        <w:t>and</w:t>
      </w:r>
      <w:proofErr w:type="gramEnd"/>
      <w:r w:rsidRPr="00154B96">
        <w:rPr>
          <w:b/>
          <w:bCs/>
        </w:rPr>
        <w:t xml:space="preserve"> </w:t>
      </w:r>
      <w:r w:rsidR="00F81A2D">
        <w:rPr>
          <w:b/>
          <w:bCs/>
        </w:rPr>
        <w:t xml:space="preserve">Isabel </w:t>
      </w:r>
      <w:proofErr w:type="spellStart"/>
      <w:r w:rsidR="00F81A2D">
        <w:rPr>
          <w:b/>
          <w:bCs/>
        </w:rPr>
        <w:t>Caño</w:t>
      </w:r>
      <w:proofErr w:type="spellEnd"/>
      <w:r w:rsidR="00F81A2D">
        <w:rPr>
          <w:b/>
          <w:bCs/>
        </w:rPr>
        <w:t xml:space="preserve"> Aguilar (ES-II)</w:t>
      </w:r>
      <w:r>
        <w:t xml:space="preserve"> took the floor and raised the following topics:</w:t>
      </w:r>
    </w:p>
    <w:p w14:paraId="43337C4F" w14:textId="77777777" w:rsidR="00F81A2D" w:rsidRDefault="00F81A2D" w:rsidP="00D43ED4"/>
    <w:p w14:paraId="1B2F50EE" w14:textId="12AFC7B4" w:rsidR="00D43ED4" w:rsidRDefault="003B28CC" w:rsidP="00D105BA">
      <w:pPr>
        <w:pStyle w:val="ListParagraph"/>
        <w:numPr>
          <w:ilvl w:val="0"/>
          <w:numId w:val="16"/>
        </w:numPr>
        <w:ind w:left="709" w:hanging="142"/>
      </w:pPr>
      <w:r w:rsidRPr="008955D0">
        <w:t>criticism</w:t>
      </w:r>
      <w:r w:rsidR="00A064B2" w:rsidRPr="008955D0">
        <w:t xml:space="preserve"> </w:t>
      </w:r>
      <w:r w:rsidR="000D18F9" w:rsidRPr="008955D0">
        <w:t xml:space="preserve">of </w:t>
      </w:r>
      <w:r w:rsidR="00D43ED4" w:rsidRPr="008955D0">
        <w:t>the fact that a</w:t>
      </w:r>
      <w:r w:rsidR="00DB3392" w:rsidRPr="008955D0">
        <w:t xml:space="preserve"> renowned economist with controversial views regarding the war</w:t>
      </w:r>
      <w:r w:rsidR="00D43ED4" w:rsidRPr="008955D0">
        <w:t xml:space="preserve"> in Ukraine </w:t>
      </w:r>
      <w:r w:rsidR="000770DE" w:rsidRPr="008955D0">
        <w:t xml:space="preserve">had been </w:t>
      </w:r>
      <w:r w:rsidR="00D43ED4" w:rsidRPr="008955D0">
        <w:t xml:space="preserve">invited </w:t>
      </w:r>
      <w:r w:rsidR="000770DE" w:rsidRPr="008955D0">
        <w:t xml:space="preserve">to an </w:t>
      </w:r>
      <w:r w:rsidR="00D43ED4" w:rsidRPr="008955D0">
        <w:t>EESC plenary session</w:t>
      </w:r>
      <w:r w:rsidR="00D43ED4">
        <w:t>;</w:t>
      </w:r>
    </w:p>
    <w:p w14:paraId="01408997" w14:textId="7C8D07F9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need to integrate climate resilience in</w:t>
      </w:r>
      <w:r w:rsidR="0090389D">
        <w:t>to</w:t>
      </w:r>
      <w:r>
        <w:t xml:space="preserve"> all policies that are implemented to reinforce peace;</w:t>
      </w:r>
    </w:p>
    <w:p w14:paraId="23EB1224" w14:textId="4977D584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need for the EU to promote climate justice, coordinated action, food safety and conflict resolution;</w:t>
      </w:r>
    </w:p>
    <w:p w14:paraId="0C23AFF8" w14:textId="1546FEC0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challenge of maintaining multilateralism in order to promote peace;</w:t>
      </w:r>
    </w:p>
    <w:p w14:paraId="5022879C" w14:textId="5FA7BE66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fact that there can be no true peace without justice;</w:t>
      </w:r>
    </w:p>
    <w:p w14:paraId="57B94AF1" w14:textId="4140472A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need to address peace and climate together and to reinforce our relation</w:t>
      </w:r>
      <w:r w:rsidR="0090389D">
        <w:t>ship</w:t>
      </w:r>
      <w:r>
        <w:t xml:space="preserve"> with the Global South;</w:t>
      </w:r>
    </w:p>
    <w:p w14:paraId="7A7CEAD8" w14:textId="59F6F69D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 xml:space="preserve">the interaction between the </w:t>
      </w:r>
      <w:r w:rsidR="0090389D">
        <w:t xml:space="preserve">depletion </w:t>
      </w:r>
      <w:r>
        <w:t>of sustainable resources and peace, and</w:t>
      </w:r>
    </w:p>
    <w:p w14:paraId="254A64DE" w14:textId="725FD580" w:rsidR="00D43ED4" w:rsidRDefault="00D43ED4" w:rsidP="00D105BA">
      <w:pPr>
        <w:pStyle w:val="ListParagraph"/>
        <w:numPr>
          <w:ilvl w:val="0"/>
          <w:numId w:val="16"/>
        </w:numPr>
        <w:ind w:left="709" w:hanging="142"/>
      </w:pPr>
      <w:r>
        <w:t>the way to create a framework for diplomacy.</w:t>
      </w:r>
    </w:p>
    <w:p w14:paraId="320C70FD" w14:textId="77777777" w:rsidR="00D43ED4" w:rsidRPr="009826CF" w:rsidRDefault="00D43ED4" w:rsidP="00D43ED4"/>
    <w:p w14:paraId="225779AC" w14:textId="7ADB80F1" w:rsidR="00D43ED4" w:rsidRDefault="00D43ED4" w:rsidP="00D43ED4">
      <w:r w:rsidRPr="00154B96">
        <w:rPr>
          <w:b/>
          <w:bCs/>
        </w:rPr>
        <w:t>Mr Sachs</w:t>
      </w:r>
      <w:r>
        <w:t xml:space="preserve"> </w:t>
      </w:r>
      <w:r w:rsidR="00B15462">
        <w:t xml:space="preserve">contribution </w:t>
      </w:r>
      <w:r>
        <w:t>was unfortunately interrupted because of a loss of connection.</w:t>
      </w:r>
    </w:p>
    <w:p w14:paraId="7EA6EBBC" w14:textId="64AE9A8F" w:rsidR="00D43ED4" w:rsidRDefault="00D43ED4" w:rsidP="00D43ED4"/>
    <w:p w14:paraId="196C452E" w14:textId="665A58E0" w:rsidR="00D43ED4" w:rsidRDefault="00D01146" w:rsidP="00D43ED4">
      <w:pPr>
        <w:rPr>
          <w:lang w:val="en-US"/>
        </w:rPr>
      </w:pPr>
      <w:r w:rsidRPr="00415BC3">
        <w:rPr>
          <w:b/>
          <w:bCs/>
          <w:lang w:val="en-IE"/>
        </w:rPr>
        <w:t xml:space="preserve">The EESC </w:t>
      </w:r>
      <w:r w:rsidR="000770DE" w:rsidRPr="00415BC3">
        <w:rPr>
          <w:b/>
          <w:bCs/>
          <w:lang w:val="en-IE"/>
        </w:rPr>
        <w:t>president</w:t>
      </w:r>
      <w:r w:rsidR="000770DE">
        <w:rPr>
          <w:b/>
          <w:bCs/>
          <w:lang w:val="en-IE"/>
        </w:rPr>
        <w:t xml:space="preserve"> </w:t>
      </w:r>
      <w:r w:rsidRPr="00D01146">
        <w:rPr>
          <w:lang w:val="en-IE"/>
        </w:rPr>
        <w:t>closed the</w:t>
      </w:r>
      <w:r>
        <w:rPr>
          <w:b/>
          <w:bCs/>
          <w:lang w:val="en-IE"/>
        </w:rPr>
        <w:t xml:space="preserve"> </w:t>
      </w:r>
      <w:r w:rsidRPr="00D01146">
        <w:rPr>
          <w:lang w:val="en-IE"/>
        </w:rPr>
        <w:t>debate,</w:t>
      </w:r>
      <w:r>
        <w:rPr>
          <w:b/>
          <w:bCs/>
          <w:lang w:val="en-IE"/>
        </w:rPr>
        <w:t xml:space="preserve"> </w:t>
      </w:r>
      <w:r w:rsidRPr="00D01146">
        <w:rPr>
          <w:lang w:val="en-IE"/>
        </w:rPr>
        <w:t>underl</w:t>
      </w:r>
      <w:r w:rsidR="000770DE">
        <w:rPr>
          <w:lang w:val="en-IE"/>
        </w:rPr>
        <w:t>ining</w:t>
      </w:r>
      <w:r w:rsidRPr="00D01146">
        <w:rPr>
          <w:lang w:val="en-IE"/>
        </w:rPr>
        <w:t xml:space="preserve"> the fact that the </w:t>
      </w:r>
      <w:r w:rsidRPr="00D01146">
        <w:t xml:space="preserve">EU’s evolving foreign policy </w:t>
      </w:r>
      <w:r>
        <w:t>needed to</w:t>
      </w:r>
      <w:r w:rsidRPr="00D01146">
        <w:t xml:space="preserve"> reflect the interconnected nature of global challenges, particularly the links between environmental degradation and conflict.</w:t>
      </w:r>
      <w:r>
        <w:t xml:space="preserve"> </w:t>
      </w:r>
      <w:r w:rsidRPr="00D01146">
        <w:t xml:space="preserve">He added that </w:t>
      </w:r>
      <w:proofErr w:type="spellStart"/>
      <w:r w:rsidRPr="00D01146">
        <w:t>i</w:t>
      </w:r>
      <w:proofErr w:type="spellEnd"/>
      <w:r w:rsidRPr="00D01146">
        <w:rPr>
          <w:lang w:val="en-US"/>
        </w:rPr>
        <w:t xml:space="preserve">t was essential to </w:t>
      </w:r>
      <w:proofErr w:type="spellStart"/>
      <w:r w:rsidRPr="00D01146">
        <w:rPr>
          <w:lang w:val="en-US"/>
        </w:rPr>
        <w:t>recogni</w:t>
      </w:r>
      <w:r w:rsidR="000770DE">
        <w:rPr>
          <w:lang w:val="en-US"/>
        </w:rPr>
        <w:t>s</w:t>
      </w:r>
      <w:r w:rsidRPr="00D01146">
        <w:rPr>
          <w:lang w:val="en-US"/>
        </w:rPr>
        <w:t>e</w:t>
      </w:r>
      <w:proofErr w:type="spellEnd"/>
      <w:r w:rsidRPr="00D01146">
        <w:rPr>
          <w:lang w:val="en-US"/>
        </w:rPr>
        <w:t xml:space="preserve"> the role of civil society actors in translating climate agreements into action on the ground. This underline</w:t>
      </w:r>
      <w:r>
        <w:rPr>
          <w:lang w:val="en-US"/>
        </w:rPr>
        <w:t>d</w:t>
      </w:r>
      <w:r w:rsidRPr="00D01146">
        <w:rPr>
          <w:lang w:val="en-US"/>
        </w:rPr>
        <w:t xml:space="preserve"> how timely </w:t>
      </w:r>
      <w:r w:rsidRPr="00D01146">
        <w:rPr>
          <w:lang w:val="en-US"/>
        </w:rPr>
        <w:lastRenderedPageBreak/>
        <w:t xml:space="preserve">this opinion </w:t>
      </w:r>
      <w:r>
        <w:rPr>
          <w:lang w:val="en-US"/>
        </w:rPr>
        <w:t>was</w:t>
      </w:r>
      <w:r w:rsidRPr="00D01146">
        <w:rPr>
          <w:lang w:val="en-US"/>
        </w:rPr>
        <w:t xml:space="preserve">, spearheaded by the REX and NAT </w:t>
      </w:r>
      <w:r w:rsidR="000770DE" w:rsidRPr="00D01146">
        <w:rPr>
          <w:lang w:val="en-US"/>
        </w:rPr>
        <w:t>presidents</w:t>
      </w:r>
      <w:r>
        <w:rPr>
          <w:lang w:val="en-US"/>
        </w:rPr>
        <w:t xml:space="preserve">, as </w:t>
      </w:r>
      <w:r w:rsidRPr="00D01146">
        <w:rPr>
          <w:lang w:val="en-US"/>
        </w:rPr>
        <w:t xml:space="preserve">the culmination of dedicated and impactful work as EESC members, and current REX and NAT </w:t>
      </w:r>
      <w:r w:rsidR="000770DE" w:rsidRPr="00D01146">
        <w:rPr>
          <w:lang w:val="en-US"/>
        </w:rPr>
        <w:t>presidents</w:t>
      </w:r>
      <w:r w:rsidRPr="00D01146">
        <w:rPr>
          <w:lang w:val="en-US"/>
        </w:rPr>
        <w:t xml:space="preserve">, at the close of their final </w:t>
      </w:r>
      <w:r w:rsidR="0090389D">
        <w:rPr>
          <w:lang w:val="en-US"/>
        </w:rPr>
        <w:t>term of office</w:t>
      </w:r>
      <w:r w:rsidRPr="00D01146">
        <w:rPr>
          <w:lang w:val="en-US"/>
        </w:rPr>
        <w:t>.</w:t>
      </w:r>
    </w:p>
    <w:p w14:paraId="00D6EB73" w14:textId="6955E207" w:rsidR="00CA65F9" w:rsidRPr="0015391B" w:rsidRDefault="00CA65F9" w:rsidP="00F81A2D">
      <w:pPr>
        <w:rPr>
          <w:lang w:val="en-IE"/>
        </w:rPr>
      </w:pPr>
    </w:p>
    <w:sectPr w:rsidR="00CA65F9" w:rsidRPr="0015391B" w:rsidSect="00FE4A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A465" w14:textId="77777777" w:rsidR="00E16CBF" w:rsidRDefault="00E16CBF">
      <w:r>
        <w:separator/>
      </w:r>
    </w:p>
  </w:endnote>
  <w:endnote w:type="continuationSeparator" w:id="0">
    <w:p w14:paraId="5A8DC6AE" w14:textId="77777777" w:rsidR="00E16CBF" w:rsidRDefault="00E16CBF">
      <w:r>
        <w:continuationSeparator/>
      </w:r>
    </w:p>
  </w:endnote>
  <w:endnote w:type="continuationNotice" w:id="1">
    <w:p w14:paraId="418B491B" w14:textId="77777777" w:rsidR="00E16CBF" w:rsidRDefault="00E16C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F738" w14:textId="77777777" w:rsidR="00FE4AEF" w:rsidRPr="00FE4AEF" w:rsidRDefault="00FE4AEF" w:rsidP="00FE4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21" w14:textId="005F7288" w:rsidR="00964A13" w:rsidRPr="00FE4AEF" w:rsidRDefault="00FE4AEF" w:rsidP="00FE4AEF">
    <w:pPr>
      <w:pStyle w:val="Footer"/>
    </w:pPr>
    <w:r>
      <w:t xml:space="preserve">EESC-2025-02211-05-00-PV-TRA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F25D" w14:textId="77777777" w:rsidR="00FE4AEF" w:rsidRPr="00FE4AEF" w:rsidRDefault="00FE4AEF" w:rsidP="00FE4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B096" w14:textId="77777777" w:rsidR="00E16CBF" w:rsidRDefault="00E16CBF">
      <w:r>
        <w:separator/>
      </w:r>
    </w:p>
  </w:footnote>
  <w:footnote w:type="continuationSeparator" w:id="0">
    <w:p w14:paraId="255F64B2" w14:textId="77777777" w:rsidR="00E16CBF" w:rsidRDefault="00E16CBF">
      <w:r>
        <w:continuationSeparator/>
      </w:r>
    </w:p>
  </w:footnote>
  <w:footnote w:type="continuationNotice" w:id="1">
    <w:p w14:paraId="335943BB" w14:textId="77777777" w:rsidR="00E16CBF" w:rsidRDefault="00E16C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0114" w14:textId="77777777" w:rsidR="00FE4AEF" w:rsidRPr="00FE4AEF" w:rsidRDefault="00FE4AEF" w:rsidP="00FE4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6E08" w14:textId="6024D9C7" w:rsidR="00FE4AEF" w:rsidRPr="00FE4AEF" w:rsidRDefault="00FE4AEF" w:rsidP="00FE4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0E46" w14:textId="77777777" w:rsidR="00FE4AEF" w:rsidRPr="00FE4AEF" w:rsidRDefault="00FE4AEF" w:rsidP="00FE4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033889"/>
    <w:multiLevelType w:val="hybridMultilevel"/>
    <w:tmpl w:val="60924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700"/>
    <w:multiLevelType w:val="hybridMultilevel"/>
    <w:tmpl w:val="D520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C48"/>
    <w:multiLevelType w:val="hybridMultilevel"/>
    <w:tmpl w:val="6CD23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11D"/>
    <w:multiLevelType w:val="hybridMultilevel"/>
    <w:tmpl w:val="D5DAC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3DB6"/>
    <w:multiLevelType w:val="hybridMultilevel"/>
    <w:tmpl w:val="78C0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A4840"/>
    <w:multiLevelType w:val="hybridMultilevel"/>
    <w:tmpl w:val="D64CA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0C9"/>
    <w:multiLevelType w:val="hybridMultilevel"/>
    <w:tmpl w:val="49ACA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32F6"/>
    <w:multiLevelType w:val="hybridMultilevel"/>
    <w:tmpl w:val="A3C8D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936DB"/>
    <w:multiLevelType w:val="hybridMultilevel"/>
    <w:tmpl w:val="5974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29E5"/>
    <w:multiLevelType w:val="hybridMultilevel"/>
    <w:tmpl w:val="E4B80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F2F86"/>
    <w:multiLevelType w:val="hybridMultilevel"/>
    <w:tmpl w:val="C8DC5C9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811B85"/>
    <w:multiLevelType w:val="hybridMultilevel"/>
    <w:tmpl w:val="C308C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5ABB"/>
    <w:multiLevelType w:val="hybridMultilevel"/>
    <w:tmpl w:val="B9EE7AF6"/>
    <w:lvl w:ilvl="0" w:tplc="0074BFC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2A15AC2"/>
    <w:multiLevelType w:val="hybridMultilevel"/>
    <w:tmpl w:val="3A540E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F623F"/>
    <w:multiLevelType w:val="hybridMultilevel"/>
    <w:tmpl w:val="D28E42E8"/>
    <w:lvl w:ilvl="0" w:tplc="8F82F7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13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4"/>
    <w:rsid w:val="00002671"/>
    <w:rsid w:val="00002EFD"/>
    <w:rsid w:val="00002F7B"/>
    <w:rsid w:val="00005CA3"/>
    <w:rsid w:val="00006F84"/>
    <w:rsid w:val="00015DBF"/>
    <w:rsid w:val="00015E77"/>
    <w:rsid w:val="0001679A"/>
    <w:rsid w:val="00022C1B"/>
    <w:rsid w:val="000231E4"/>
    <w:rsid w:val="000256B7"/>
    <w:rsid w:val="00025AE0"/>
    <w:rsid w:val="00031C4F"/>
    <w:rsid w:val="00032F91"/>
    <w:rsid w:val="000347AA"/>
    <w:rsid w:val="00036097"/>
    <w:rsid w:val="00037B49"/>
    <w:rsid w:val="00040201"/>
    <w:rsid w:val="00041A13"/>
    <w:rsid w:val="00041B8B"/>
    <w:rsid w:val="00042414"/>
    <w:rsid w:val="00042C57"/>
    <w:rsid w:val="00043187"/>
    <w:rsid w:val="00045039"/>
    <w:rsid w:val="0004603B"/>
    <w:rsid w:val="00051BC7"/>
    <w:rsid w:val="00056448"/>
    <w:rsid w:val="00057810"/>
    <w:rsid w:val="00066F47"/>
    <w:rsid w:val="00070F94"/>
    <w:rsid w:val="00071D28"/>
    <w:rsid w:val="00075317"/>
    <w:rsid w:val="000768A5"/>
    <w:rsid w:val="000770DE"/>
    <w:rsid w:val="00080100"/>
    <w:rsid w:val="000843D2"/>
    <w:rsid w:val="000875EE"/>
    <w:rsid w:val="0009403D"/>
    <w:rsid w:val="00095C8F"/>
    <w:rsid w:val="000972FE"/>
    <w:rsid w:val="000A0352"/>
    <w:rsid w:val="000A17C3"/>
    <w:rsid w:val="000A2DA5"/>
    <w:rsid w:val="000A59E7"/>
    <w:rsid w:val="000A621D"/>
    <w:rsid w:val="000B2240"/>
    <w:rsid w:val="000B3441"/>
    <w:rsid w:val="000B4D9E"/>
    <w:rsid w:val="000B4F15"/>
    <w:rsid w:val="000B6954"/>
    <w:rsid w:val="000B7487"/>
    <w:rsid w:val="000C3289"/>
    <w:rsid w:val="000C3646"/>
    <w:rsid w:val="000C4413"/>
    <w:rsid w:val="000C6BE0"/>
    <w:rsid w:val="000D0A17"/>
    <w:rsid w:val="000D18F9"/>
    <w:rsid w:val="000D3B00"/>
    <w:rsid w:val="000D51F5"/>
    <w:rsid w:val="000D6AA3"/>
    <w:rsid w:val="000D7492"/>
    <w:rsid w:val="000E4B3A"/>
    <w:rsid w:val="000E4B6B"/>
    <w:rsid w:val="000E5B07"/>
    <w:rsid w:val="000F03D6"/>
    <w:rsid w:val="000F049B"/>
    <w:rsid w:val="000F087A"/>
    <w:rsid w:val="000F287F"/>
    <w:rsid w:val="000F469B"/>
    <w:rsid w:val="000F4813"/>
    <w:rsid w:val="000F4833"/>
    <w:rsid w:val="000F601E"/>
    <w:rsid w:val="000F7C11"/>
    <w:rsid w:val="0010001C"/>
    <w:rsid w:val="0010042C"/>
    <w:rsid w:val="00100EFE"/>
    <w:rsid w:val="001026F3"/>
    <w:rsid w:val="0010322E"/>
    <w:rsid w:val="001062D1"/>
    <w:rsid w:val="00106982"/>
    <w:rsid w:val="00106988"/>
    <w:rsid w:val="001135EA"/>
    <w:rsid w:val="00123FDC"/>
    <w:rsid w:val="0012723C"/>
    <w:rsid w:val="001309AE"/>
    <w:rsid w:val="0013450D"/>
    <w:rsid w:val="00136FE3"/>
    <w:rsid w:val="00140924"/>
    <w:rsid w:val="001420FF"/>
    <w:rsid w:val="00142E43"/>
    <w:rsid w:val="00143A71"/>
    <w:rsid w:val="00144D2C"/>
    <w:rsid w:val="00144D3F"/>
    <w:rsid w:val="0014640D"/>
    <w:rsid w:val="00147E4C"/>
    <w:rsid w:val="001503AB"/>
    <w:rsid w:val="0015184A"/>
    <w:rsid w:val="00151FFC"/>
    <w:rsid w:val="001521E2"/>
    <w:rsid w:val="001530EB"/>
    <w:rsid w:val="0015330A"/>
    <w:rsid w:val="001538F1"/>
    <w:rsid w:val="0015391B"/>
    <w:rsid w:val="00156CE8"/>
    <w:rsid w:val="00160207"/>
    <w:rsid w:val="0016147A"/>
    <w:rsid w:val="001615B0"/>
    <w:rsid w:val="00161B87"/>
    <w:rsid w:val="00162EC0"/>
    <w:rsid w:val="001647EC"/>
    <w:rsid w:val="001649BF"/>
    <w:rsid w:val="00165632"/>
    <w:rsid w:val="001656B8"/>
    <w:rsid w:val="00174CE7"/>
    <w:rsid w:val="00174D56"/>
    <w:rsid w:val="001766AB"/>
    <w:rsid w:val="00177DAC"/>
    <w:rsid w:val="001808E0"/>
    <w:rsid w:val="00180EDF"/>
    <w:rsid w:val="001813FE"/>
    <w:rsid w:val="001814E8"/>
    <w:rsid w:val="00183F83"/>
    <w:rsid w:val="00184E72"/>
    <w:rsid w:val="00185678"/>
    <w:rsid w:val="0018670F"/>
    <w:rsid w:val="00190100"/>
    <w:rsid w:val="00191112"/>
    <w:rsid w:val="00196C08"/>
    <w:rsid w:val="00197C58"/>
    <w:rsid w:val="001A0BEE"/>
    <w:rsid w:val="001A1114"/>
    <w:rsid w:val="001A17C6"/>
    <w:rsid w:val="001B0F73"/>
    <w:rsid w:val="001B1180"/>
    <w:rsid w:val="001B30AF"/>
    <w:rsid w:val="001B32E6"/>
    <w:rsid w:val="001B3CFD"/>
    <w:rsid w:val="001B5E90"/>
    <w:rsid w:val="001C25F8"/>
    <w:rsid w:val="001C69D7"/>
    <w:rsid w:val="001C7254"/>
    <w:rsid w:val="001C7DCC"/>
    <w:rsid w:val="001D09B9"/>
    <w:rsid w:val="001D2868"/>
    <w:rsid w:val="001D374F"/>
    <w:rsid w:val="001D6EB9"/>
    <w:rsid w:val="001D7070"/>
    <w:rsid w:val="001D748B"/>
    <w:rsid w:val="001D7F58"/>
    <w:rsid w:val="001E1781"/>
    <w:rsid w:val="001E2108"/>
    <w:rsid w:val="001E33AA"/>
    <w:rsid w:val="001E5BC8"/>
    <w:rsid w:val="001E6D9C"/>
    <w:rsid w:val="001F37AF"/>
    <w:rsid w:val="00203EA8"/>
    <w:rsid w:val="00207F0E"/>
    <w:rsid w:val="00210E86"/>
    <w:rsid w:val="00212E25"/>
    <w:rsid w:val="0021790E"/>
    <w:rsid w:val="00217D8C"/>
    <w:rsid w:val="002228FD"/>
    <w:rsid w:val="00226FE7"/>
    <w:rsid w:val="00227AE2"/>
    <w:rsid w:val="0023083E"/>
    <w:rsid w:val="002322B9"/>
    <w:rsid w:val="002346F9"/>
    <w:rsid w:val="00235A90"/>
    <w:rsid w:val="00235A9C"/>
    <w:rsid w:val="002422A4"/>
    <w:rsid w:val="00243863"/>
    <w:rsid w:val="00243F34"/>
    <w:rsid w:val="002440B4"/>
    <w:rsid w:val="002455D4"/>
    <w:rsid w:val="002459CF"/>
    <w:rsid w:val="00246455"/>
    <w:rsid w:val="002471C0"/>
    <w:rsid w:val="00247677"/>
    <w:rsid w:val="0025177A"/>
    <w:rsid w:val="00254EAB"/>
    <w:rsid w:val="002563FA"/>
    <w:rsid w:val="00256B72"/>
    <w:rsid w:val="00257F3F"/>
    <w:rsid w:val="002601CF"/>
    <w:rsid w:val="0026038C"/>
    <w:rsid w:val="00260F0E"/>
    <w:rsid w:val="00261D2C"/>
    <w:rsid w:val="00262180"/>
    <w:rsid w:val="002639B7"/>
    <w:rsid w:val="00266FBC"/>
    <w:rsid w:val="00272A38"/>
    <w:rsid w:val="00273799"/>
    <w:rsid w:val="00273FDB"/>
    <w:rsid w:val="00274088"/>
    <w:rsid w:val="00274A5F"/>
    <w:rsid w:val="00275721"/>
    <w:rsid w:val="00275EEE"/>
    <w:rsid w:val="0028171F"/>
    <w:rsid w:val="0028345D"/>
    <w:rsid w:val="00285E03"/>
    <w:rsid w:val="00286A41"/>
    <w:rsid w:val="00287484"/>
    <w:rsid w:val="002913B8"/>
    <w:rsid w:val="002925F3"/>
    <w:rsid w:val="00293D75"/>
    <w:rsid w:val="00295AC6"/>
    <w:rsid w:val="0029639F"/>
    <w:rsid w:val="002967A4"/>
    <w:rsid w:val="00297572"/>
    <w:rsid w:val="00297A97"/>
    <w:rsid w:val="002A062A"/>
    <w:rsid w:val="002A2D24"/>
    <w:rsid w:val="002A6064"/>
    <w:rsid w:val="002A6A4A"/>
    <w:rsid w:val="002A7135"/>
    <w:rsid w:val="002A7B4A"/>
    <w:rsid w:val="002B123B"/>
    <w:rsid w:val="002B25BF"/>
    <w:rsid w:val="002B7241"/>
    <w:rsid w:val="002B77E7"/>
    <w:rsid w:val="002C097D"/>
    <w:rsid w:val="002C153C"/>
    <w:rsid w:val="002C2B8E"/>
    <w:rsid w:val="002C3044"/>
    <w:rsid w:val="002C63F6"/>
    <w:rsid w:val="002D0D94"/>
    <w:rsid w:val="002D2B75"/>
    <w:rsid w:val="002D3CFC"/>
    <w:rsid w:val="002D408D"/>
    <w:rsid w:val="002E0300"/>
    <w:rsid w:val="002E032F"/>
    <w:rsid w:val="002E2BCB"/>
    <w:rsid w:val="002E4D2A"/>
    <w:rsid w:val="002E4D60"/>
    <w:rsid w:val="002E5A20"/>
    <w:rsid w:val="002E6040"/>
    <w:rsid w:val="002F3188"/>
    <w:rsid w:val="002F3BE0"/>
    <w:rsid w:val="002F7B12"/>
    <w:rsid w:val="003034C8"/>
    <w:rsid w:val="003036DE"/>
    <w:rsid w:val="0030388C"/>
    <w:rsid w:val="00305A0B"/>
    <w:rsid w:val="00306392"/>
    <w:rsid w:val="00306C5C"/>
    <w:rsid w:val="00306D68"/>
    <w:rsid w:val="0030796A"/>
    <w:rsid w:val="00310166"/>
    <w:rsid w:val="0031516E"/>
    <w:rsid w:val="00315C10"/>
    <w:rsid w:val="003163FB"/>
    <w:rsid w:val="00320C0B"/>
    <w:rsid w:val="003231FC"/>
    <w:rsid w:val="00324761"/>
    <w:rsid w:val="00332819"/>
    <w:rsid w:val="003406F9"/>
    <w:rsid w:val="00341D83"/>
    <w:rsid w:val="0034376E"/>
    <w:rsid w:val="003439B0"/>
    <w:rsid w:val="00345058"/>
    <w:rsid w:val="00345652"/>
    <w:rsid w:val="00350B92"/>
    <w:rsid w:val="00350CCE"/>
    <w:rsid w:val="0035286B"/>
    <w:rsid w:val="0035579B"/>
    <w:rsid w:val="00356CF7"/>
    <w:rsid w:val="0036056A"/>
    <w:rsid w:val="003624BC"/>
    <w:rsid w:val="00363EF3"/>
    <w:rsid w:val="00365A00"/>
    <w:rsid w:val="00365E5F"/>
    <w:rsid w:val="003701EB"/>
    <w:rsid w:val="00375ADB"/>
    <w:rsid w:val="0038074B"/>
    <w:rsid w:val="00381418"/>
    <w:rsid w:val="00383241"/>
    <w:rsid w:val="0038376B"/>
    <w:rsid w:val="003876B5"/>
    <w:rsid w:val="003877D4"/>
    <w:rsid w:val="003910A3"/>
    <w:rsid w:val="003924DF"/>
    <w:rsid w:val="003925AF"/>
    <w:rsid w:val="00392924"/>
    <w:rsid w:val="00393223"/>
    <w:rsid w:val="003A0133"/>
    <w:rsid w:val="003A17ED"/>
    <w:rsid w:val="003A2E5A"/>
    <w:rsid w:val="003A3180"/>
    <w:rsid w:val="003A384B"/>
    <w:rsid w:val="003B1691"/>
    <w:rsid w:val="003B28CC"/>
    <w:rsid w:val="003B7031"/>
    <w:rsid w:val="003B768C"/>
    <w:rsid w:val="003B7C2D"/>
    <w:rsid w:val="003C15D7"/>
    <w:rsid w:val="003C2604"/>
    <w:rsid w:val="003C2637"/>
    <w:rsid w:val="003C467A"/>
    <w:rsid w:val="003C5054"/>
    <w:rsid w:val="003C7AC6"/>
    <w:rsid w:val="003D04B4"/>
    <w:rsid w:val="003D0B19"/>
    <w:rsid w:val="003D1AB5"/>
    <w:rsid w:val="003D40E9"/>
    <w:rsid w:val="003D460E"/>
    <w:rsid w:val="003D52C8"/>
    <w:rsid w:val="003D614F"/>
    <w:rsid w:val="003E1619"/>
    <w:rsid w:val="003E3E1F"/>
    <w:rsid w:val="003E4FCC"/>
    <w:rsid w:val="003E53D9"/>
    <w:rsid w:val="003E6BBD"/>
    <w:rsid w:val="003E7432"/>
    <w:rsid w:val="003E778A"/>
    <w:rsid w:val="003F56FE"/>
    <w:rsid w:val="003F63B7"/>
    <w:rsid w:val="003F6CAD"/>
    <w:rsid w:val="00400CE2"/>
    <w:rsid w:val="00400FA1"/>
    <w:rsid w:val="004016CF"/>
    <w:rsid w:val="00405A9A"/>
    <w:rsid w:val="004070AE"/>
    <w:rsid w:val="004075BE"/>
    <w:rsid w:val="00412A96"/>
    <w:rsid w:val="004133A2"/>
    <w:rsid w:val="004142D7"/>
    <w:rsid w:val="00415BC3"/>
    <w:rsid w:val="0042058A"/>
    <w:rsid w:val="00423299"/>
    <w:rsid w:val="00424BBE"/>
    <w:rsid w:val="0042767A"/>
    <w:rsid w:val="00431B16"/>
    <w:rsid w:val="00433BE6"/>
    <w:rsid w:val="00435D7B"/>
    <w:rsid w:val="00436842"/>
    <w:rsid w:val="00437A21"/>
    <w:rsid w:val="0044318A"/>
    <w:rsid w:val="004451BF"/>
    <w:rsid w:val="00446501"/>
    <w:rsid w:val="0044752F"/>
    <w:rsid w:val="00447736"/>
    <w:rsid w:val="00447D74"/>
    <w:rsid w:val="004505F2"/>
    <w:rsid w:val="0046010A"/>
    <w:rsid w:val="00460CC5"/>
    <w:rsid w:val="004737AC"/>
    <w:rsid w:val="004764EB"/>
    <w:rsid w:val="00477536"/>
    <w:rsid w:val="00480DDB"/>
    <w:rsid w:val="00481E83"/>
    <w:rsid w:val="00482888"/>
    <w:rsid w:val="00484232"/>
    <w:rsid w:val="00486E53"/>
    <w:rsid w:val="00491040"/>
    <w:rsid w:val="00492490"/>
    <w:rsid w:val="00492A77"/>
    <w:rsid w:val="004945D9"/>
    <w:rsid w:val="0049556A"/>
    <w:rsid w:val="00497562"/>
    <w:rsid w:val="004A0760"/>
    <w:rsid w:val="004A0843"/>
    <w:rsid w:val="004A42E5"/>
    <w:rsid w:val="004A4DAC"/>
    <w:rsid w:val="004A6B07"/>
    <w:rsid w:val="004A7EA7"/>
    <w:rsid w:val="004B3121"/>
    <w:rsid w:val="004B6143"/>
    <w:rsid w:val="004C303D"/>
    <w:rsid w:val="004C6244"/>
    <w:rsid w:val="004D35D5"/>
    <w:rsid w:val="004D4E5E"/>
    <w:rsid w:val="004D537D"/>
    <w:rsid w:val="004D557D"/>
    <w:rsid w:val="004D6182"/>
    <w:rsid w:val="004D7BB4"/>
    <w:rsid w:val="004E1D92"/>
    <w:rsid w:val="004E6512"/>
    <w:rsid w:val="004E6C93"/>
    <w:rsid w:val="004E7D82"/>
    <w:rsid w:val="004F1D42"/>
    <w:rsid w:val="00502353"/>
    <w:rsid w:val="00507525"/>
    <w:rsid w:val="0050798B"/>
    <w:rsid w:val="00511192"/>
    <w:rsid w:val="0051168C"/>
    <w:rsid w:val="00511C4F"/>
    <w:rsid w:val="00511D25"/>
    <w:rsid w:val="00514AEE"/>
    <w:rsid w:val="00520CB7"/>
    <w:rsid w:val="00521216"/>
    <w:rsid w:val="00521F1D"/>
    <w:rsid w:val="0052251B"/>
    <w:rsid w:val="00522F37"/>
    <w:rsid w:val="00523818"/>
    <w:rsid w:val="00523D60"/>
    <w:rsid w:val="00532A19"/>
    <w:rsid w:val="00532DB3"/>
    <w:rsid w:val="00534D82"/>
    <w:rsid w:val="005355F5"/>
    <w:rsid w:val="005374F5"/>
    <w:rsid w:val="00540407"/>
    <w:rsid w:val="005408B5"/>
    <w:rsid w:val="00544F75"/>
    <w:rsid w:val="00545945"/>
    <w:rsid w:val="00547488"/>
    <w:rsid w:val="00547D99"/>
    <w:rsid w:val="00551D3B"/>
    <w:rsid w:val="005540E3"/>
    <w:rsid w:val="005554CA"/>
    <w:rsid w:val="00561485"/>
    <w:rsid w:val="005625EF"/>
    <w:rsid w:val="00563AC5"/>
    <w:rsid w:val="00564B0D"/>
    <w:rsid w:val="00565265"/>
    <w:rsid w:val="005672B4"/>
    <w:rsid w:val="005679F3"/>
    <w:rsid w:val="0057163E"/>
    <w:rsid w:val="0057231B"/>
    <w:rsid w:val="00572817"/>
    <w:rsid w:val="0057298C"/>
    <w:rsid w:val="00572CC7"/>
    <w:rsid w:val="00574417"/>
    <w:rsid w:val="00575A65"/>
    <w:rsid w:val="005813B3"/>
    <w:rsid w:val="005834B0"/>
    <w:rsid w:val="005873E2"/>
    <w:rsid w:val="00587889"/>
    <w:rsid w:val="00590C1E"/>
    <w:rsid w:val="0059131D"/>
    <w:rsid w:val="00592AB9"/>
    <w:rsid w:val="0059462E"/>
    <w:rsid w:val="00594D43"/>
    <w:rsid w:val="0059539D"/>
    <w:rsid w:val="0059598A"/>
    <w:rsid w:val="00597F66"/>
    <w:rsid w:val="005A302E"/>
    <w:rsid w:val="005A5CB1"/>
    <w:rsid w:val="005A63F9"/>
    <w:rsid w:val="005A76D8"/>
    <w:rsid w:val="005B1186"/>
    <w:rsid w:val="005B1698"/>
    <w:rsid w:val="005B359C"/>
    <w:rsid w:val="005B5133"/>
    <w:rsid w:val="005B7DB4"/>
    <w:rsid w:val="005C25D8"/>
    <w:rsid w:val="005C3D2C"/>
    <w:rsid w:val="005C3FB6"/>
    <w:rsid w:val="005C5538"/>
    <w:rsid w:val="005D0D50"/>
    <w:rsid w:val="005D1AF4"/>
    <w:rsid w:val="005D3E2A"/>
    <w:rsid w:val="005D4DE8"/>
    <w:rsid w:val="005D531F"/>
    <w:rsid w:val="005D5667"/>
    <w:rsid w:val="005D5951"/>
    <w:rsid w:val="005D7C76"/>
    <w:rsid w:val="005E0956"/>
    <w:rsid w:val="005E0FD5"/>
    <w:rsid w:val="005E1A79"/>
    <w:rsid w:val="005E2204"/>
    <w:rsid w:val="005E5BC4"/>
    <w:rsid w:val="005E6626"/>
    <w:rsid w:val="005F00F2"/>
    <w:rsid w:val="005F0642"/>
    <w:rsid w:val="005F2641"/>
    <w:rsid w:val="005F6672"/>
    <w:rsid w:val="005F6CBD"/>
    <w:rsid w:val="0060128B"/>
    <w:rsid w:val="0060211C"/>
    <w:rsid w:val="00604F1D"/>
    <w:rsid w:val="006112C3"/>
    <w:rsid w:val="00613473"/>
    <w:rsid w:val="00614CD6"/>
    <w:rsid w:val="006158FD"/>
    <w:rsid w:val="00620CD1"/>
    <w:rsid w:val="00620CF7"/>
    <w:rsid w:val="00620EED"/>
    <w:rsid w:val="0062104B"/>
    <w:rsid w:val="00623CFE"/>
    <w:rsid w:val="00624362"/>
    <w:rsid w:val="00624373"/>
    <w:rsid w:val="006246C1"/>
    <w:rsid w:val="00624D63"/>
    <w:rsid w:val="006250D4"/>
    <w:rsid w:val="006271CA"/>
    <w:rsid w:val="006272D5"/>
    <w:rsid w:val="00627723"/>
    <w:rsid w:val="00631D01"/>
    <w:rsid w:val="00632282"/>
    <w:rsid w:val="00633836"/>
    <w:rsid w:val="006344FF"/>
    <w:rsid w:val="00634CF3"/>
    <w:rsid w:val="006361C4"/>
    <w:rsid w:val="00636CFD"/>
    <w:rsid w:val="00644707"/>
    <w:rsid w:val="006455E2"/>
    <w:rsid w:val="00646C15"/>
    <w:rsid w:val="00646E27"/>
    <w:rsid w:val="00647DD3"/>
    <w:rsid w:val="00647E03"/>
    <w:rsid w:val="00652026"/>
    <w:rsid w:val="006535C4"/>
    <w:rsid w:val="006603D5"/>
    <w:rsid w:val="006612A1"/>
    <w:rsid w:val="00663020"/>
    <w:rsid w:val="00663106"/>
    <w:rsid w:val="0066688A"/>
    <w:rsid w:val="00670D2D"/>
    <w:rsid w:val="006723DE"/>
    <w:rsid w:val="006776F2"/>
    <w:rsid w:val="00681E30"/>
    <w:rsid w:val="00683888"/>
    <w:rsid w:val="006843B4"/>
    <w:rsid w:val="00686648"/>
    <w:rsid w:val="00686BE9"/>
    <w:rsid w:val="00692A9D"/>
    <w:rsid w:val="00693972"/>
    <w:rsid w:val="00693FC0"/>
    <w:rsid w:val="00694C97"/>
    <w:rsid w:val="0069541D"/>
    <w:rsid w:val="006A400C"/>
    <w:rsid w:val="006A6BFD"/>
    <w:rsid w:val="006A788D"/>
    <w:rsid w:val="006A7A31"/>
    <w:rsid w:val="006B1AD1"/>
    <w:rsid w:val="006B239C"/>
    <w:rsid w:val="006B47C2"/>
    <w:rsid w:val="006C1D9D"/>
    <w:rsid w:val="006C6060"/>
    <w:rsid w:val="006C7254"/>
    <w:rsid w:val="006D0519"/>
    <w:rsid w:val="006D1AB7"/>
    <w:rsid w:val="006D2068"/>
    <w:rsid w:val="006D231D"/>
    <w:rsid w:val="006D6130"/>
    <w:rsid w:val="006E0D57"/>
    <w:rsid w:val="006E0EA3"/>
    <w:rsid w:val="006E2F88"/>
    <w:rsid w:val="006E35EF"/>
    <w:rsid w:val="006E3984"/>
    <w:rsid w:val="006F0801"/>
    <w:rsid w:val="006F1014"/>
    <w:rsid w:val="006F368C"/>
    <w:rsid w:val="006F40AE"/>
    <w:rsid w:val="006F5B57"/>
    <w:rsid w:val="006F73CD"/>
    <w:rsid w:val="00701011"/>
    <w:rsid w:val="00702321"/>
    <w:rsid w:val="0070466F"/>
    <w:rsid w:val="0070768F"/>
    <w:rsid w:val="00711752"/>
    <w:rsid w:val="007151C0"/>
    <w:rsid w:val="0071708D"/>
    <w:rsid w:val="00717B34"/>
    <w:rsid w:val="00717CA3"/>
    <w:rsid w:val="00723464"/>
    <w:rsid w:val="00724E86"/>
    <w:rsid w:val="00730298"/>
    <w:rsid w:val="0073139F"/>
    <w:rsid w:val="007322AF"/>
    <w:rsid w:val="00734997"/>
    <w:rsid w:val="0073571F"/>
    <w:rsid w:val="00741028"/>
    <w:rsid w:val="00741A10"/>
    <w:rsid w:val="00742074"/>
    <w:rsid w:val="00752847"/>
    <w:rsid w:val="007555F9"/>
    <w:rsid w:val="00755D94"/>
    <w:rsid w:val="007561BF"/>
    <w:rsid w:val="0076369B"/>
    <w:rsid w:val="0076385C"/>
    <w:rsid w:val="00764584"/>
    <w:rsid w:val="007656AA"/>
    <w:rsid w:val="0077139F"/>
    <w:rsid w:val="00774957"/>
    <w:rsid w:val="00774E86"/>
    <w:rsid w:val="00776284"/>
    <w:rsid w:val="007806DF"/>
    <w:rsid w:val="00780F83"/>
    <w:rsid w:val="00784176"/>
    <w:rsid w:val="0078713F"/>
    <w:rsid w:val="007908F5"/>
    <w:rsid w:val="00790D3B"/>
    <w:rsid w:val="00791819"/>
    <w:rsid w:val="00793B59"/>
    <w:rsid w:val="00793BB7"/>
    <w:rsid w:val="00796740"/>
    <w:rsid w:val="007A16CF"/>
    <w:rsid w:val="007A292A"/>
    <w:rsid w:val="007A59C0"/>
    <w:rsid w:val="007A755E"/>
    <w:rsid w:val="007B10D1"/>
    <w:rsid w:val="007B1A09"/>
    <w:rsid w:val="007B1D12"/>
    <w:rsid w:val="007B2E2A"/>
    <w:rsid w:val="007B3D2D"/>
    <w:rsid w:val="007B6F16"/>
    <w:rsid w:val="007B7EC0"/>
    <w:rsid w:val="007C00B9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2A9E"/>
    <w:rsid w:val="007D3628"/>
    <w:rsid w:val="007D466A"/>
    <w:rsid w:val="007D5DF8"/>
    <w:rsid w:val="007D5E50"/>
    <w:rsid w:val="007E1147"/>
    <w:rsid w:val="007E1CDB"/>
    <w:rsid w:val="007E2E40"/>
    <w:rsid w:val="007F090C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E55"/>
    <w:rsid w:val="00806319"/>
    <w:rsid w:val="00807CE8"/>
    <w:rsid w:val="00811ED8"/>
    <w:rsid w:val="0081308A"/>
    <w:rsid w:val="00814372"/>
    <w:rsid w:val="00815851"/>
    <w:rsid w:val="00822C75"/>
    <w:rsid w:val="0082352D"/>
    <w:rsid w:val="00826375"/>
    <w:rsid w:val="008267EC"/>
    <w:rsid w:val="008344CA"/>
    <w:rsid w:val="00834500"/>
    <w:rsid w:val="008426D1"/>
    <w:rsid w:val="0084458A"/>
    <w:rsid w:val="0084730D"/>
    <w:rsid w:val="00847B4C"/>
    <w:rsid w:val="008515A8"/>
    <w:rsid w:val="00851D2C"/>
    <w:rsid w:val="008530B9"/>
    <w:rsid w:val="00853773"/>
    <w:rsid w:val="00856680"/>
    <w:rsid w:val="0085714A"/>
    <w:rsid w:val="00857C76"/>
    <w:rsid w:val="00860422"/>
    <w:rsid w:val="00861115"/>
    <w:rsid w:val="008626BD"/>
    <w:rsid w:val="00862EFF"/>
    <w:rsid w:val="00863367"/>
    <w:rsid w:val="00864DC4"/>
    <w:rsid w:val="0086531D"/>
    <w:rsid w:val="008661B9"/>
    <w:rsid w:val="00871BE7"/>
    <w:rsid w:val="00872120"/>
    <w:rsid w:val="00874C7B"/>
    <w:rsid w:val="008764F7"/>
    <w:rsid w:val="0087729F"/>
    <w:rsid w:val="00880A24"/>
    <w:rsid w:val="008815FD"/>
    <w:rsid w:val="0088353E"/>
    <w:rsid w:val="0088527E"/>
    <w:rsid w:val="00886B71"/>
    <w:rsid w:val="00891455"/>
    <w:rsid w:val="00893D3F"/>
    <w:rsid w:val="008955D0"/>
    <w:rsid w:val="008A1A86"/>
    <w:rsid w:val="008A1AB8"/>
    <w:rsid w:val="008A36BE"/>
    <w:rsid w:val="008A371F"/>
    <w:rsid w:val="008A4DFC"/>
    <w:rsid w:val="008B1B08"/>
    <w:rsid w:val="008B2AC4"/>
    <w:rsid w:val="008B458B"/>
    <w:rsid w:val="008B5786"/>
    <w:rsid w:val="008B5C3A"/>
    <w:rsid w:val="008B65FB"/>
    <w:rsid w:val="008B6A5D"/>
    <w:rsid w:val="008B6DB8"/>
    <w:rsid w:val="008B7F0C"/>
    <w:rsid w:val="008C1952"/>
    <w:rsid w:val="008C250A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31"/>
    <w:rsid w:val="008E0097"/>
    <w:rsid w:val="008E057B"/>
    <w:rsid w:val="008E28B9"/>
    <w:rsid w:val="008E293A"/>
    <w:rsid w:val="008E2EAC"/>
    <w:rsid w:val="008E3602"/>
    <w:rsid w:val="008E3D81"/>
    <w:rsid w:val="008E3F0A"/>
    <w:rsid w:val="008F0224"/>
    <w:rsid w:val="008F0B14"/>
    <w:rsid w:val="008F2211"/>
    <w:rsid w:val="008F2925"/>
    <w:rsid w:val="008F4C58"/>
    <w:rsid w:val="008F5E75"/>
    <w:rsid w:val="0090389D"/>
    <w:rsid w:val="00905C15"/>
    <w:rsid w:val="0090605A"/>
    <w:rsid w:val="00906E18"/>
    <w:rsid w:val="0091102F"/>
    <w:rsid w:val="00911202"/>
    <w:rsid w:val="0091678A"/>
    <w:rsid w:val="00921878"/>
    <w:rsid w:val="009221FE"/>
    <w:rsid w:val="009236D8"/>
    <w:rsid w:val="0092675D"/>
    <w:rsid w:val="00927AA7"/>
    <w:rsid w:val="00930567"/>
    <w:rsid w:val="00930B26"/>
    <w:rsid w:val="0093200C"/>
    <w:rsid w:val="009326E3"/>
    <w:rsid w:val="0093599F"/>
    <w:rsid w:val="0094020D"/>
    <w:rsid w:val="00940ADB"/>
    <w:rsid w:val="00940EA6"/>
    <w:rsid w:val="00942F34"/>
    <w:rsid w:val="00943201"/>
    <w:rsid w:val="00951E82"/>
    <w:rsid w:val="00953341"/>
    <w:rsid w:val="009544E4"/>
    <w:rsid w:val="009550BA"/>
    <w:rsid w:val="00956B90"/>
    <w:rsid w:val="00956FB2"/>
    <w:rsid w:val="009573C5"/>
    <w:rsid w:val="0095773F"/>
    <w:rsid w:val="00961F04"/>
    <w:rsid w:val="00962014"/>
    <w:rsid w:val="00962A61"/>
    <w:rsid w:val="009632F5"/>
    <w:rsid w:val="00964A13"/>
    <w:rsid w:val="00964C93"/>
    <w:rsid w:val="00964DCE"/>
    <w:rsid w:val="0096683A"/>
    <w:rsid w:val="00967BEA"/>
    <w:rsid w:val="0097036E"/>
    <w:rsid w:val="00973563"/>
    <w:rsid w:val="009737FF"/>
    <w:rsid w:val="0097486E"/>
    <w:rsid w:val="00977218"/>
    <w:rsid w:val="00982D15"/>
    <w:rsid w:val="00983840"/>
    <w:rsid w:val="00985158"/>
    <w:rsid w:val="00987C91"/>
    <w:rsid w:val="00990075"/>
    <w:rsid w:val="00990F8F"/>
    <w:rsid w:val="00991D08"/>
    <w:rsid w:val="009923F8"/>
    <w:rsid w:val="00993AF4"/>
    <w:rsid w:val="00995E5A"/>
    <w:rsid w:val="009A2E41"/>
    <w:rsid w:val="009A5375"/>
    <w:rsid w:val="009A5CA9"/>
    <w:rsid w:val="009A5D52"/>
    <w:rsid w:val="009A68FA"/>
    <w:rsid w:val="009A6AF7"/>
    <w:rsid w:val="009A7A34"/>
    <w:rsid w:val="009A7CD5"/>
    <w:rsid w:val="009B43C2"/>
    <w:rsid w:val="009B70F3"/>
    <w:rsid w:val="009B75FB"/>
    <w:rsid w:val="009C001F"/>
    <w:rsid w:val="009C1593"/>
    <w:rsid w:val="009C25D6"/>
    <w:rsid w:val="009C468E"/>
    <w:rsid w:val="009C6F1B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3C6A"/>
    <w:rsid w:val="009E589E"/>
    <w:rsid w:val="009E6B43"/>
    <w:rsid w:val="009E6C26"/>
    <w:rsid w:val="009F2FE3"/>
    <w:rsid w:val="009F5737"/>
    <w:rsid w:val="009F59F7"/>
    <w:rsid w:val="009F65DB"/>
    <w:rsid w:val="009F6FEE"/>
    <w:rsid w:val="009F7F28"/>
    <w:rsid w:val="009F7F3E"/>
    <w:rsid w:val="00A04D7C"/>
    <w:rsid w:val="00A064B2"/>
    <w:rsid w:val="00A07AF1"/>
    <w:rsid w:val="00A103FC"/>
    <w:rsid w:val="00A128AD"/>
    <w:rsid w:val="00A13CE2"/>
    <w:rsid w:val="00A14D3A"/>
    <w:rsid w:val="00A166C6"/>
    <w:rsid w:val="00A204B0"/>
    <w:rsid w:val="00A22E10"/>
    <w:rsid w:val="00A234C0"/>
    <w:rsid w:val="00A25737"/>
    <w:rsid w:val="00A26AC6"/>
    <w:rsid w:val="00A27EBC"/>
    <w:rsid w:val="00A31FA8"/>
    <w:rsid w:val="00A3433B"/>
    <w:rsid w:val="00A36A50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57AE6"/>
    <w:rsid w:val="00A6046E"/>
    <w:rsid w:val="00A6093D"/>
    <w:rsid w:val="00A63446"/>
    <w:rsid w:val="00A64D59"/>
    <w:rsid w:val="00A6597E"/>
    <w:rsid w:val="00A67235"/>
    <w:rsid w:val="00A755DF"/>
    <w:rsid w:val="00A77280"/>
    <w:rsid w:val="00A80247"/>
    <w:rsid w:val="00A8103C"/>
    <w:rsid w:val="00A82333"/>
    <w:rsid w:val="00A835D4"/>
    <w:rsid w:val="00A84E4B"/>
    <w:rsid w:val="00A85B40"/>
    <w:rsid w:val="00A861FA"/>
    <w:rsid w:val="00A86D83"/>
    <w:rsid w:val="00A94E74"/>
    <w:rsid w:val="00A95624"/>
    <w:rsid w:val="00AA0E8A"/>
    <w:rsid w:val="00AA3DFF"/>
    <w:rsid w:val="00AA61E5"/>
    <w:rsid w:val="00AA6A5F"/>
    <w:rsid w:val="00AB0565"/>
    <w:rsid w:val="00AB180D"/>
    <w:rsid w:val="00AB206D"/>
    <w:rsid w:val="00AB2196"/>
    <w:rsid w:val="00AB4881"/>
    <w:rsid w:val="00AB5103"/>
    <w:rsid w:val="00AB6299"/>
    <w:rsid w:val="00AC1DF9"/>
    <w:rsid w:val="00AC2197"/>
    <w:rsid w:val="00AC2FB7"/>
    <w:rsid w:val="00AC6C61"/>
    <w:rsid w:val="00AD2652"/>
    <w:rsid w:val="00AD4DA3"/>
    <w:rsid w:val="00AE16BC"/>
    <w:rsid w:val="00AE17D8"/>
    <w:rsid w:val="00AE288F"/>
    <w:rsid w:val="00AE2BB7"/>
    <w:rsid w:val="00AE3506"/>
    <w:rsid w:val="00AE5D70"/>
    <w:rsid w:val="00AE6006"/>
    <w:rsid w:val="00AF1ABF"/>
    <w:rsid w:val="00AF288D"/>
    <w:rsid w:val="00AF2E84"/>
    <w:rsid w:val="00AF314C"/>
    <w:rsid w:val="00AF4136"/>
    <w:rsid w:val="00B03D64"/>
    <w:rsid w:val="00B0591B"/>
    <w:rsid w:val="00B05D08"/>
    <w:rsid w:val="00B0692E"/>
    <w:rsid w:val="00B075C0"/>
    <w:rsid w:val="00B104D4"/>
    <w:rsid w:val="00B1321F"/>
    <w:rsid w:val="00B13A07"/>
    <w:rsid w:val="00B15462"/>
    <w:rsid w:val="00B15CC1"/>
    <w:rsid w:val="00B221EA"/>
    <w:rsid w:val="00B2241A"/>
    <w:rsid w:val="00B265E1"/>
    <w:rsid w:val="00B273BF"/>
    <w:rsid w:val="00B300AD"/>
    <w:rsid w:val="00B30A56"/>
    <w:rsid w:val="00B31B87"/>
    <w:rsid w:val="00B3523D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6495"/>
    <w:rsid w:val="00B54495"/>
    <w:rsid w:val="00B5466F"/>
    <w:rsid w:val="00B578B6"/>
    <w:rsid w:val="00B610A9"/>
    <w:rsid w:val="00B639CB"/>
    <w:rsid w:val="00B71738"/>
    <w:rsid w:val="00B73375"/>
    <w:rsid w:val="00B73D60"/>
    <w:rsid w:val="00B7576D"/>
    <w:rsid w:val="00B76093"/>
    <w:rsid w:val="00B76D59"/>
    <w:rsid w:val="00B77C29"/>
    <w:rsid w:val="00B81581"/>
    <w:rsid w:val="00B82D94"/>
    <w:rsid w:val="00B83327"/>
    <w:rsid w:val="00B843B6"/>
    <w:rsid w:val="00B876E1"/>
    <w:rsid w:val="00B91303"/>
    <w:rsid w:val="00B93992"/>
    <w:rsid w:val="00B95D8E"/>
    <w:rsid w:val="00B9637A"/>
    <w:rsid w:val="00B96DCF"/>
    <w:rsid w:val="00B97230"/>
    <w:rsid w:val="00BA0F60"/>
    <w:rsid w:val="00BA32B7"/>
    <w:rsid w:val="00BA3B47"/>
    <w:rsid w:val="00BB23CE"/>
    <w:rsid w:val="00BB263B"/>
    <w:rsid w:val="00BB2A39"/>
    <w:rsid w:val="00BB3282"/>
    <w:rsid w:val="00BB4B64"/>
    <w:rsid w:val="00BB4BB5"/>
    <w:rsid w:val="00BB5B23"/>
    <w:rsid w:val="00BB669C"/>
    <w:rsid w:val="00BB6C60"/>
    <w:rsid w:val="00BB7196"/>
    <w:rsid w:val="00BC424D"/>
    <w:rsid w:val="00BC551E"/>
    <w:rsid w:val="00BC5924"/>
    <w:rsid w:val="00BC5C45"/>
    <w:rsid w:val="00BC6DD3"/>
    <w:rsid w:val="00BD1B0B"/>
    <w:rsid w:val="00BD3981"/>
    <w:rsid w:val="00BD4F03"/>
    <w:rsid w:val="00BE0583"/>
    <w:rsid w:val="00BE1AB7"/>
    <w:rsid w:val="00BE61B0"/>
    <w:rsid w:val="00BE7410"/>
    <w:rsid w:val="00BF06AE"/>
    <w:rsid w:val="00BF0D72"/>
    <w:rsid w:val="00BF6D10"/>
    <w:rsid w:val="00BF70E3"/>
    <w:rsid w:val="00C0124B"/>
    <w:rsid w:val="00C03F64"/>
    <w:rsid w:val="00C059D4"/>
    <w:rsid w:val="00C05B64"/>
    <w:rsid w:val="00C0646B"/>
    <w:rsid w:val="00C07058"/>
    <w:rsid w:val="00C129B2"/>
    <w:rsid w:val="00C148C3"/>
    <w:rsid w:val="00C14BD4"/>
    <w:rsid w:val="00C229DD"/>
    <w:rsid w:val="00C24608"/>
    <w:rsid w:val="00C254CA"/>
    <w:rsid w:val="00C267E4"/>
    <w:rsid w:val="00C270F1"/>
    <w:rsid w:val="00C27719"/>
    <w:rsid w:val="00C32271"/>
    <w:rsid w:val="00C34419"/>
    <w:rsid w:val="00C41121"/>
    <w:rsid w:val="00C4146C"/>
    <w:rsid w:val="00C42472"/>
    <w:rsid w:val="00C4256D"/>
    <w:rsid w:val="00C43830"/>
    <w:rsid w:val="00C43DB4"/>
    <w:rsid w:val="00C45B50"/>
    <w:rsid w:val="00C46041"/>
    <w:rsid w:val="00C4683E"/>
    <w:rsid w:val="00C474D4"/>
    <w:rsid w:val="00C4763C"/>
    <w:rsid w:val="00C522DC"/>
    <w:rsid w:val="00C532FB"/>
    <w:rsid w:val="00C57638"/>
    <w:rsid w:val="00C649A5"/>
    <w:rsid w:val="00C661E7"/>
    <w:rsid w:val="00C671F6"/>
    <w:rsid w:val="00C72335"/>
    <w:rsid w:val="00C72530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4052"/>
    <w:rsid w:val="00CA65F9"/>
    <w:rsid w:val="00CA70B2"/>
    <w:rsid w:val="00CA7ED7"/>
    <w:rsid w:val="00CB4BA1"/>
    <w:rsid w:val="00CB6153"/>
    <w:rsid w:val="00CB6213"/>
    <w:rsid w:val="00CC3D07"/>
    <w:rsid w:val="00CC3D5F"/>
    <w:rsid w:val="00CC7A2C"/>
    <w:rsid w:val="00CD0225"/>
    <w:rsid w:val="00CD0BEE"/>
    <w:rsid w:val="00CD2850"/>
    <w:rsid w:val="00CD48AB"/>
    <w:rsid w:val="00CD580E"/>
    <w:rsid w:val="00CE07F1"/>
    <w:rsid w:val="00CE137C"/>
    <w:rsid w:val="00CE17D7"/>
    <w:rsid w:val="00CE36D7"/>
    <w:rsid w:val="00CE49CC"/>
    <w:rsid w:val="00CF016D"/>
    <w:rsid w:val="00CF361E"/>
    <w:rsid w:val="00CF3740"/>
    <w:rsid w:val="00D00F04"/>
    <w:rsid w:val="00D01146"/>
    <w:rsid w:val="00D021A3"/>
    <w:rsid w:val="00D06183"/>
    <w:rsid w:val="00D06968"/>
    <w:rsid w:val="00D06F00"/>
    <w:rsid w:val="00D07195"/>
    <w:rsid w:val="00D0759E"/>
    <w:rsid w:val="00D105BA"/>
    <w:rsid w:val="00D107B6"/>
    <w:rsid w:val="00D10B84"/>
    <w:rsid w:val="00D1267E"/>
    <w:rsid w:val="00D13D46"/>
    <w:rsid w:val="00D1510A"/>
    <w:rsid w:val="00D15730"/>
    <w:rsid w:val="00D2284F"/>
    <w:rsid w:val="00D22ED2"/>
    <w:rsid w:val="00D25806"/>
    <w:rsid w:val="00D27D98"/>
    <w:rsid w:val="00D30829"/>
    <w:rsid w:val="00D31A57"/>
    <w:rsid w:val="00D33F00"/>
    <w:rsid w:val="00D34531"/>
    <w:rsid w:val="00D34B34"/>
    <w:rsid w:val="00D406AC"/>
    <w:rsid w:val="00D42DF7"/>
    <w:rsid w:val="00D43313"/>
    <w:rsid w:val="00D43A00"/>
    <w:rsid w:val="00D43ED4"/>
    <w:rsid w:val="00D4466A"/>
    <w:rsid w:val="00D462CC"/>
    <w:rsid w:val="00D47A16"/>
    <w:rsid w:val="00D54B50"/>
    <w:rsid w:val="00D54F5F"/>
    <w:rsid w:val="00D56A73"/>
    <w:rsid w:val="00D579AA"/>
    <w:rsid w:val="00D62B70"/>
    <w:rsid w:val="00D62B8B"/>
    <w:rsid w:val="00D647A9"/>
    <w:rsid w:val="00D70150"/>
    <w:rsid w:val="00D704BB"/>
    <w:rsid w:val="00D72E16"/>
    <w:rsid w:val="00D735AE"/>
    <w:rsid w:val="00D74A96"/>
    <w:rsid w:val="00D806A2"/>
    <w:rsid w:val="00D81410"/>
    <w:rsid w:val="00D81F02"/>
    <w:rsid w:val="00D85CE8"/>
    <w:rsid w:val="00D863FF"/>
    <w:rsid w:val="00D8729B"/>
    <w:rsid w:val="00D92255"/>
    <w:rsid w:val="00D94012"/>
    <w:rsid w:val="00D95093"/>
    <w:rsid w:val="00D95C92"/>
    <w:rsid w:val="00D97808"/>
    <w:rsid w:val="00DA058D"/>
    <w:rsid w:val="00DA103F"/>
    <w:rsid w:val="00DA19AC"/>
    <w:rsid w:val="00DA27E0"/>
    <w:rsid w:val="00DA43E2"/>
    <w:rsid w:val="00DB3392"/>
    <w:rsid w:val="00DB34ED"/>
    <w:rsid w:val="00DB3F73"/>
    <w:rsid w:val="00DB5D20"/>
    <w:rsid w:val="00DC0210"/>
    <w:rsid w:val="00DC1AC8"/>
    <w:rsid w:val="00DC4205"/>
    <w:rsid w:val="00DC42C3"/>
    <w:rsid w:val="00DC4FFB"/>
    <w:rsid w:val="00DC5DAB"/>
    <w:rsid w:val="00DC7D50"/>
    <w:rsid w:val="00DD05A8"/>
    <w:rsid w:val="00DD0965"/>
    <w:rsid w:val="00DD26EE"/>
    <w:rsid w:val="00DE1B55"/>
    <w:rsid w:val="00DE4995"/>
    <w:rsid w:val="00DE49C5"/>
    <w:rsid w:val="00DE5391"/>
    <w:rsid w:val="00DE7756"/>
    <w:rsid w:val="00DE7796"/>
    <w:rsid w:val="00DF08F8"/>
    <w:rsid w:val="00DF0C4E"/>
    <w:rsid w:val="00DF112B"/>
    <w:rsid w:val="00DF338F"/>
    <w:rsid w:val="00DF3912"/>
    <w:rsid w:val="00DF3EAE"/>
    <w:rsid w:val="00DF51F5"/>
    <w:rsid w:val="00DF6946"/>
    <w:rsid w:val="00DF73CA"/>
    <w:rsid w:val="00E005DB"/>
    <w:rsid w:val="00E00B9E"/>
    <w:rsid w:val="00E0188F"/>
    <w:rsid w:val="00E04501"/>
    <w:rsid w:val="00E068B6"/>
    <w:rsid w:val="00E06AEE"/>
    <w:rsid w:val="00E1223C"/>
    <w:rsid w:val="00E12D3C"/>
    <w:rsid w:val="00E144FA"/>
    <w:rsid w:val="00E15877"/>
    <w:rsid w:val="00E16CBF"/>
    <w:rsid w:val="00E20F64"/>
    <w:rsid w:val="00E21713"/>
    <w:rsid w:val="00E21770"/>
    <w:rsid w:val="00E23886"/>
    <w:rsid w:val="00E24886"/>
    <w:rsid w:val="00E30EF7"/>
    <w:rsid w:val="00E315A5"/>
    <w:rsid w:val="00E3480E"/>
    <w:rsid w:val="00E4230C"/>
    <w:rsid w:val="00E43973"/>
    <w:rsid w:val="00E451D8"/>
    <w:rsid w:val="00E45D00"/>
    <w:rsid w:val="00E4675A"/>
    <w:rsid w:val="00E46F1B"/>
    <w:rsid w:val="00E47FA6"/>
    <w:rsid w:val="00E511AB"/>
    <w:rsid w:val="00E533F0"/>
    <w:rsid w:val="00E55BBF"/>
    <w:rsid w:val="00E625E3"/>
    <w:rsid w:val="00E63972"/>
    <w:rsid w:val="00E66CDA"/>
    <w:rsid w:val="00E70261"/>
    <w:rsid w:val="00E70D17"/>
    <w:rsid w:val="00E7150C"/>
    <w:rsid w:val="00E71EE1"/>
    <w:rsid w:val="00E744FE"/>
    <w:rsid w:val="00E7580E"/>
    <w:rsid w:val="00E77B60"/>
    <w:rsid w:val="00E86534"/>
    <w:rsid w:val="00E87458"/>
    <w:rsid w:val="00E87A61"/>
    <w:rsid w:val="00E90065"/>
    <w:rsid w:val="00E912E6"/>
    <w:rsid w:val="00E91310"/>
    <w:rsid w:val="00E9419C"/>
    <w:rsid w:val="00E94785"/>
    <w:rsid w:val="00E968BE"/>
    <w:rsid w:val="00EA2BB9"/>
    <w:rsid w:val="00EA6A68"/>
    <w:rsid w:val="00EB08D7"/>
    <w:rsid w:val="00EB5169"/>
    <w:rsid w:val="00EC0F0F"/>
    <w:rsid w:val="00EC15E0"/>
    <w:rsid w:val="00EC27D3"/>
    <w:rsid w:val="00EC2AFA"/>
    <w:rsid w:val="00EC35BB"/>
    <w:rsid w:val="00EC39A1"/>
    <w:rsid w:val="00EC3BF1"/>
    <w:rsid w:val="00EC76AC"/>
    <w:rsid w:val="00ED07F7"/>
    <w:rsid w:val="00ED0DB3"/>
    <w:rsid w:val="00ED0E7F"/>
    <w:rsid w:val="00ED105C"/>
    <w:rsid w:val="00ED34ED"/>
    <w:rsid w:val="00ED5CC4"/>
    <w:rsid w:val="00ED6BB4"/>
    <w:rsid w:val="00EE03DC"/>
    <w:rsid w:val="00EE1E0B"/>
    <w:rsid w:val="00EE2FC9"/>
    <w:rsid w:val="00EE3529"/>
    <w:rsid w:val="00EE3640"/>
    <w:rsid w:val="00EE3AC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EB5"/>
    <w:rsid w:val="00F020C1"/>
    <w:rsid w:val="00F0382C"/>
    <w:rsid w:val="00F04167"/>
    <w:rsid w:val="00F0555F"/>
    <w:rsid w:val="00F061C1"/>
    <w:rsid w:val="00F06DFA"/>
    <w:rsid w:val="00F07E3F"/>
    <w:rsid w:val="00F10886"/>
    <w:rsid w:val="00F12F76"/>
    <w:rsid w:val="00F1341E"/>
    <w:rsid w:val="00F16911"/>
    <w:rsid w:val="00F16CFC"/>
    <w:rsid w:val="00F20857"/>
    <w:rsid w:val="00F218D4"/>
    <w:rsid w:val="00F27A31"/>
    <w:rsid w:val="00F307AD"/>
    <w:rsid w:val="00F33771"/>
    <w:rsid w:val="00F353A2"/>
    <w:rsid w:val="00F40631"/>
    <w:rsid w:val="00F413FD"/>
    <w:rsid w:val="00F422D1"/>
    <w:rsid w:val="00F42D99"/>
    <w:rsid w:val="00F44A63"/>
    <w:rsid w:val="00F44B22"/>
    <w:rsid w:val="00F47A3D"/>
    <w:rsid w:val="00F51102"/>
    <w:rsid w:val="00F52C73"/>
    <w:rsid w:val="00F532FF"/>
    <w:rsid w:val="00F5619D"/>
    <w:rsid w:val="00F60573"/>
    <w:rsid w:val="00F62574"/>
    <w:rsid w:val="00F6290C"/>
    <w:rsid w:val="00F65E83"/>
    <w:rsid w:val="00F71929"/>
    <w:rsid w:val="00F750CD"/>
    <w:rsid w:val="00F760BD"/>
    <w:rsid w:val="00F7664B"/>
    <w:rsid w:val="00F819ED"/>
    <w:rsid w:val="00F81A2D"/>
    <w:rsid w:val="00F82447"/>
    <w:rsid w:val="00F82574"/>
    <w:rsid w:val="00F8332E"/>
    <w:rsid w:val="00F83BAA"/>
    <w:rsid w:val="00F840C9"/>
    <w:rsid w:val="00F84AF3"/>
    <w:rsid w:val="00F84EAF"/>
    <w:rsid w:val="00F862ED"/>
    <w:rsid w:val="00F877ED"/>
    <w:rsid w:val="00F934DA"/>
    <w:rsid w:val="00F93988"/>
    <w:rsid w:val="00F97761"/>
    <w:rsid w:val="00FA37CD"/>
    <w:rsid w:val="00FA4359"/>
    <w:rsid w:val="00FA75EE"/>
    <w:rsid w:val="00FB17C3"/>
    <w:rsid w:val="00FB2952"/>
    <w:rsid w:val="00FB404F"/>
    <w:rsid w:val="00FB564D"/>
    <w:rsid w:val="00FB568B"/>
    <w:rsid w:val="00FB6903"/>
    <w:rsid w:val="00FB735C"/>
    <w:rsid w:val="00FB7D0E"/>
    <w:rsid w:val="00FC0D3A"/>
    <w:rsid w:val="00FC362F"/>
    <w:rsid w:val="00FC4248"/>
    <w:rsid w:val="00FC6975"/>
    <w:rsid w:val="00FC6999"/>
    <w:rsid w:val="00FD2D4F"/>
    <w:rsid w:val="00FD2FC2"/>
    <w:rsid w:val="00FD3403"/>
    <w:rsid w:val="00FD7A6B"/>
    <w:rsid w:val="00FE2823"/>
    <w:rsid w:val="00FE4AEF"/>
    <w:rsid w:val="00FE5A66"/>
    <w:rsid w:val="00FE5CB1"/>
    <w:rsid w:val="00FE6270"/>
    <w:rsid w:val="00FF0591"/>
    <w:rsid w:val="00FF20FC"/>
    <w:rsid w:val="00FF4735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558A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A6WAAD5KZT2Q-235352946-3184</_dlc_DocId>
    <_dlc_DocIdUrl xmlns="1a33af13-4045-4f88-9d7b-618e30f79918">
      <Url>http://dm/eesc/2025/_layouts/15/DocIdRedir.aspx?ID=A6WAAD5KZT2Q-235352946-3184</Url>
      <Description>A6WAAD5KZT2Q-235352946-3184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2025-08-27T12:00:00+00:00</ProductionDate>
    <DocumentNumber xmlns="a3e83899-37aa-47c6-ba54-4ea80e9c17cf">2211</DocumentNumber>
    <FicheYea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2025-09-17T12:00:00+00:00</MeetingDate>
    <TaxCatchAll xmlns="1a33af13-4045-4f88-9d7b-618e30f79918">
      <Value>67</Value>
      <Value>15</Value>
      <Value>13</Value>
      <Value>12</Value>
      <Value>25</Value>
      <Value>23</Value>
      <Value>5</Value>
      <Value>1</Value>
      <Value>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293040</FicheNumber>
    <OriginalSender xmlns="1a33af13-4045-4f88-9d7b-618e30f79918">
      <UserInfo>
        <DisplayName>Tudor Anca</DisplayName>
        <AccountId>52</AccountId>
        <AccountType/>
      </UserInfo>
    </OriginalSender>
    <DocumentPart xmlns="1a33af13-4045-4f88-9d7b-618e30f79918">5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>599</MeetingNumber>
    <DossierName_0 xmlns="http://schemas.microsoft.com/sharepoint/v3/fields">
      <Terms xmlns="http://schemas.microsoft.com/office/infopath/2007/PartnerControls"/>
    </DossierName_0>
    <DocumentVersion xmlns="1a33af13-4045-4f88-9d7b-618e30f79918">0</DocumentVersion>
    <DossierNumber xmlns="1a33af13-4045-4f88-9d7b-618e30f79918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926977-14C1-40EF-92DA-958DF0C25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19D29-E21E-414C-8771-2687C9195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C13BF-92C4-4D2D-B1B9-7D4A84A74C73}"/>
</file>

<file path=customXml/itemProps4.xml><?xml version="1.0" encoding="utf-8"?>
<ds:datastoreItem xmlns:ds="http://schemas.openxmlformats.org/officeDocument/2006/customXml" ds:itemID="{2F1AEAF2-2069-4354-9577-B9E018C46562}">
  <ds:schemaRefs>
    <ds:schemaRef ds:uri="http://schemas.microsoft.com/office/2006/metadata/properties"/>
    <ds:schemaRef ds:uri="http://schemas.microsoft.com/office/infopath/2007/PartnerControls"/>
    <ds:schemaRef ds:uri="a0a8d699-d49c-4b9e-9064-42683f2908e5"/>
    <ds:schemaRef ds:uri="97d5f866-5f74-4306-8d99-920e9d489144"/>
  </ds:schemaRefs>
</ds:datastoreItem>
</file>

<file path=customXml/itemProps5.xml><?xml version="1.0" encoding="utf-8"?>
<ds:datastoreItem xmlns:ds="http://schemas.openxmlformats.org/officeDocument/2006/customXml" ds:itemID="{E5D90A77-7B03-46B3-9FD8-7E0186462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V - 598th plenary session - July 2025 </dc:title>
  <dc:subject>PV</dc:subject>
  <dc:creator/>
  <cp:keywords>EESC-2023-01103-01-00-PV-TRA-EN</cp:keywords>
  <dc:description>Rapporteur:  - Original language: EN - Date of document: 11/04/2023 - Date of meeting: 00/26/2023 09:00 - External documents:  - Administrator: Mme DAMYANOVA-KERESTELIEVA Ani Alexieva</dc:description>
  <cp:lastModifiedBy/>
  <cp:revision>3</cp:revision>
  <cp:lastPrinted>2004-02-16T15:16:00Z</cp:lastPrinted>
  <dcterms:created xsi:type="dcterms:W3CDTF">2025-08-27T10:33:00Z</dcterms:created>
  <dcterms:modified xsi:type="dcterms:W3CDTF">2025-08-27T10:35:00Z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08/08/2025, 28/03/2023, 08/03/2023, 17/05/2022</vt:lpwstr>
  </property>
  <property fmtid="{D5CDD505-2E9C-101B-9397-08002B2CF9AE}" pid="4" name="Pref_Time">
    <vt:lpwstr>15:59:36, 16:29:14, 14:43:47, 11:03:32</vt:lpwstr>
  </property>
  <property fmtid="{D5CDD505-2E9C-101B-9397-08002B2CF9AE}" pid="5" name="Pref_User">
    <vt:lpwstr>pacup, jhvi, enied, enied</vt:lpwstr>
  </property>
  <property fmtid="{D5CDD505-2E9C-101B-9397-08002B2CF9AE}" pid="6" name="Pref_FileName">
    <vt:lpwstr>EESC-2025-02211-05-00-PV-ORI.docx, 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8809846a-8147-442a-8f01-0b1152113eb8</vt:lpwstr>
  </property>
  <property fmtid="{D5CDD505-2E9C-101B-9397-08002B2CF9AE}" pid="9" name="AvailableTranslations">
    <vt:lpwstr>5;#EN|f2175f21-25d7-44a3-96da-d6a61b075e1b;#12;#FR|d2afafd3-4c81-4f60-8f52-ee33f2f54ff3;#23;#DE|f6b31e5a-26fa-4935-b661-318e46daf27e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599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2211</vt:i4>
  </property>
  <property fmtid="{D5CDD505-2E9C-101B-9397-08002B2CF9AE}" pid="15" name="DocumentVersion">
    <vt:i4>0</vt:i4>
  </property>
  <property fmtid="{D5CDD505-2E9C-101B-9397-08002B2CF9AE}" pid="16" name="DocumentStatus">
    <vt:lpwstr>13;#TRA|150d2a88-1431-44e6-a8ca-0bb753ab8672</vt:lpwstr>
  </property>
  <property fmtid="{D5CDD505-2E9C-101B-9397-08002B2CF9AE}" pid="17" name="DocumentPart">
    <vt:i4>5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25;#PV|1803ae8b-64e3-46b0-b006-38f052534549</vt:lpwstr>
  </property>
  <property fmtid="{D5CDD505-2E9C-101B-9397-08002B2CF9AE}" pid="21" name="RequestingService">
    <vt:lpwstr>Greffe</vt:lpwstr>
  </property>
  <property fmtid="{D5CDD505-2E9C-101B-9397-08002B2CF9AE}" pid="22" name="Confidentiality">
    <vt:lpwstr>15;#Unrestricted|826e22d7-d029-4ec0-a450-0c28ff673572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>67;#SPL-CES|32d8cb1f-c9ec-4365-95c7-8385a18618ac</vt:lpwstr>
  </property>
  <property fmtid="{D5CDD505-2E9C-101B-9397-08002B2CF9AE}" pid="27" name="MeetingDate">
    <vt:filetime>2025-09-17T12:00:00Z</vt:filetime>
  </property>
  <property fmtid="{D5CDD505-2E9C-101B-9397-08002B2CF9AE}" pid="28" name="AvailableTranslations_0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293040</vt:i4>
  </property>
  <property fmtid="{D5CDD505-2E9C-101B-9397-08002B2CF9AE}" pid="36" name="DocumentLanguage">
    <vt:lpwstr>5;#EN|f2175f21-25d7-44a3-96da-d6a61b075e1b</vt:lpwstr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  <property fmtid="{D5CDD505-2E9C-101B-9397-08002B2CF9AE}" pid="39" name="DocumentLanguage_0">
    <vt:lpwstr>EN|f2175f21-25d7-44a3-96da-d6a61b075e1b</vt:lpwstr>
  </property>
</Properties>
</file>