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B6B" w:rsidP="00F01EB5" w:rsidRDefault="00F01EB5" w14:paraId="08C99350" w14:textId="77777777">
      <w:pPr>
        <w:jc w:val="center"/>
      </w:pPr>
      <w:bookmarkStart w:name="_GoBack" w:id="0"/>
      <w:bookmarkEnd w:id="0"/>
      <w:r>
        <w:rPr>
          <w:noProof/>
          <w:lang w:val="en-US"/>
        </w:rPr>
        <w:drawing>
          <wp:inline distT="0" distB="0" distL="0" distR="0" wp14:anchorId="7AA3D77F" wp14:editId="7A8F2DFA">
            <wp:extent cx="1792800" cy="1240079"/>
            <wp:effectExtent l="0" t="0" r="0" b="0"/>
            <wp:docPr id="5" name="Picture 5" title="EESC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logo_EESC-vertical-positive-en-quadri_MR.jpg"/>
                    <pic:cNvPicPr/>
                  </pic:nvPicPr>
                  <pic:blipFill>
                    <a:blip r:embed="rId11">
                      <a:extLst>
                        <a:ext uri="{28A0092B-C50C-407E-A947-70E740481C1C}">
                          <a14:useLocalDpi xmlns:a14="http://schemas.microsoft.com/office/drawing/2010/main" val="0"/>
                        </a:ext>
                      </a:extLst>
                    </a:blip>
                    <a:stretch>
                      <a:fillRect/>
                    </a:stretch>
                  </pic:blipFill>
                  <pic:spPr>
                    <a:xfrm>
                      <a:off x="0" y="0"/>
                      <a:ext cx="1792800" cy="1240079"/>
                    </a:xfrm>
                    <a:prstGeom prst="rect">
                      <a:avLst/>
                    </a:prstGeom>
                  </pic:spPr>
                </pic:pic>
              </a:graphicData>
            </a:graphic>
          </wp:inline>
        </w:drawing>
      </w:r>
      <w:r w:rsidR="00165632">
        <w:rPr>
          <w:noProof/>
          <w:sz w:val="20"/>
          <w:lang w:val="en-US"/>
        </w:rPr>
        <mc:AlternateContent>
          <mc:Choice Requires="wps">
            <w:drawing>
              <wp:anchor distT="0" distB="0" distL="114300" distR="114300" simplePos="0" relativeHeight="251659264" behindDoc="1" locked="0" layoutInCell="0" allowOverlap="1" wp14:editId="79492399" wp14:anchorId="61E3BFFC">
                <wp:simplePos x="0" y="0"/>
                <wp:positionH relativeFrom="page">
                  <wp:posOffset>6769100</wp:posOffset>
                </wp:positionH>
                <wp:positionV relativeFrom="page">
                  <wp:posOffset>10081260</wp:posOffset>
                </wp:positionV>
                <wp:extent cx="647700" cy="396240"/>
                <wp:effectExtent l="0" t="3810" r="3175" b="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260E65" w:rsidR="00165632" w:rsidRDefault="00165632" w14:paraId="77C545E5" w14:textId="77777777">
                            <w:pPr>
                              <w:jc w:val="center"/>
                              <w:rPr>
                                <w:rFonts w:ascii="Arial" w:hAnsi="Arial" w:cs="Arial"/>
                                <w:b/>
                                <w:bCs/>
                                <w:sz w:val="48"/>
                                <w:lang w:val="nl-BE"/>
                              </w:rPr>
                            </w:pPr>
                            <w:r>
                              <w:rPr>
                                <w:rFonts w:ascii="Arial" w:hAnsi="Arial" w:cs="Arial"/>
                                <w:b/>
                                <w:bCs/>
                                <w:sz w:val="48"/>
                                <w:lang w:val="nl-BE"/>
                              </w:rPr>
                              <w: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1E3BFFC">
                <v:stroke joinstyle="miter"/>
                <v:path gradientshapeok="t" o:connecttype="rect"/>
              </v:shapetype>
              <v:shape id="Text Box 17" style="position:absolute;left:0;text-align:left;margin-left:533pt;margin-top:793.8pt;width:51pt;height:3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C3ytgIAALoFAAAOAAAAZHJzL2Uyb0RvYy54bWysVNtunDAQfa/Uf7D8ToCtFxYUNkqWpaqU&#10;XqSkH+AFs1gFm9rehbTqv3ds9pbkpWrLA7I94zNnZo7n+mbsWrRnSnMpMhxeBRgxUcqKi22Gvz4W&#10;3gIjbaioaCsFy/AT0/hm+fbN9dCnbCYb2VZMIQAROh36DDfG9Knv67JhHdVXsmcCjLVUHTWwVVu/&#10;UnQA9K71Z0EQ+YNUVa9kybSG03wy4qXDr2tWms91rZlBbYaBm3F/5f4b+/eX1zTdKto3vDzQoH/B&#10;oqNcQNATVE4NRTvFX0F1vFRSy9pclbLzZV3zkrkcIJsweJHNQ0N75nKB4uj+VCb9/2DLT/svCvEq&#10;wzMoj6Ad9OiRjQbdyRGFsa3P0OsU3B56cDQjnEOfXa66v5flN42EXDVUbNmtUnJoGK2AX2hv+hdX&#10;JxxtQTbDR1lBHLoz0gGNteps8aAcCNCByNOpN5ZLCYcRieMALCWY3iXRjLje+TQ9Xu6VNu+Z7JBd&#10;ZFhB6x043d9rY8nQ9OhiYwlZ8LZ17W/FswNwnE4gNFy1NkvCdfNnEiTrxXpBPDKL1h4J8ty7LVbE&#10;i4ownufv8tUqD3/ZuCFJG15VTNgwR2WF5M86d9D4pImTtrRseWXhLCWttptVq9CegrIL97mSg+Xs&#10;5j+n4YoAubxIKYRi3s0Sr4gWsUcKMveSOFh4QZjcJVFAEpIXz1O654L9e0poyHAyn80nLZ1Jv8gt&#10;cN/r3GjacQOzo+VdhhcnJ5paBa5F5VprKG+n9UUpLP1zKaDdx0Y7vVqJTmI142YEFCvijayeQLlK&#10;grJAhDDwYNFI9QOjAYZHhvX3HVUMo/aDAPUnIQF9IuM2ZB7bt6UuLZtLCxUlQGXYYDQtV2aaULte&#10;8W0Dkab3JuQtvJiaOzWfWR3eGQwIl9RhmNkJdLl3XueRu/wNAAD//wMAUEsDBBQABgAIAAAAIQDr&#10;VDFa3gAAAA8BAAAPAAAAZHJzL2Rvd25yZXYueG1sTE9BTsMwELwj8QdrkbhRu4iYEOJUCMQVRIFK&#10;vbnxNomI11HsNuH3bE/0NrMzmp0pV7PvxRHH2AUysFwoEEh1cB01Br4+X29yEDFZcrYPhAZ+McKq&#10;urwobeHCRB94XKdGcAjFwhpoUxoKKWPdordxEQYk1vZh9DYxHRvpRjtxuO/lrVJaetsRf2jtgM8t&#10;1j/rgzfw/bbfbu7Ue/Pis2EKs5LkH6Qx11fz0yOIhHP6N8OpPleHijvtwoFcFD1zpTWPSYyy/F6D&#10;OHmWOufbjpHOlAJZlfJ8R/UHAAD//wMAUEsBAi0AFAAGAAgAAAAhALaDOJL+AAAA4QEAABMAAAAA&#10;AAAAAAAAAAAAAAAAAFtDb250ZW50X1R5cGVzXS54bWxQSwECLQAUAAYACAAAACEAOP0h/9YAAACU&#10;AQAACwAAAAAAAAAAAAAAAAAvAQAAX3JlbHMvLnJlbHNQSwECLQAUAAYACAAAACEAl4Qt8rYCAAC6&#10;BQAADgAAAAAAAAAAAAAAAAAuAgAAZHJzL2Uyb0RvYy54bWxQSwECLQAUAAYACAAAACEA61QxWt4A&#10;AAAPAQAADwAAAAAAAAAAAAAAAAAQBQAAZHJzL2Rvd25yZXYueG1sUEsFBgAAAAAEAAQA8wAAABsG&#10;AAAAAA==&#10;">
                <v:textbox>
                  <w:txbxContent>
                    <w:p w:rsidRPr="00260E65" w:rsidR="00165632" w:rsidRDefault="00165632" w14:paraId="77C545E5" w14:textId="77777777">
                      <w:pPr>
                        <w:jc w:val="center"/>
                        <w:rPr>
                          <w:rFonts w:ascii="Arial" w:hAnsi="Arial" w:cs="Arial"/>
                          <w:b/>
                          <w:bCs/>
                          <w:sz w:val="48"/>
                          <w:lang w:val="nl-BE"/>
                        </w:rPr>
                      </w:pPr>
                      <w:r>
                        <w:rPr>
                          <w:rFonts w:ascii="Arial" w:hAnsi="Arial" w:cs="Arial"/>
                          <w:b/>
                          <w:bCs/>
                          <w:sz w:val="48"/>
                          <w:lang w:val="nl-BE"/>
                        </w:rPr>
                        <w:t>EN</w:t>
                      </w:r>
                    </w:p>
                  </w:txbxContent>
                </v:textbox>
                <w10:wrap anchorx="page" anchory="page"/>
              </v:shape>
            </w:pict>
          </mc:Fallback>
        </mc:AlternateContent>
      </w:r>
    </w:p>
    <w:p w:rsidR="000E4B6B" w:rsidP="0015330A" w:rsidRDefault="005165C1" w14:paraId="1EFE7F2B" w14:textId="1B9514C3">
      <w:pPr>
        <w:jc w:val="right"/>
        <w:rPr>
          <w:b/>
          <w:bCs/>
        </w:rPr>
      </w:pPr>
      <w:r w:rsidRPr="005165C1">
        <w:rPr>
          <w:b/>
          <w:bCs/>
        </w:rPr>
        <w:t>REX</w:t>
      </w:r>
      <w:r w:rsidRPr="005165C1" w:rsidR="0015330A">
        <w:rPr>
          <w:b/>
          <w:bCs/>
        </w:rPr>
        <w:t>/</w:t>
      </w:r>
      <w:r>
        <w:rPr>
          <w:b/>
          <w:bCs/>
        </w:rPr>
        <w:t>5</w:t>
      </w:r>
      <w:r w:rsidR="00E135AA">
        <w:rPr>
          <w:b/>
          <w:bCs/>
        </w:rPr>
        <w:t>9</w:t>
      </w:r>
      <w:r w:rsidR="00E21CD5">
        <w:rPr>
          <w:b/>
          <w:bCs/>
        </w:rPr>
        <w:t>2</w:t>
      </w:r>
    </w:p>
    <w:p w:rsidRPr="005165C1" w:rsidR="005165C1" w:rsidP="0015330A" w:rsidRDefault="008E23BB" w14:paraId="56DDDD83" w14:textId="7A2DEE33">
      <w:pPr>
        <w:jc w:val="right"/>
        <w:rPr>
          <w:b/>
          <w:bCs/>
        </w:rPr>
      </w:pPr>
      <w:r w:rsidRPr="008E23BB">
        <w:rPr>
          <w:b/>
          <w:bCs/>
        </w:rPr>
        <w:t>Developing Europe’s strategy for the Arctic</w:t>
      </w:r>
    </w:p>
    <w:p w:rsidR="000E4B6B" w:rsidP="00EC0F0F" w:rsidRDefault="000E4B6B" w14:paraId="246146FA" w14:textId="77777777"/>
    <w:p w:rsidRPr="00A67235" w:rsidR="0015330A" w:rsidP="00EC0F0F" w:rsidRDefault="0015330A" w14:paraId="42ECB1B2" w14:textId="77777777"/>
    <w:p w:rsidRPr="00A67235" w:rsidR="000E4B6B" w:rsidP="00EC0F0F" w:rsidRDefault="000E4B6B" w14:paraId="0D69E171" w14:textId="22833213">
      <w:pPr>
        <w:jc w:val="right"/>
      </w:pPr>
      <w:r w:rsidRPr="00A67235">
        <w:t xml:space="preserve">Brussels, </w:t>
      </w:r>
      <w:r w:rsidR="008E23BB">
        <w:t>23 January</w:t>
      </w:r>
      <w:r w:rsidR="005165C1">
        <w:t xml:space="preserve"> 202</w:t>
      </w:r>
      <w:r w:rsidR="008E23BB">
        <w:t>5</w:t>
      </w:r>
    </w:p>
    <w:p w:rsidRPr="00A67235" w:rsidR="000E4B6B" w:rsidP="00EC0F0F" w:rsidRDefault="000E4B6B" w14:paraId="31FA757B" w14:textId="77777777"/>
    <w:p w:rsidRPr="00A67235" w:rsidR="000E4B6B" w:rsidP="00EC0F0F" w:rsidRDefault="000E4B6B" w14:paraId="7079C9D2" w14:textId="77777777"/>
    <w:p w:rsidRPr="00A67235" w:rsidR="000E4B6B" w:rsidP="00EC0F0F" w:rsidRDefault="000E4B6B" w14:paraId="0B406AD6" w14:textId="77777777"/>
    <w:p w:rsidRPr="00A67235" w:rsidR="000E4B6B" w:rsidP="00EC0F0F" w:rsidRDefault="000E4B6B" w14:paraId="414F5CCC" w14:textId="77777777"/>
    <w:p w:rsidR="005165C1" w:rsidP="00EC0F0F" w:rsidRDefault="00964A13" w14:paraId="7F2882D2" w14:textId="77777777">
      <w:pPr>
        <w:jc w:val="center"/>
      </w:pPr>
      <w:r w:rsidRPr="00A67235">
        <w:rPr>
          <w:b/>
          <w:sz w:val="32"/>
        </w:rPr>
        <w:t>RECORD OF THE PROCEEDINGS</w:t>
      </w:r>
      <w:r w:rsidR="009E138D">
        <w:rPr>
          <w:b/>
          <w:sz w:val="32"/>
        </w:rPr>
        <w:br/>
      </w:r>
      <w:r w:rsidR="003876B5">
        <w:br/>
      </w:r>
      <w:r w:rsidRPr="00A67235">
        <w:t>European Economic and Social Committee</w:t>
      </w:r>
      <w:r w:rsidR="009E138D">
        <w:br/>
      </w:r>
    </w:p>
    <w:p w:rsidRPr="005165C1" w:rsidR="005165C1" w:rsidP="005165C1" w:rsidRDefault="005165C1" w14:paraId="38E09B5F" w14:textId="778137C1">
      <w:pPr>
        <w:jc w:val="center"/>
        <w:rPr>
          <w:b/>
          <w:bCs/>
        </w:rPr>
      </w:pPr>
      <w:r w:rsidRPr="005165C1">
        <w:rPr>
          <w:b/>
          <w:bCs/>
        </w:rPr>
        <w:t>REX/5</w:t>
      </w:r>
      <w:r w:rsidR="00E135AA">
        <w:rPr>
          <w:b/>
          <w:bCs/>
        </w:rPr>
        <w:t>9</w:t>
      </w:r>
      <w:r w:rsidR="008E23BB">
        <w:rPr>
          <w:b/>
          <w:bCs/>
        </w:rPr>
        <w:t>2</w:t>
      </w:r>
    </w:p>
    <w:p w:rsidRPr="005165C1" w:rsidR="008E23BB" w:rsidP="008E23BB" w:rsidRDefault="008E23BB" w14:paraId="4BA7EBD3" w14:textId="77777777">
      <w:pPr>
        <w:jc w:val="center"/>
        <w:rPr>
          <w:b/>
          <w:bCs/>
        </w:rPr>
      </w:pPr>
      <w:r w:rsidRPr="008E23BB">
        <w:rPr>
          <w:b/>
          <w:bCs/>
        </w:rPr>
        <w:t>Developing Europe’s strategy for the Arctic in dialogue with civil society</w:t>
      </w:r>
    </w:p>
    <w:p w:rsidRPr="00A67235" w:rsidR="00964A13" w:rsidP="005165C1" w:rsidRDefault="00964A13" w14:paraId="1CA7DBC6" w14:textId="259768D5">
      <w:pPr>
        <w:jc w:val="center"/>
      </w:pPr>
      <w:r w:rsidRPr="00A67235">
        <w:rPr>
          <w:b/>
          <w:bCs/>
        </w:rPr>
        <w:br/>
      </w:r>
      <w:r w:rsidRPr="005165C1" w:rsidR="005165C1">
        <w:t>(</w:t>
      </w:r>
      <w:bookmarkStart w:name="_Hlk177552329" w:id="1"/>
      <w:r w:rsidR="008E23BB">
        <w:t>Own initiative</w:t>
      </w:r>
      <w:r w:rsidR="00E135AA">
        <w:t xml:space="preserve"> opinion</w:t>
      </w:r>
      <w:bookmarkEnd w:id="1"/>
      <w:r w:rsidRPr="005165C1" w:rsidR="005165C1">
        <w:t>)</w:t>
      </w:r>
    </w:p>
    <w:p w:rsidRPr="00A67235" w:rsidR="00964A13" w:rsidP="00EC0F0F" w:rsidRDefault="00964A13" w14:paraId="6EA6F05A" w14:textId="77777777">
      <w:pPr>
        <w:jc w:val="center"/>
      </w:pPr>
      <w:r w:rsidRPr="00A67235">
        <w:t>_____________</w:t>
      </w:r>
    </w:p>
    <w:p w:rsidR="00A40669" w:rsidP="00EC0F0F" w:rsidRDefault="00A40669" w14:paraId="5AE122FE" w14:textId="77777777">
      <w:pPr>
        <w:jc w:val="center"/>
      </w:pPr>
    </w:p>
    <w:p w:rsidRPr="00A67235" w:rsidR="00964A13" w:rsidP="00EC0F0F" w:rsidRDefault="00A40669" w14:paraId="0FA745B1" w14:textId="767E70C0">
      <w:pPr>
        <w:jc w:val="center"/>
        <w:rPr>
          <w:bCs/>
        </w:rPr>
      </w:pPr>
      <w:r w:rsidRPr="00A40669">
        <w:t>5</w:t>
      </w:r>
      <w:r w:rsidR="00E135AA">
        <w:t>9</w:t>
      </w:r>
      <w:r w:rsidR="008E23BB">
        <w:t>3rd</w:t>
      </w:r>
      <w:r w:rsidR="00177DAC">
        <w:t xml:space="preserve"> </w:t>
      </w:r>
      <w:r w:rsidR="0015330A">
        <w:t>plenary session</w:t>
      </w:r>
      <w:r w:rsidR="009E138D">
        <w:br/>
      </w:r>
      <w:r w:rsidR="009E138D">
        <w:rPr>
          <w:bCs/>
        </w:rPr>
        <w:br/>
      </w:r>
      <w:r w:rsidRPr="00A67235" w:rsidR="00964A13">
        <w:rPr>
          <w:bCs/>
        </w:rPr>
        <w:t>Brussels</w:t>
      </w:r>
      <w:r w:rsidR="009E138D">
        <w:rPr>
          <w:bCs/>
        </w:rPr>
        <w:br/>
      </w:r>
      <w:r w:rsidR="008E23BB">
        <w:rPr>
          <w:bCs/>
        </w:rPr>
        <w:t>22</w:t>
      </w:r>
      <w:r w:rsidR="0017174A">
        <w:rPr>
          <w:bCs/>
        </w:rPr>
        <w:t>-</w:t>
      </w:r>
      <w:r w:rsidR="008E23BB">
        <w:rPr>
          <w:bCs/>
        </w:rPr>
        <w:t>23</w:t>
      </w:r>
      <w:r w:rsidR="0017174A">
        <w:rPr>
          <w:bCs/>
        </w:rPr>
        <w:t xml:space="preserve"> </w:t>
      </w:r>
      <w:r w:rsidR="008E23BB">
        <w:rPr>
          <w:bCs/>
        </w:rPr>
        <w:t>January</w:t>
      </w:r>
      <w:r w:rsidR="0017174A">
        <w:rPr>
          <w:bCs/>
        </w:rPr>
        <w:t xml:space="preserve"> 202</w:t>
      </w:r>
      <w:r w:rsidR="008E23BB">
        <w:rPr>
          <w:bCs/>
        </w:rPr>
        <w:t>5</w:t>
      </w:r>
    </w:p>
    <w:p w:rsidRPr="00A67235" w:rsidR="00964A13" w:rsidP="00EC0F0F" w:rsidRDefault="00964A13" w14:paraId="1F2948E8" w14:textId="77777777">
      <w:pPr>
        <w:jc w:val="center"/>
      </w:pPr>
      <w:r w:rsidRPr="00A67235">
        <w:t>_____________</w:t>
      </w:r>
    </w:p>
    <w:p w:rsidRPr="00A67235" w:rsidR="00964A13" w:rsidP="00EC0F0F" w:rsidRDefault="00964A13" w14:paraId="0DDEA934" w14:textId="77777777">
      <w:pPr>
        <w:jc w:val="center"/>
      </w:pPr>
    </w:p>
    <w:p w:rsidRPr="00A67235" w:rsidR="00964A13" w:rsidP="00EC0F0F" w:rsidRDefault="00964A13" w14:paraId="320DD6DB" w14:textId="496D706A">
      <w:pPr>
        <w:jc w:val="center"/>
      </w:pPr>
      <w:r w:rsidRPr="00A67235">
        <w:t>Meeting of</w:t>
      </w:r>
      <w:r w:rsidR="0017174A">
        <w:t xml:space="preserve"> </w:t>
      </w:r>
      <w:r w:rsidR="008E23BB">
        <w:t>22</w:t>
      </w:r>
      <w:r w:rsidR="0017174A">
        <w:t xml:space="preserve"> </w:t>
      </w:r>
      <w:r w:rsidR="008E23BB">
        <w:t>January</w:t>
      </w:r>
      <w:r w:rsidR="0017174A">
        <w:t xml:space="preserve"> 202</w:t>
      </w:r>
      <w:r w:rsidR="008E23BB">
        <w:t>5</w:t>
      </w:r>
      <w:r w:rsidR="009E138D">
        <w:br/>
      </w:r>
      <w:r w:rsidRPr="00A67235">
        <w:rPr>
          <w:bCs/>
        </w:rPr>
        <w:t>_____________</w:t>
      </w:r>
    </w:p>
    <w:p w:rsidRPr="00A67235" w:rsidR="00964A13" w:rsidP="00EC0F0F" w:rsidRDefault="00964A13" w14:paraId="57F8546B" w14:textId="77777777">
      <w:pPr>
        <w:jc w:val="center"/>
      </w:pPr>
    </w:p>
    <w:p w:rsidRPr="00A67235" w:rsidR="00964A13" w:rsidP="00EC0F0F" w:rsidRDefault="00964A13" w14:paraId="6CCB63EF" w14:textId="27E5E23F">
      <w:pPr>
        <w:pStyle w:val="Footer"/>
        <w:jc w:val="center"/>
      </w:pPr>
      <w:r w:rsidRPr="00A67235">
        <w:t>Agenda item</w:t>
      </w:r>
      <w:r w:rsidR="00A40669">
        <w:t xml:space="preserve"> </w:t>
      </w:r>
      <w:r w:rsidR="00E135AA">
        <w:t>1</w:t>
      </w:r>
      <w:r w:rsidR="008E23BB">
        <w:t>3</w:t>
      </w:r>
    </w:p>
    <w:p w:rsidRPr="00A67235" w:rsidR="00964A13" w:rsidP="00EC0F0F" w:rsidRDefault="00964A13" w14:paraId="51C5CA93" w14:textId="77777777">
      <w:pPr>
        <w:pStyle w:val="Footer"/>
        <w:jc w:val="center"/>
      </w:pPr>
      <w:r w:rsidRPr="00A67235">
        <w:t>_____________</w:t>
      </w:r>
    </w:p>
    <w:p w:rsidRPr="00A67235" w:rsidR="000E4B6B" w:rsidP="00EC0F0F" w:rsidRDefault="000E4B6B" w14:paraId="2BF941E5" w14:textId="77777777"/>
    <w:p w:rsidRPr="00A67235" w:rsidR="004742D6" w:rsidP="004742D6" w:rsidRDefault="00964A13" w14:paraId="602EB21F" w14:textId="77777777">
      <w:r w:rsidRPr="00A67235">
        <w:rPr>
          <w:b/>
          <w:bCs/>
        </w:rPr>
        <w:br w:type="page"/>
      </w:r>
      <w:r w:rsidR="00C318E3">
        <w:lastRenderedPageBreak/>
        <w:t xml:space="preserve"> </w:t>
      </w:r>
      <w:r w:rsidRPr="00A67235" w:rsidR="004742D6">
        <w:rPr>
          <w:b/>
          <w:bCs/>
        </w:rPr>
        <w:t xml:space="preserve">The president </w:t>
      </w:r>
      <w:r w:rsidRPr="00A67235" w:rsidR="004742D6">
        <w:t xml:space="preserve">moved that the Committee turn to agenda item </w:t>
      </w:r>
      <w:r w:rsidR="004742D6">
        <w:t>13</w:t>
      </w:r>
      <w:r w:rsidRPr="00A67235" w:rsidR="004742D6">
        <w:t xml:space="preserve"> - adoption of an opinion on the</w:t>
      </w:r>
    </w:p>
    <w:p w:rsidRPr="00A67235" w:rsidR="004742D6" w:rsidP="004742D6" w:rsidRDefault="004742D6" w14:paraId="7A7434C9" w14:textId="77777777"/>
    <w:p w:rsidRPr="00F37A00" w:rsidR="004742D6" w:rsidP="004742D6" w:rsidRDefault="004742D6" w14:paraId="571A07F1" w14:textId="77777777">
      <w:pPr>
        <w:ind w:left="1430"/>
        <w:rPr>
          <w:i/>
          <w:iCs/>
        </w:rPr>
      </w:pPr>
      <w:r>
        <w:rPr>
          <w:i/>
          <w:iCs/>
        </w:rPr>
        <w:t>Developing Europe's strategy for the Arctic in dialogue with civil society</w:t>
      </w:r>
    </w:p>
    <w:p w:rsidRPr="00A67235" w:rsidR="004742D6" w:rsidP="004742D6" w:rsidRDefault="004742D6" w14:paraId="1CAF8B62" w14:textId="77777777">
      <w:pPr>
        <w:ind w:left="1430"/>
      </w:pPr>
      <w:r w:rsidRPr="00F37A00">
        <w:rPr>
          <w:i/>
          <w:iCs/>
        </w:rPr>
        <w:t>(</w:t>
      </w:r>
      <w:r>
        <w:rPr>
          <w:i/>
          <w:iCs/>
        </w:rPr>
        <w:t>O</w:t>
      </w:r>
      <w:r w:rsidRPr="00F37A00">
        <w:rPr>
          <w:i/>
          <w:iCs/>
        </w:rPr>
        <w:t>wn-initiative opinion)</w:t>
      </w:r>
      <w:r w:rsidRPr="00A67235">
        <w:t>.</w:t>
      </w:r>
    </w:p>
    <w:p w:rsidRPr="00A67235" w:rsidR="004742D6" w:rsidP="004742D6" w:rsidRDefault="004742D6" w14:paraId="1582F87C" w14:textId="77777777"/>
    <w:p w:rsidRPr="00A67235" w:rsidR="004742D6" w:rsidP="004742D6" w:rsidRDefault="004742D6" w14:paraId="5C836445" w14:textId="77777777">
      <w:r w:rsidRPr="00A67235">
        <w:t xml:space="preserve">The preliminary work had been carried out by the Section </w:t>
      </w:r>
      <w:r w:rsidRPr="00F37A00">
        <w:t>for E</w:t>
      </w:r>
      <w:r>
        <w:t>xternal Relations</w:t>
      </w:r>
      <w:r w:rsidRPr="00F37A00">
        <w:t xml:space="preserve"> (president: </w:t>
      </w:r>
      <w:r>
        <w:rPr>
          <w:b/>
          <w:bCs/>
        </w:rPr>
        <w:t>Dimitris DIMITRIADIS</w:t>
      </w:r>
      <w:r w:rsidRPr="00F37A00">
        <w:t>)</w:t>
      </w:r>
      <w:r w:rsidRPr="00A67235">
        <w:t xml:space="preserve">. </w:t>
      </w:r>
      <w:r w:rsidRPr="00F37A00">
        <w:t xml:space="preserve">The rapporteur was </w:t>
      </w:r>
      <w:r>
        <w:rPr>
          <w:b/>
          <w:bCs/>
        </w:rPr>
        <w:t>Anders LADEFOGED</w:t>
      </w:r>
      <w:r w:rsidRPr="00F37A00">
        <w:t xml:space="preserve"> and the co-rapporteur was </w:t>
      </w:r>
      <w:r w:rsidRPr="00F37A00">
        <w:rPr>
          <w:b/>
          <w:bCs/>
        </w:rPr>
        <w:t>Christian MOOS</w:t>
      </w:r>
      <w:r w:rsidRPr="00F37A00">
        <w:t>.</w:t>
      </w:r>
    </w:p>
    <w:p w:rsidR="004742D6" w:rsidP="004742D6" w:rsidRDefault="004742D6" w14:paraId="37AA7FE3" w14:textId="77777777"/>
    <w:p w:rsidR="004742D6" w:rsidP="004742D6" w:rsidRDefault="004742D6" w14:paraId="22F8F29F" w14:textId="77777777">
      <w:r>
        <w:t xml:space="preserve">The </w:t>
      </w:r>
      <w:r w:rsidRPr="00F37A00">
        <w:rPr>
          <w:b/>
          <w:bCs/>
        </w:rPr>
        <w:t>Rapporteur</w:t>
      </w:r>
      <w:r>
        <w:t xml:space="preserve"> and </w:t>
      </w:r>
      <w:r w:rsidRPr="00A31BA7">
        <w:rPr>
          <w:b/>
          <w:bCs/>
        </w:rPr>
        <w:t>Co-rapporteur</w:t>
      </w:r>
      <w:r>
        <w:t xml:space="preserve"> presented the opinion, which focuses on the Arctic region's fundamental and rapid transformation, bringing both </w:t>
      </w:r>
      <w:r w:rsidRPr="00D17FB7">
        <w:t>opportunities and challenges</w:t>
      </w:r>
      <w:r>
        <w:t xml:space="preserve">. The Arctic has become a geopolitical hotspot, with all the world's superpowers vying for the upper hand. Critical raw materials </w:t>
      </w:r>
      <w:r w:rsidRPr="00360B25">
        <w:t>in Greenland and the European Arctic</w:t>
      </w:r>
      <w:r>
        <w:t xml:space="preserve"> could provide the EU with resilience, support its green transition ambitions, and contribute to enhancing competitiveness.</w:t>
      </w:r>
      <w:r w:rsidRPr="007C1FC0">
        <w:t xml:space="preserve"> For the EESC, it is </w:t>
      </w:r>
      <w:r>
        <w:t>clear</w:t>
      </w:r>
      <w:r w:rsidRPr="007C1FC0">
        <w:t xml:space="preserve"> that this</w:t>
      </w:r>
      <w:r>
        <w:t xml:space="preserve"> can only be achieved if civil society is meaningfully involved and the rights of local and indigenous peoples are safeguarded</w:t>
      </w:r>
    </w:p>
    <w:p w:rsidR="004742D6" w:rsidP="004742D6" w:rsidRDefault="004742D6" w14:paraId="4380785B" w14:textId="77777777"/>
    <w:p w:rsidR="004742D6" w:rsidP="004742D6" w:rsidRDefault="004742D6" w14:paraId="3296168C" w14:textId="77777777">
      <w:r>
        <w:t>The following members took the floor during the debate:</w:t>
      </w:r>
    </w:p>
    <w:p w:rsidR="004742D6" w:rsidP="004742D6" w:rsidRDefault="004742D6" w14:paraId="42EBCA62" w14:textId="77777777"/>
    <w:p w:rsidR="004742D6" w:rsidP="004742D6" w:rsidRDefault="004742D6" w14:paraId="6ABFDD0D" w14:textId="77777777">
      <w:r>
        <w:rPr>
          <w:b/>
          <w:bCs/>
        </w:rPr>
        <w:t>Teppo SÄKKINEN</w:t>
      </w:r>
      <w:r>
        <w:t xml:space="preserve"> supported the approach to engage with local communities of the Arctic. He also believed that the era of Arctic exceptionalism is no longer true given Russia's increased military build-up near the European Arctic, underscoring the need for NATO allies to be present. </w:t>
      </w:r>
    </w:p>
    <w:p w:rsidR="004742D6" w:rsidP="004742D6" w:rsidRDefault="004742D6" w14:paraId="5D90388D" w14:textId="77777777"/>
    <w:p w:rsidR="004742D6" w:rsidP="004742D6" w:rsidRDefault="004742D6" w14:paraId="00D66A98" w14:textId="77777777">
      <w:r>
        <w:rPr>
          <w:b/>
          <w:bCs/>
        </w:rPr>
        <w:t>István KOMORÓCZKI</w:t>
      </w:r>
      <w:r>
        <w:t xml:space="preserve"> referred to President Trump's announcements about his interest to buy Greenland. He stated that the strategic importance of the Arctic has increased as both China and Russia pay more attention to the region. </w:t>
      </w:r>
    </w:p>
    <w:p w:rsidR="004742D6" w:rsidP="004742D6" w:rsidRDefault="004742D6" w14:paraId="3CC3F5E0" w14:textId="77777777"/>
    <w:p w:rsidR="004742D6" w:rsidP="004742D6" w:rsidRDefault="004742D6" w14:paraId="44BC761B" w14:textId="77777777">
      <w:r>
        <w:rPr>
          <w:b/>
          <w:bCs/>
        </w:rPr>
        <w:t>Krzysztof BALON</w:t>
      </w:r>
      <w:r>
        <w:t xml:space="preserve"> wondered what the Greenlandic civil society thinks about the possible options – status quo as an autonomous part of the Kingdom of Denmark, joining the United States or becoming independent. </w:t>
      </w:r>
    </w:p>
    <w:p w:rsidR="004742D6" w:rsidP="004742D6" w:rsidRDefault="004742D6" w14:paraId="0D0BC60C" w14:textId="77777777"/>
    <w:p w:rsidRPr="00BD27A2" w:rsidR="004742D6" w:rsidP="004742D6" w:rsidRDefault="004742D6" w14:paraId="17B984D7" w14:textId="77777777">
      <w:r w:rsidRPr="00B047D3">
        <w:rPr>
          <w:b/>
          <w:bCs/>
        </w:rPr>
        <w:t>Ellen NYGREN</w:t>
      </w:r>
      <w:r>
        <w:rPr>
          <w:b/>
          <w:bCs/>
        </w:rPr>
        <w:t xml:space="preserve"> </w:t>
      </w:r>
      <w:r>
        <w:t xml:space="preserve">recalled that the EU's current Arctic strategy was adopted in 2021. As chair of the study group had participated in the interesting fact-finding mission in Nuuk in mid-October. </w:t>
      </w:r>
    </w:p>
    <w:p w:rsidR="004742D6" w:rsidP="004742D6" w:rsidRDefault="004742D6" w14:paraId="4329F4B6" w14:textId="77777777">
      <w:pPr>
        <w:rPr>
          <w:b/>
          <w:bCs/>
        </w:rPr>
      </w:pPr>
    </w:p>
    <w:p w:rsidRPr="00FE7BF6" w:rsidR="004742D6" w:rsidP="004742D6" w:rsidRDefault="004742D6" w14:paraId="3B9DC455" w14:textId="77777777">
      <w:r>
        <w:rPr>
          <w:b/>
          <w:bCs/>
        </w:rPr>
        <w:t>Ágnes CSER</w:t>
      </w:r>
      <w:r>
        <w:t xml:space="preserve"> praised both the information report published in 2023 and the own-initiative opinion that was being discussed.  She emphasised the need to consistently develop the social and health sector in the Arctic region.  </w:t>
      </w:r>
    </w:p>
    <w:p w:rsidR="004742D6" w:rsidP="004742D6" w:rsidRDefault="004742D6" w14:paraId="2E81BF08" w14:textId="77777777">
      <w:pPr>
        <w:rPr>
          <w:b/>
          <w:bCs/>
        </w:rPr>
      </w:pPr>
    </w:p>
    <w:p w:rsidRPr="00577DD0" w:rsidR="004742D6" w:rsidP="004742D6" w:rsidRDefault="004742D6" w14:paraId="428A5AB1" w14:textId="77777777">
      <w:r>
        <w:rPr>
          <w:b/>
          <w:bCs/>
        </w:rPr>
        <w:t xml:space="preserve">Simo TIAINEN </w:t>
      </w:r>
      <w:r>
        <w:t xml:space="preserve">said that it is important for the EU to maintain a peaceful situation in the Arctic region. In connection with the pursuit of raw materials for the benefit of the EU's green transition, it was crucial that the needs of the local people were taken into account. </w:t>
      </w:r>
    </w:p>
    <w:p w:rsidR="004742D6" w:rsidP="004742D6" w:rsidRDefault="004742D6" w14:paraId="50C60866" w14:textId="77777777">
      <w:pPr>
        <w:rPr>
          <w:b/>
          <w:bCs/>
        </w:rPr>
      </w:pPr>
    </w:p>
    <w:p w:rsidRPr="00C10E5A" w:rsidR="004742D6" w:rsidP="004742D6" w:rsidRDefault="004742D6" w14:paraId="583D1190" w14:textId="77777777">
      <w:r>
        <w:rPr>
          <w:b/>
          <w:bCs/>
        </w:rPr>
        <w:t>Dumitru FORNEA</w:t>
      </w:r>
      <w:r>
        <w:t xml:space="preserve"> emphasised that it is important to ensure the EU's presence in the Arctic region and Greenland, while at the same time understanding the need for cooperation with the United States and Canada. </w:t>
      </w:r>
    </w:p>
    <w:p w:rsidR="004742D6" w:rsidP="004742D6" w:rsidRDefault="004742D6" w14:paraId="39D7995B" w14:textId="77777777"/>
    <w:p w:rsidR="004742D6" w:rsidP="004742D6" w:rsidRDefault="004742D6" w14:paraId="1F22FBF2" w14:textId="77777777"/>
    <w:p w:rsidRPr="00890A72" w:rsidR="004742D6" w:rsidP="004742D6" w:rsidRDefault="004742D6" w14:paraId="1C283C1F" w14:textId="573CC04E">
      <w:r>
        <w:t xml:space="preserve">In their reply, </w:t>
      </w:r>
      <w:r w:rsidRPr="00F63B8D">
        <w:rPr>
          <w:b/>
          <w:bCs/>
        </w:rPr>
        <w:t xml:space="preserve">Mr </w:t>
      </w:r>
      <w:r>
        <w:rPr>
          <w:b/>
          <w:bCs/>
        </w:rPr>
        <w:t>LADEFOGED and Mr MOOS</w:t>
      </w:r>
      <w:r>
        <w:t xml:space="preserve"> stated that the speculation around Greenland was a recent development, so it was not discussed when the EESC delegation was in Nuuk. The EU could play a more important role as facilitator, and Denmark should seek backing from the EU instead of the Danish Prime Minister negotiating bilaterally with President Trump. </w:t>
      </w:r>
    </w:p>
    <w:p w:rsidRPr="00433B87" w:rsidR="004742D6" w:rsidP="004742D6" w:rsidRDefault="004742D6" w14:paraId="4E97367F" w14:textId="77777777"/>
    <w:p w:rsidRPr="00A67235" w:rsidR="004742D6" w:rsidP="004742D6" w:rsidRDefault="004742D6" w14:paraId="1A1279AF" w14:textId="77777777">
      <w:r w:rsidRPr="00433B87">
        <w:t xml:space="preserve">The opinion was adopted by </w:t>
      </w:r>
      <w:r>
        <w:t>193</w:t>
      </w:r>
      <w:r w:rsidRPr="00433B87">
        <w:t xml:space="preserve"> votes </w:t>
      </w:r>
      <w:r>
        <w:t xml:space="preserve">to 2 </w:t>
      </w:r>
      <w:r w:rsidRPr="00433B87">
        <w:t xml:space="preserve">with </w:t>
      </w:r>
      <w:r>
        <w:t>2</w:t>
      </w:r>
      <w:r w:rsidRPr="00433B87">
        <w:t xml:space="preserve"> abstention</w:t>
      </w:r>
      <w:r>
        <w:t>s</w:t>
      </w:r>
      <w:r w:rsidRPr="00433B87">
        <w:t>.</w:t>
      </w:r>
    </w:p>
    <w:p w:rsidR="004742D6" w:rsidP="004742D6" w:rsidRDefault="004742D6" w14:paraId="51D2F65B" w14:textId="77777777"/>
    <w:p w:rsidRPr="00A67235" w:rsidR="000E4B6B" w:rsidP="008E23BB" w:rsidRDefault="000E4B6B" w14:paraId="0133C75D" w14:textId="2541DB59"/>
    <w:p w:rsidRPr="00A67235" w:rsidR="000E4B6B" w:rsidP="00EC0F0F" w:rsidRDefault="000E4B6B" w14:paraId="3A73E4F8" w14:textId="77777777">
      <w:pPr>
        <w:rPr>
          <w:b/>
          <w:bCs/>
        </w:rPr>
      </w:pPr>
    </w:p>
    <w:p w:rsidRPr="00A67235" w:rsidR="000E4B6B" w:rsidP="00EC0F0F" w:rsidRDefault="000E4B6B" w14:paraId="0B23E20E" w14:textId="77777777">
      <w:pPr>
        <w:jc w:val="center"/>
      </w:pPr>
      <w:r w:rsidRPr="00A67235">
        <w:t>_____________</w:t>
      </w:r>
    </w:p>
    <w:sectPr w:rsidRPr="00A67235" w:rsidR="000E4B6B" w:rsidSect="00EC0F0F">
      <w:footerReference w:type="default" r:id="rId12"/>
      <w:pgSz w:w="11907" w:h="16839" w:code="9"/>
      <w:pgMar w:top="1417" w:right="1417" w:bottom="1417" w:left="1417"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1175D4" w14:textId="77777777" w:rsidR="000D6AA3" w:rsidRDefault="000D6AA3">
      <w:r>
        <w:separator/>
      </w:r>
    </w:p>
  </w:endnote>
  <w:endnote w:type="continuationSeparator" w:id="0">
    <w:p w14:paraId="6DA1D292" w14:textId="77777777" w:rsidR="000D6AA3" w:rsidRDefault="000D6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45121" w14:textId="7FDE49EA" w:rsidR="00964A13" w:rsidRPr="00964A13" w:rsidRDefault="008E23BB" w:rsidP="00964A13">
    <w:pPr>
      <w:pStyle w:val="Footer"/>
    </w:pPr>
    <w:r w:rsidRPr="008E23BB">
      <w:t xml:space="preserve">EESC-2024-03182-00-00-CR-REF </w:t>
    </w:r>
    <w:r w:rsidR="00964A13">
      <w:t>(</w:t>
    </w:r>
    <w:r w:rsidR="00E26D2E">
      <w:t>EN)</w:t>
    </w:r>
    <w:r w:rsidR="00964A13">
      <w:t xml:space="preserve"> </w:t>
    </w:r>
    <w:r w:rsidR="00964A13">
      <w:fldChar w:fldCharType="begin"/>
    </w:r>
    <w:r w:rsidR="00964A13">
      <w:instrText xml:space="preserve"> PAGE  \* Arabic  \* MERGEFORMAT </w:instrText>
    </w:r>
    <w:r w:rsidR="00964A13">
      <w:fldChar w:fldCharType="separate"/>
    </w:r>
    <w:r w:rsidR="00225067">
      <w:rPr>
        <w:noProof/>
      </w:rPr>
      <w:t>1</w:t>
    </w:r>
    <w:r w:rsidR="00964A13">
      <w:fldChar w:fldCharType="end"/>
    </w:r>
    <w:r w:rsidR="00964A13">
      <w:t>/</w:t>
    </w:r>
    <w:r w:rsidR="00964A13">
      <w:fldChar w:fldCharType="begin"/>
    </w:r>
    <w:r w:rsidR="00964A13">
      <w:instrText xml:space="preserve"> = </w:instrText>
    </w:r>
    <w:r w:rsidR="00964A13">
      <w:fldChar w:fldCharType="begin"/>
    </w:r>
    <w:r w:rsidR="00964A13">
      <w:instrText xml:space="preserve"> NUMPAGES </w:instrText>
    </w:r>
    <w:r w:rsidR="00964A13">
      <w:fldChar w:fldCharType="separate"/>
    </w:r>
    <w:r w:rsidR="00225067">
      <w:rPr>
        <w:noProof/>
      </w:rPr>
      <w:instrText>1</w:instrText>
    </w:r>
    <w:r w:rsidR="00964A13">
      <w:fldChar w:fldCharType="end"/>
    </w:r>
    <w:r w:rsidR="00964A13">
      <w:instrText xml:space="preserve"> -0 </w:instrText>
    </w:r>
    <w:r w:rsidR="00964A13">
      <w:fldChar w:fldCharType="separate"/>
    </w:r>
    <w:r w:rsidR="00225067">
      <w:rPr>
        <w:noProof/>
      </w:rPr>
      <w:t>1</w:t>
    </w:r>
    <w:r w:rsidR="00964A1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299F0" w14:textId="77777777" w:rsidR="000D6AA3" w:rsidRDefault="000D6AA3">
      <w:r>
        <w:separator/>
      </w:r>
    </w:p>
  </w:footnote>
  <w:footnote w:type="continuationSeparator" w:id="0">
    <w:p w14:paraId="36EE9532" w14:textId="77777777" w:rsidR="000D6AA3" w:rsidRDefault="000D6A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DA679E8"/>
    <w:lvl w:ilvl="0">
      <w:start w:val="1"/>
      <w:numFmt w:val="decimal"/>
      <w:pStyle w:val="Heading1"/>
      <w:lvlText w:val="%1."/>
      <w:legacy w:legacy="1" w:legacySpace="0"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3AC56566"/>
    <w:multiLevelType w:val="hybridMultilevel"/>
    <w:tmpl w:val="A50C394E"/>
    <w:lvl w:ilvl="0" w:tplc="87125F4E">
      <w:start w:val="1"/>
      <w:numFmt w:val="bullet"/>
      <w:lvlRestart w:val="0"/>
      <w:lvlText w:val=""/>
      <w:lvlJc w:val="left"/>
      <w:pPr>
        <w:tabs>
          <w:tab w:val="num" w:pos="720"/>
        </w:tabs>
        <w:ind w:left="1089" w:hanging="369"/>
      </w:pPr>
      <w:rPr>
        <w:rFonts w:ascii="Symbol" w:hAnsi="Symbol" w:hint="default"/>
        <w:b w:val="0"/>
        <w:i w:val="0"/>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6E063133"/>
    <w:multiLevelType w:val="hybridMultilevel"/>
    <w:tmpl w:val="37BA42EA"/>
    <w:lvl w:ilvl="0" w:tplc="61429412">
      <w:start w:val="1"/>
      <w:numFmt w:val="bullet"/>
      <w:lvlRestart w:val="0"/>
      <w:lvlText w:val="–"/>
      <w:lvlJc w:val="left"/>
      <w:pPr>
        <w:tabs>
          <w:tab w:val="num" w:pos="1089"/>
        </w:tabs>
        <w:ind w:left="1089" w:hanging="369"/>
      </w:pPr>
      <w:rPr>
        <w:rFonts w:ascii="Times New Roman" w:hAnsi="Times New Roman" w:hint="default"/>
        <w:b w:val="0"/>
        <w:i w:val="0"/>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rawingGridHorizontalSpacing w:val="110"/>
  <w:drawingGridVerticalSpacing w:val="299"/>
  <w:displayHorizontalDrawingGridEvery w:val="2"/>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604"/>
    <w:rsid w:val="00036097"/>
    <w:rsid w:val="00070C30"/>
    <w:rsid w:val="00076767"/>
    <w:rsid w:val="000A32DA"/>
    <w:rsid w:val="000B3441"/>
    <w:rsid w:val="000D6AA3"/>
    <w:rsid w:val="000E4B6B"/>
    <w:rsid w:val="000F03D6"/>
    <w:rsid w:val="00143A71"/>
    <w:rsid w:val="0015330A"/>
    <w:rsid w:val="00165632"/>
    <w:rsid w:val="0017174A"/>
    <w:rsid w:val="001766AB"/>
    <w:rsid w:val="00177DAC"/>
    <w:rsid w:val="001C7254"/>
    <w:rsid w:val="00225067"/>
    <w:rsid w:val="002346F9"/>
    <w:rsid w:val="002601CF"/>
    <w:rsid w:val="00273FDB"/>
    <w:rsid w:val="002925F3"/>
    <w:rsid w:val="00297572"/>
    <w:rsid w:val="00320C0B"/>
    <w:rsid w:val="003439B0"/>
    <w:rsid w:val="00355D67"/>
    <w:rsid w:val="003876B5"/>
    <w:rsid w:val="00392924"/>
    <w:rsid w:val="003B4A75"/>
    <w:rsid w:val="003C15D7"/>
    <w:rsid w:val="003C2604"/>
    <w:rsid w:val="003E1619"/>
    <w:rsid w:val="003E288B"/>
    <w:rsid w:val="0041019C"/>
    <w:rsid w:val="00423299"/>
    <w:rsid w:val="00460CC5"/>
    <w:rsid w:val="004742D6"/>
    <w:rsid w:val="00484FEF"/>
    <w:rsid w:val="004A0843"/>
    <w:rsid w:val="004A66F2"/>
    <w:rsid w:val="004D054A"/>
    <w:rsid w:val="005165C1"/>
    <w:rsid w:val="00564B0D"/>
    <w:rsid w:val="00590C1E"/>
    <w:rsid w:val="005A1943"/>
    <w:rsid w:val="005E1A79"/>
    <w:rsid w:val="00646E27"/>
    <w:rsid w:val="00695884"/>
    <w:rsid w:val="006B0966"/>
    <w:rsid w:val="0073571F"/>
    <w:rsid w:val="007C6A55"/>
    <w:rsid w:val="00815851"/>
    <w:rsid w:val="00826375"/>
    <w:rsid w:val="008361B5"/>
    <w:rsid w:val="00862EFF"/>
    <w:rsid w:val="00882B54"/>
    <w:rsid w:val="008A371F"/>
    <w:rsid w:val="008D63C0"/>
    <w:rsid w:val="008E0097"/>
    <w:rsid w:val="008E23BB"/>
    <w:rsid w:val="008F2211"/>
    <w:rsid w:val="009069A1"/>
    <w:rsid w:val="00911202"/>
    <w:rsid w:val="009326E3"/>
    <w:rsid w:val="00961F04"/>
    <w:rsid w:val="00964A13"/>
    <w:rsid w:val="00996915"/>
    <w:rsid w:val="009E138D"/>
    <w:rsid w:val="00A14D3A"/>
    <w:rsid w:val="00A40669"/>
    <w:rsid w:val="00A53158"/>
    <w:rsid w:val="00A64D59"/>
    <w:rsid w:val="00A67235"/>
    <w:rsid w:val="00AB242C"/>
    <w:rsid w:val="00AB58DE"/>
    <w:rsid w:val="00BE7410"/>
    <w:rsid w:val="00C05B64"/>
    <w:rsid w:val="00C318E3"/>
    <w:rsid w:val="00C4683E"/>
    <w:rsid w:val="00C87758"/>
    <w:rsid w:val="00CC4323"/>
    <w:rsid w:val="00CE1412"/>
    <w:rsid w:val="00D3104F"/>
    <w:rsid w:val="00D54F5F"/>
    <w:rsid w:val="00D806A2"/>
    <w:rsid w:val="00D96201"/>
    <w:rsid w:val="00DD05A8"/>
    <w:rsid w:val="00DE3322"/>
    <w:rsid w:val="00E12DA6"/>
    <w:rsid w:val="00E135AA"/>
    <w:rsid w:val="00E21CD5"/>
    <w:rsid w:val="00E24886"/>
    <w:rsid w:val="00E26D2E"/>
    <w:rsid w:val="00E55BBF"/>
    <w:rsid w:val="00E60AB5"/>
    <w:rsid w:val="00E70261"/>
    <w:rsid w:val="00EC0F0F"/>
    <w:rsid w:val="00ED6BB4"/>
    <w:rsid w:val="00F01EB5"/>
    <w:rsid w:val="00F75128"/>
    <w:rsid w:val="00FB48E2"/>
    <w:rsid w:val="00FC6B5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558A1E8"/>
  <w15:docId w15:val="{EB7F1B43-D025-4A1C-B9BD-0170EEDD3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3BB"/>
    <w:pPr>
      <w:spacing w:line="288" w:lineRule="auto"/>
      <w:jc w:val="both"/>
    </w:pPr>
    <w:rPr>
      <w:sz w:val="22"/>
      <w:szCs w:val="22"/>
      <w:lang w:val="en-GB" w:eastAsia="en-US"/>
    </w:rPr>
  </w:style>
  <w:style w:type="paragraph" w:styleId="Heading1">
    <w:name w:val="heading 1"/>
    <w:basedOn w:val="Normal"/>
    <w:next w:val="Normal"/>
    <w:link w:val="Heading1Char"/>
    <w:qFormat/>
    <w:rsid w:val="00A67235"/>
    <w:pPr>
      <w:numPr>
        <w:numId w:val="1"/>
      </w:numPr>
      <w:ind w:left="567" w:hanging="567"/>
      <w:outlineLvl w:val="0"/>
    </w:pPr>
    <w:rPr>
      <w:kern w:val="28"/>
    </w:rPr>
  </w:style>
  <w:style w:type="paragraph" w:styleId="Heading2">
    <w:name w:val="heading 2"/>
    <w:basedOn w:val="Normal"/>
    <w:next w:val="Normal"/>
    <w:link w:val="Heading2Char"/>
    <w:qFormat/>
    <w:rsid w:val="00A67235"/>
    <w:pPr>
      <w:numPr>
        <w:ilvl w:val="1"/>
        <w:numId w:val="1"/>
      </w:numPr>
      <w:ind w:left="567" w:hanging="567"/>
      <w:outlineLvl w:val="1"/>
    </w:pPr>
  </w:style>
  <w:style w:type="paragraph" w:styleId="Heading3">
    <w:name w:val="heading 3"/>
    <w:basedOn w:val="Normal"/>
    <w:next w:val="Normal"/>
    <w:link w:val="Heading3Char"/>
    <w:qFormat/>
    <w:rsid w:val="00A67235"/>
    <w:pPr>
      <w:numPr>
        <w:ilvl w:val="2"/>
        <w:numId w:val="1"/>
      </w:numPr>
      <w:ind w:left="567" w:hanging="567"/>
      <w:outlineLvl w:val="2"/>
    </w:pPr>
  </w:style>
  <w:style w:type="paragraph" w:styleId="Heading4">
    <w:name w:val="heading 4"/>
    <w:basedOn w:val="Normal"/>
    <w:next w:val="Normal"/>
    <w:link w:val="Heading4Char"/>
    <w:qFormat/>
    <w:rsid w:val="00A67235"/>
    <w:pPr>
      <w:numPr>
        <w:ilvl w:val="3"/>
        <w:numId w:val="1"/>
      </w:numPr>
      <w:ind w:left="567" w:hanging="567"/>
      <w:outlineLvl w:val="3"/>
    </w:pPr>
  </w:style>
  <w:style w:type="paragraph" w:styleId="Heading5">
    <w:name w:val="heading 5"/>
    <w:basedOn w:val="Normal"/>
    <w:next w:val="Normal"/>
    <w:link w:val="Heading5Char"/>
    <w:qFormat/>
    <w:rsid w:val="00A67235"/>
    <w:pPr>
      <w:numPr>
        <w:ilvl w:val="4"/>
        <w:numId w:val="1"/>
      </w:numPr>
      <w:ind w:left="567" w:hanging="567"/>
      <w:outlineLvl w:val="4"/>
    </w:pPr>
  </w:style>
  <w:style w:type="paragraph" w:styleId="Heading6">
    <w:name w:val="heading 6"/>
    <w:basedOn w:val="Normal"/>
    <w:next w:val="Normal"/>
    <w:link w:val="Heading6Char"/>
    <w:qFormat/>
    <w:rsid w:val="00A67235"/>
    <w:pPr>
      <w:numPr>
        <w:ilvl w:val="5"/>
        <w:numId w:val="1"/>
      </w:numPr>
      <w:ind w:left="567" w:hanging="567"/>
      <w:outlineLvl w:val="5"/>
    </w:pPr>
  </w:style>
  <w:style w:type="paragraph" w:styleId="Heading7">
    <w:name w:val="heading 7"/>
    <w:basedOn w:val="Normal"/>
    <w:next w:val="Normal"/>
    <w:link w:val="Heading7Char"/>
    <w:qFormat/>
    <w:rsid w:val="00A67235"/>
    <w:pPr>
      <w:numPr>
        <w:ilvl w:val="6"/>
        <w:numId w:val="1"/>
      </w:numPr>
      <w:ind w:left="567" w:hanging="567"/>
      <w:outlineLvl w:val="6"/>
    </w:pPr>
  </w:style>
  <w:style w:type="paragraph" w:styleId="Heading8">
    <w:name w:val="heading 8"/>
    <w:basedOn w:val="Normal"/>
    <w:next w:val="Normal"/>
    <w:link w:val="Heading8Char"/>
    <w:qFormat/>
    <w:rsid w:val="00A67235"/>
    <w:pPr>
      <w:numPr>
        <w:ilvl w:val="7"/>
        <w:numId w:val="1"/>
      </w:numPr>
      <w:ind w:left="567" w:hanging="567"/>
      <w:outlineLvl w:val="7"/>
    </w:pPr>
  </w:style>
  <w:style w:type="paragraph" w:styleId="Heading9">
    <w:name w:val="heading 9"/>
    <w:basedOn w:val="Normal"/>
    <w:next w:val="Normal"/>
    <w:link w:val="Heading9Char"/>
    <w:qFormat/>
    <w:rsid w:val="00A67235"/>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047C"/>
    <w:rPr>
      <w:kern w:val="28"/>
      <w:sz w:val="22"/>
      <w:szCs w:val="22"/>
      <w:lang w:val="en-US" w:eastAsia="en-US"/>
    </w:rPr>
  </w:style>
  <w:style w:type="character" w:customStyle="1" w:styleId="Heading2Char">
    <w:name w:val="Heading 2 Char"/>
    <w:basedOn w:val="DefaultParagraphFont"/>
    <w:link w:val="Heading2"/>
    <w:rsid w:val="00B3047C"/>
    <w:rPr>
      <w:sz w:val="22"/>
      <w:szCs w:val="22"/>
      <w:lang w:val="en-US" w:eastAsia="en-US"/>
    </w:rPr>
  </w:style>
  <w:style w:type="character" w:customStyle="1" w:styleId="Heading3Char">
    <w:name w:val="Heading 3 Char"/>
    <w:basedOn w:val="DefaultParagraphFont"/>
    <w:link w:val="Heading3"/>
    <w:rsid w:val="00B3047C"/>
    <w:rPr>
      <w:sz w:val="22"/>
      <w:szCs w:val="22"/>
      <w:lang w:val="en-US" w:eastAsia="en-US"/>
    </w:rPr>
  </w:style>
  <w:style w:type="character" w:customStyle="1" w:styleId="Heading4Char">
    <w:name w:val="Heading 4 Char"/>
    <w:basedOn w:val="DefaultParagraphFont"/>
    <w:link w:val="Heading4"/>
    <w:rsid w:val="00B3047C"/>
    <w:rPr>
      <w:sz w:val="22"/>
      <w:szCs w:val="22"/>
      <w:lang w:val="en-US" w:eastAsia="en-US"/>
    </w:rPr>
  </w:style>
  <w:style w:type="character" w:customStyle="1" w:styleId="Heading5Char">
    <w:name w:val="Heading 5 Char"/>
    <w:basedOn w:val="DefaultParagraphFont"/>
    <w:link w:val="Heading5"/>
    <w:rsid w:val="00B3047C"/>
    <w:rPr>
      <w:sz w:val="22"/>
      <w:szCs w:val="22"/>
      <w:lang w:val="en-US" w:eastAsia="en-US"/>
    </w:rPr>
  </w:style>
  <w:style w:type="character" w:customStyle="1" w:styleId="Heading6Char">
    <w:name w:val="Heading 6 Char"/>
    <w:basedOn w:val="DefaultParagraphFont"/>
    <w:link w:val="Heading6"/>
    <w:rsid w:val="00B3047C"/>
    <w:rPr>
      <w:sz w:val="22"/>
      <w:szCs w:val="22"/>
      <w:lang w:val="en-US" w:eastAsia="en-US"/>
    </w:rPr>
  </w:style>
  <w:style w:type="character" w:customStyle="1" w:styleId="Heading7Char">
    <w:name w:val="Heading 7 Char"/>
    <w:basedOn w:val="DefaultParagraphFont"/>
    <w:link w:val="Heading7"/>
    <w:rsid w:val="00B3047C"/>
    <w:rPr>
      <w:sz w:val="22"/>
      <w:szCs w:val="22"/>
      <w:lang w:val="en-US" w:eastAsia="en-US"/>
    </w:rPr>
  </w:style>
  <w:style w:type="character" w:customStyle="1" w:styleId="Heading8Char">
    <w:name w:val="Heading 8 Char"/>
    <w:basedOn w:val="DefaultParagraphFont"/>
    <w:link w:val="Heading8"/>
    <w:rsid w:val="00B3047C"/>
    <w:rPr>
      <w:sz w:val="22"/>
      <w:szCs w:val="22"/>
      <w:lang w:val="en-US" w:eastAsia="en-US"/>
    </w:rPr>
  </w:style>
  <w:style w:type="character" w:customStyle="1" w:styleId="Heading9Char">
    <w:name w:val="Heading 9 Char"/>
    <w:basedOn w:val="DefaultParagraphFont"/>
    <w:link w:val="Heading9"/>
    <w:rsid w:val="00B3047C"/>
    <w:rPr>
      <w:sz w:val="22"/>
      <w:szCs w:val="22"/>
      <w:lang w:val="en-US" w:eastAsia="en-US"/>
    </w:rPr>
  </w:style>
  <w:style w:type="paragraph" w:styleId="Footer">
    <w:name w:val="footer"/>
    <w:basedOn w:val="Normal"/>
    <w:link w:val="FooterChar"/>
    <w:qFormat/>
    <w:rsid w:val="00A67235"/>
  </w:style>
  <w:style w:type="character" w:customStyle="1" w:styleId="FooterChar">
    <w:name w:val="Footer Char"/>
    <w:basedOn w:val="DefaultParagraphFont"/>
    <w:link w:val="Footer"/>
    <w:rsid w:val="00B3047C"/>
    <w:rPr>
      <w:sz w:val="22"/>
      <w:szCs w:val="22"/>
      <w:lang w:val="en-US" w:eastAsia="en-US"/>
    </w:rPr>
  </w:style>
  <w:style w:type="paragraph" w:styleId="FootnoteText">
    <w:name w:val="footnote text"/>
    <w:basedOn w:val="Normal"/>
    <w:link w:val="FootnoteTextChar"/>
    <w:qFormat/>
    <w:rsid w:val="00A67235"/>
    <w:pPr>
      <w:keepLines/>
      <w:spacing w:after="60" w:line="240" w:lineRule="auto"/>
      <w:ind w:left="567" w:hanging="567"/>
    </w:pPr>
    <w:rPr>
      <w:sz w:val="16"/>
    </w:rPr>
  </w:style>
  <w:style w:type="character" w:customStyle="1" w:styleId="FootnoteTextChar">
    <w:name w:val="Footnote Text Char"/>
    <w:basedOn w:val="DefaultParagraphFont"/>
    <w:link w:val="FootnoteText"/>
    <w:rsid w:val="00B3047C"/>
    <w:rPr>
      <w:sz w:val="16"/>
      <w:szCs w:val="22"/>
      <w:lang w:val="en-US" w:eastAsia="en-US"/>
    </w:rPr>
  </w:style>
  <w:style w:type="paragraph" w:styleId="Header">
    <w:name w:val="header"/>
    <w:basedOn w:val="Normal"/>
    <w:link w:val="HeaderChar"/>
    <w:qFormat/>
    <w:rsid w:val="00A67235"/>
  </w:style>
  <w:style w:type="character" w:customStyle="1" w:styleId="HeaderChar">
    <w:name w:val="Header Char"/>
    <w:basedOn w:val="DefaultParagraphFont"/>
    <w:link w:val="Header"/>
    <w:rsid w:val="00B3047C"/>
    <w:rPr>
      <w:sz w:val="22"/>
      <w:szCs w:val="22"/>
      <w:lang w:val="en-US" w:eastAsia="en-US"/>
    </w:rPr>
  </w:style>
  <w:style w:type="paragraph" w:customStyle="1" w:styleId="quotes">
    <w:name w:val="quotes"/>
    <w:basedOn w:val="Normal"/>
    <w:next w:val="Normal"/>
    <w:rsid w:val="00A67235"/>
    <w:pPr>
      <w:ind w:left="720"/>
    </w:pPr>
    <w:rPr>
      <w:i/>
    </w:rPr>
  </w:style>
  <w:style w:type="character" w:styleId="Hyperlink">
    <w:name w:val="Hyperlink"/>
    <w:basedOn w:val="DefaultParagraphFont"/>
    <w:uiPriority w:val="99"/>
    <w:rPr>
      <w:rFonts w:cs="Times New Roman"/>
      <w:color w:val="0000FF"/>
      <w:u w:val="single"/>
    </w:rPr>
  </w:style>
  <w:style w:type="character" w:styleId="FootnoteReference">
    <w:name w:val="footnote reference"/>
    <w:basedOn w:val="DefaultParagraphFont"/>
    <w:unhideWhenUsed/>
    <w:qFormat/>
    <w:rsid w:val="00A67235"/>
    <w:rPr>
      <w:sz w:val="24"/>
      <w:vertAlign w:val="superscript"/>
    </w:rPr>
  </w:style>
  <w:style w:type="character" w:styleId="FollowedHyperlink">
    <w:name w:val="FollowedHyperlink"/>
    <w:basedOn w:val="DefaultParagraphFont"/>
    <w:uiPriority w:val="99"/>
    <w:rPr>
      <w:rFonts w:cs="Times New Roman"/>
      <w:color w:val="800080"/>
      <w:u w:val="single"/>
    </w:rPr>
  </w:style>
  <w:style w:type="paragraph" w:customStyle="1" w:styleId="LOGO">
    <w:name w:val="LOGO"/>
    <w:basedOn w:val="Normal"/>
    <w:pPr>
      <w:jc w:val="center"/>
    </w:pPr>
    <w:rPr>
      <w:rFonts w:ascii="Arial" w:hAnsi="Arial"/>
      <w:b/>
      <w:i/>
      <w:sz w:val="20"/>
    </w:rPr>
  </w:style>
  <w:style w:type="paragraph" w:styleId="BalloonText">
    <w:name w:val="Balloon Text"/>
    <w:basedOn w:val="Normal"/>
    <w:link w:val="BalloonTextChar"/>
    <w:rsid w:val="00A6723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A67235"/>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openxmlformats.org/officeDocument/2006/relationships/customXml" Target="../customXml/item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ustomXml" Target="../customXml/item3.xml"/><Relationship Id="rId16" Type="http://schemas.openxmlformats.org/officeDocument/2006/relationships/customXml" Target="../customXml/item2.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customXml" Target="../customXml/item1.xml"/><Relationship Id="rId10" Type="http://schemas.openxmlformats.org/officeDocument/2006/relationships/endnotes" Target="endnotes.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M Document" ma:contentTypeID="0x010100EA97B91038054C99906057A708A1480A00B06661FC727DF04D98883761B3120F64" ma:contentTypeVersion="4" ma:contentTypeDescription="Defines the documents for Document Manager V2" ma:contentTypeScope="" ma:versionID="6ec916a2ecfb81da7b08e0cfe0534eb8">
  <xsd:schema xmlns:xsd="http://www.w3.org/2001/XMLSchema" xmlns:xs="http://www.w3.org/2001/XMLSchema" xmlns:p="http://schemas.microsoft.com/office/2006/metadata/properties" xmlns:ns2="59ace41b-6786-4ce3-be71-52c27066c6ef" xmlns:ns3="http://schemas.microsoft.com/sharepoint/v3/fields" xmlns:ns4="699f5230-8002-47b7-b3bd-c7b6c8cbc844" targetNamespace="http://schemas.microsoft.com/office/2006/metadata/properties" ma:root="true" ma:fieldsID="fbaa6359cdccd01ac3f453a114801edc" ns2:_="" ns3:_="" ns4:_="">
    <xsd:import namespace="59ace41b-6786-4ce3-be71-52c27066c6ef"/>
    <xsd:import namespace="http://schemas.microsoft.com/sharepoint/v3/fields"/>
    <xsd:import namespace="699f5230-8002-47b7-b3bd-c7b6c8cbc844"/>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ace41b-6786-4ce3-be71-52c27066c6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e2fb5ba9-5e53-4066-9f9c-cd35b339bd62}" ma:internalName="TaxCatchAll" ma:showField="CatchAllData" ma:web="59ace41b-6786-4ce3-be71-52c27066c6ef">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e2fb5ba9-5e53-4066-9f9c-cd35b339bd62}" ma:internalName="TaxCatchAllLabel" ma:readOnly="true" ma:showField="CatchAllDataLabel" ma:web="59ace41b-6786-4ce3-be71-52c27066c6ef">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5004ddca-ed1a-45fa-b2df-508b3c5dfc98"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5004ddca-ed1a-45fa-b2df-508b3c5dfc98"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5004ddca-ed1a-45fa-b2df-508b3c5dfc98"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5004ddca-ed1a-45fa-b2df-508b3c5dfc98"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5004ddca-ed1a-45fa-b2df-508b3c5dfc98"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5004ddca-ed1a-45fa-b2df-508b3c5dfc98"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5004ddca-ed1a-45fa-b2df-508b3c5dfc98"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9f5230-8002-47b7-b3bd-c7b6c8cbc844"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59ace41b-6786-4ce3-be71-52c27066c6ef">F7M6YNZUATRX-2090047846-6827</_dlc_DocId>
    <_dlc_DocIdUrl xmlns="59ace41b-6786-4ce3-be71-52c27066c6ef">
      <Url>http://dm/eesc/2024/_layouts/15/DocIdRedir.aspx?ID=F7M6YNZUATRX-2090047846-6827</Url>
      <Description>F7M6YNZUATRX-2090047846-6827</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CR</TermName>
          <TermId xmlns="http://schemas.microsoft.com/office/infopath/2007/PartnerControls">3d8a0a7b-557a-49c4-997f-22056dbd9ff4</TermId>
        </TermInfo>
      </Terms>
    </DocumentType_0>
    <Procedure xmlns="59ace41b-6786-4ce3-be71-52c27066c6ef"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59ace41b-6786-4ce3-be71-52c27066c6ef">2025-01-24T12:00:00+00:00</ProductionDate>
    <FicheYear xmlns="59ace41b-6786-4ce3-be71-52c27066c6ef">2024</FicheYear>
    <DocumentNumber xmlns="699f5230-8002-47b7-b3bd-c7b6c8cbc844">3182</DocumentNumber>
    <DossierNumber xmlns="59ace41b-6786-4ce3-be71-52c27066c6ef">592</Dossier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59ace41b-6786-4ce3-be71-52c27066c6ef" xsi:nil="true"/>
    <TaxCatchAll xmlns="59ace41b-6786-4ce3-be71-52c27066c6ef">
      <Value>8</Value>
      <Value>6</Value>
      <Value>5</Value>
      <Value>38</Value>
      <Value>71</Value>
      <Value>1</Value>
      <Value>68</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DocumentLanguage_0>
    <Rapporteur xmlns="59ace41b-6786-4ce3-be71-52c27066c6ef">LADEFOGED &amp; MOOS</Rapporteur>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DocumentYear xmlns="59ace41b-6786-4ce3-be71-52c27066c6ef">2024</DocumentYear>
    <FicheNumber xmlns="59ace41b-6786-4ce3-be71-52c27066c6ef">733</FicheNumber>
    <OriginalSender xmlns="59ace41b-6786-4ce3-be71-52c27066c6ef">
      <UserInfo>
        <DisplayName>TDriveSVCUserProd</DisplayName>
        <AccountId>1388</AccountId>
        <AccountType/>
      </UserInfo>
    </OriginalSender>
    <DocumentPart xmlns="59ace41b-6786-4ce3-be71-52c27066c6ef">0</DocumentPart>
    <AdoptionDate xmlns="59ace41b-6786-4ce3-be71-52c27066c6ef">2025-01-22T12:00:00+00:00</AdoptionDate>
    <RequestingService xmlns="59ace41b-6786-4ce3-be71-52c27066c6ef">Relations extérieures</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REF</TermName>
          <TermId xmlns="http://schemas.microsoft.com/office/infopath/2007/PartnerControls">722611fd-7eaf-44e3-8780-a3226646f5f0</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699f5230-8002-47b7-b3bd-c7b6c8cbc844" xsi:nil="true"/>
    <DossierName_0 xmlns="http://schemas.microsoft.com/sharepoint/v3/fields">
      <Terms xmlns="http://schemas.microsoft.com/office/infopath/2007/PartnerControls">
        <TermInfo xmlns="http://schemas.microsoft.com/office/infopath/2007/PartnerControls">
          <TermName xmlns="http://schemas.microsoft.com/office/infopath/2007/PartnerControls">REX</TermName>
          <TermId xmlns="http://schemas.microsoft.com/office/infopath/2007/PartnerControls">6820eaf5-116e-436b-ad9c-156f8a94c2a1</TermId>
        </TermInfo>
      </Terms>
    </DossierName_0>
    <DocumentVersion xmlns="59ace41b-6786-4ce3-be71-52c27066c6ef">0</DocumentVersion>
  </documentManagement>
</p:properties>
</file>

<file path=customXml/itemProps1.xml><?xml version="1.0" encoding="utf-8"?>
<ds:datastoreItem xmlns:ds="http://schemas.openxmlformats.org/officeDocument/2006/customXml" ds:itemID="{E5F275D4-6677-4178-9E11-CE03A627E411}"/>
</file>

<file path=customXml/itemProps2.xml><?xml version="1.0" encoding="utf-8"?>
<ds:datastoreItem xmlns:ds="http://schemas.openxmlformats.org/officeDocument/2006/customXml" ds:itemID="{E48D721F-141B-4242-B099-C14DFE33F2B6}"/>
</file>

<file path=customXml/itemProps3.xml><?xml version="1.0" encoding="utf-8"?>
<ds:datastoreItem xmlns:ds="http://schemas.openxmlformats.org/officeDocument/2006/customXml" ds:itemID="{CF47BD6D-548E-4634-A557-5B8A5B1804AC}"/>
</file>

<file path=customXml/itemProps4.xml><?xml version="1.0" encoding="utf-8"?>
<ds:datastoreItem xmlns:ds="http://schemas.openxmlformats.org/officeDocument/2006/customXml" ds:itemID="{C65E731B-9122-460C-9AD8-845DB5DD4756}"/>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CR - EESC revised template</vt:lpstr>
    </vt:vector>
  </TitlesOfParts>
  <Company>CESE-CdR</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Developing Europes strategy for the Arctic in dialogue with civil society</dc:title>
  <dc:subject>Record of proceedings</dc:subject>
  <dc:creator>Hilary Morris</dc:creator>
  <cp:keywords>EESC-2024-03182-00-00-CR-TRA-EN</cp:keywords>
  <dc:description>Rapporteur: - LADEFOGED &amp; MOOS Original language: - EN Date of document: - 24/01/2025 Date of meeting: -  External documents: -  Administrator responsible: - Mme LAURILA Maarit Johanna</dc:description>
  <cp:lastModifiedBy>TDriveSVCUserProd</cp:lastModifiedBy>
  <cp:revision>4</cp:revision>
  <cp:lastPrinted>2004-02-16T15:16:00Z</cp:lastPrinted>
  <dcterms:created xsi:type="dcterms:W3CDTF">2025-01-23T17:57:00Z</dcterms:created>
  <dcterms:modified xsi:type="dcterms:W3CDTF">2025-01-24T08:08:00Z</dcterms:modified>
  <cp:category>REX/592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17/05/2022</vt:lpwstr>
  </property>
  <property fmtid="{D5CDD505-2E9C-101B-9397-08002B2CF9AE}" pid="4" name="Pref_Time">
    <vt:lpwstr>11:03:32</vt:lpwstr>
  </property>
  <property fmtid="{D5CDD505-2E9C-101B-9397-08002B2CF9AE}" pid="5" name="Pref_User">
    <vt:lpwstr>enied</vt:lpwstr>
  </property>
  <property fmtid="{D5CDD505-2E9C-101B-9397-08002B2CF9AE}" pid="6" name="Pref_FileName">
    <vt:lpwstr>COR-EESC-2022-02584-00-00-ADMIN-ORI.docx</vt:lpwstr>
  </property>
  <property fmtid="{D5CDD505-2E9C-101B-9397-08002B2CF9AE}" pid="7" name="ContentTypeId">
    <vt:lpwstr>0x010100EA97B91038054C99906057A708A1480A00B06661FC727DF04D98883761B3120F64</vt:lpwstr>
  </property>
  <property fmtid="{D5CDD505-2E9C-101B-9397-08002B2CF9AE}" pid="8" name="_dlc_DocIdItemGuid">
    <vt:lpwstr>c8a1f35b-bf44-4b2b-8696-83ba3b6bc51a</vt:lpwstr>
  </property>
  <property fmtid="{D5CDD505-2E9C-101B-9397-08002B2CF9AE}" pid="9" name="AvailableTranslations">
    <vt:lpwstr>5;#EN|f2175f21-25d7-44a3-96da-d6a61b075e1b</vt:lpwstr>
  </property>
  <property fmtid="{D5CDD505-2E9C-101B-9397-08002B2CF9AE}" pid="10" name="DocumentType_0">
    <vt:lpwstr>CR|3d8a0a7b-557a-49c4-997f-22056dbd9ff4</vt:lpwstr>
  </property>
  <property fmtid="{D5CDD505-2E9C-101B-9397-08002B2CF9AE}" pid="11" name="DossierName_0">
    <vt:lpwstr>REX|6820eaf5-116e-436b-ad9c-156f8a94c2a1</vt:lpwstr>
  </property>
  <property fmtid="{D5CDD505-2E9C-101B-9397-08002B2CF9AE}" pid="12" name="DocumentSource_0">
    <vt:lpwstr>EESC|422833ec-8d7e-4e65-8e4e-8bed07ffb729</vt:lpwstr>
  </property>
  <property fmtid="{D5CDD505-2E9C-101B-9397-08002B2CF9AE}" pid="13" name="DocumentNumber">
    <vt:i4>3182</vt:i4>
  </property>
  <property fmtid="{D5CDD505-2E9C-101B-9397-08002B2CF9AE}" pid="14" name="FicheYear">
    <vt:i4>2024</vt:i4>
  </property>
  <property fmtid="{D5CDD505-2E9C-101B-9397-08002B2CF9AE}" pid="15" name="DocumentVersion">
    <vt:i4>0</vt:i4>
  </property>
  <property fmtid="{D5CDD505-2E9C-101B-9397-08002B2CF9AE}" pid="16" name="DossierNumber">
    <vt:i4>592</vt:i4>
  </property>
  <property fmtid="{D5CDD505-2E9C-101B-9397-08002B2CF9AE}" pid="17" name="DocumentStatus">
    <vt:lpwstr>38;#REF|722611fd-7eaf-44e3-8780-a3226646f5f0</vt:lpwstr>
  </property>
  <property fmtid="{D5CDD505-2E9C-101B-9397-08002B2CF9AE}" pid="18" name="DossierName">
    <vt:lpwstr>68;#REX|6820eaf5-116e-436b-ad9c-156f8a94c2a1</vt:lpwstr>
  </property>
  <property fmtid="{D5CDD505-2E9C-101B-9397-08002B2CF9AE}" pid="19" name="RequestingService">
    <vt:lpwstr>Relations extérieures</vt:lpwstr>
  </property>
  <property fmtid="{D5CDD505-2E9C-101B-9397-08002B2CF9AE}" pid="20" name="Confidentiality">
    <vt:lpwstr>6;#Unrestricted|826e22d7-d029-4ec0-a450-0c28ff673572</vt:lpwstr>
  </property>
  <property fmtid="{D5CDD505-2E9C-101B-9397-08002B2CF9AE}" pid="21" name="MeetingName_0">
    <vt:lpwstr/>
  </property>
  <property fmtid="{D5CDD505-2E9C-101B-9397-08002B2CF9AE}" pid="22" name="Confidentiality_0">
    <vt:lpwstr>Unrestricted|826e22d7-d029-4ec0-a450-0c28ff673572</vt:lpwstr>
  </property>
  <property fmtid="{D5CDD505-2E9C-101B-9397-08002B2CF9AE}" pid="23" name="OriginalLanguage">
    <vt:lpwstr>5;#EN|f2175f21-25d7-44a3-96da-d6a61b075e1b</vt:lpwstr>
  </property>
  <property fmtid="{D5CDD505-2E9C-101B-9397-08002B2CF9AE}" pid="24" name="MeetingName">
    <vt:lpwstr/>
  </property>
  <property fmtid="{D5CDD505-2E9C-101B-9397-08002B2CF9AE}" pid="26" name="AvailableTranslations_0">
    <vt:lpwstr/>
  </property>
  <property fmtid="{D5CDD505-2E9C-101B-9397-08002B2CF9AE}" pid="27" name="DocumentStatus_0">
    <vt:lpwstr>REF|722611fd-7eaf-44e3-8780-a3226646f5f0</vt:lpwstr>
  </property>
  <property fmtid="{D5CDD505-2E9C-101B-9397-08002B2CF9AE}" pid="28" name="OriginalLanguage_0">
    <vt:lpwstr>EN|f2175f21-25d7-44a3-96da-d6a61b075e1b</vt:lpwstr>
  </property>
  <property fmtid="{D5CDD505-2E9C-101B-9397-08002B2CF9AE}" pid="29" name="TaxCatchAll">
    <vt:lpwstr>8;#Final|ea5e6674-7b27-4bac-b091-73adbb394efe;#6;#Unrestricted|826e22d7-d029-4ec0-a450-0c28ff673572;#5;#EN|f2175f21-25d7-44a3-96da-d6a61b075e1b;#38;#REF|722611fd-7eaf-44e3-8780-a3226646f5f0;#71;#CR|3d8a0a7b-557a-49c4-997f-22056dbd9ff4;#1;#EESC|422833ec-8d7e-4e65-8e4e-8bed07ffb729;#68;#REX|6820eaf5-116e-436b-ad9c-156f8a94c2a1</vt:lpwstr>
  </property>
  <property fmtid="{D5CDD505-2E9C-101B-9397-08002B2CF9AE}" pid="30" name="Rapporteur">
    <vt:lpwstr>LADEFOGED &amp; MOOS</vt:lpwstr>
  </property>
  <property fmtid="{D5CDD505-2E9C-101B-9397-08002B2CF9AE}" pid="31" name="VersionStatus_0">
    <vt:lpwstr>Final|ea5e6674-7b27-4bac-b091-73adbb394efe</vt:lpwstr>
  </property>
  <property fmtid="{D5CDD505-2E9C-101B-9397-08002B2CF9AE}" pid="32" name="VersionStatus">
    <vt:lpwstr>8;#Final|ea5e6674-7b27-4bac-b091-73adbb394efe</vt:lpwstr>
  </property>
  <property fmtid="{D5CDD505-2E9C-101B-9397-08002B2CF9AE}" pid="33" name="DocumentYear">
    <vt:i4>2024</vt:i4>
  </property>
  <property fmtid="{D5CDD505-2E9C-101B-9397-08002B2CF9AE}" pid="34" name="FicheNumber">
    <vt:i4>733</vt:i4>
  </property>
  <property fmtid="{D5CDD505-2E9C-101B-9397-08002B2CF9AE}" pid="35" name="DocumentPart">
    <vt:i4>0</vt:i4>
  </property>
  <property fmtid="{D5CDD505-2E9C-101B-9397-08002B2CF9AE}" pid="36" name="DocumentSource">
    <vt:lpwstr>1;#EESC|422833ec-8d7e-4e65-8e4e-8bed07ffb729</vt:lpwstr>
  </property>
  <property fmtid="{D5CDD505-2E9C-101B-9397-08002B2CF9AE}" pid="37" name="AdoptionDate">
    <vt:filetime>2025-01-22T12:00:00Z</vt:filetime>
  </property>
  <property fmtid="{D5CDD505-2E9C-101B-9397-08002B2CF9AE}" pid="38" name="DocumentType">
    <vt:lpwstr>71;#CR|3d8a0a7b-557a-49c4-997f-22056dbd9ff4</vt:lpwstr>
  </property>
  <property fmtid="{D5CDD505-2E9C-101B-9397-08002B2CF9AE}" pid="39" name="DocumentLanguage">
    <vt:lpwstr>5;#EN|f2175f21-25d7-44a3-96da-d6a61b075e1b</vt:lpwstr>
  </property>
  <property fmtid="{D5CDD505-2E9C-101B-9397-08002B2CF9AE}" pid="40" name="_docset_NoMedatataSyncRequired">
    <vt:lpwstr>False</vt:lpwstr>
  </property>
</Properties>
</file>