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005F3E7E" w14:paraId="73D6F3EA" w14:textId="77777777">
        <w:trPr>
          <w:jc w:val="center"/>
        </w:trPr>
        <w:tc>
          <w:tcPr>
            <w:tcW w:w="5000" w:type="pct"/>
            <w:vAlign w:val="center"/>
          </w:tcPr>
          <w:p w:rsidRPr="00E810C8" w:rsidR="00574C9B" w:rsidP="006125A1" w:rsidRDefault="00D752CD" w14:paraId="56E394F9" w14:textId="77777777">
            <w:pPr>
              <w:jc w:val="center"/>
              <w:rPr>
                <w:b/>
                <w:sz w:val="72"/>
                <w:szCs w:val="72"/>
              </w:rPr>
            </w:pPr>
            <w:r>
              <w:rPr>
                <w:b/>
                <w:sz w:val="72"/>
              </w:rPr>
              <w:t>RESOLUTSIOON</w:t>
            </w:r>
          </w:p>
        </w:tc>
      </w:tr>
      <w:tr w:rsidR="005F3E7E" w14:paraId="0CD8C86C" w14:textId="77777777">
        <w:trPr>
          <w:trHeight w:val="567"/>
          <w:jc w:val="center"/>
        </w:trPr>
        <w:tc>
          <w:tcPr>
            <w:tcW w:w="5000" w:type="pct"/>
            <w:vAlign w:val="center"/>
          </w:tcPr>
          <w:p w:rsidRPr="00192EF8" w:rsidR="00574C9B" w:rsidP="006125A1" w:rsidRDefault="00574C9B" w14:paraId="18584196" w14:textId="77777777">
            <w:pPr>
              <w:jc w:val="center"/>
              <w:rPr>
                <w:sz w:val="24"/>
                <w:szCs w:val="24"/>
              </w:rPr>
            </w:pPr>
            <w:r>
              <w:rPr>
                <w:sz w:val="24"/>
              </w:rPr>
              <w:t>Euroopa Majandus- ja Sotsiaalkomitee</w:t>
            </w:r>
          </w:p>
        </w:tc>
      </w:tr>
      <w:tr w:rsidR="005F3E7E" w14:paraId="1B92F150" w14:textId="77777777">
        <w:trPr>
          <w:jc w:val="center"/>
        </w:trPr>
        <w:tc>
          <w:tcPr>
            <w:tcW w:w="5000" w:type="pct"/>
            <w:vAlign w:val="center"/>
          </w:tcPr>
          <w:p w:rsidRPr="00192EF8" w:rsidR="00574C9B" w:rsidP="006125A1" w:rsidRDefault="00D752CD" w14:paraId="738DA229" w14:textId="77777777">
            <w:pPr>
              <w:jc w:val="center"/>
              <w:rPr>
                <w:b/>
                <w:sz w:val="44"/>
                <w:szCs w:val="44"/>
              </w:rPr>
            </w:pPr>
            <w:r>
              <w:rPr>
                <w:b/>
                <w:sz w:val="44"/>
              </w:rPr>
              <w:t>Hääletage ühtse, demokraatliku, konkurentsivõimelise, kestliku ja sotsiaalse Euroopa Liidu poolt!</w:t>
            </w:r>
          </w:p>
        </w:tc>
      </w:tr>
      <w:tr w:rsidR="005F3E7E" w14:paraId="10A2107F" w14:textId="77777777">
        <w:trPr>
          <w:jc w:val="center"/>
        </w:trPr>
        <w:tc>
          <w:tcPr>
            <w:tcW w:w="5000" w:type="pct"/>
            <w:vAlign w:val="center"/>
          </w:tcPr>
          <w:p w:rsidRPr="00E810C8" w:rsidR="00574C9B" w:rsidP="006125A1" w:rsidRDefault="00574C9B" w14:paraId="6F404B9F" w14:textId="77777777">
            <w:pPr>
              <w:overflowPunct w:val="0"/>
              <w:autoSpaceDE w:val="0"/>
              <w:autoSpaceDN w:val="0"/>
              <w:adjustRightInd w:val="0"/>
              <w:jc w:val="center"/>
              <w:textAlignment w:val="baseline"/>
              <w:rPr>
                <w:b/>
                <w:position w:val="24"/>
                <w:sz w:val="24"/>
                <w:szCs w:val="24"/>
              </w:rPr>
            </w:pPr>
            <w:r>
              <w:rPr>
                <w:sz w:val="24"/>
              </w:rPr>
              <w:t>_____________</w:t>
            </w:r>
          </w:p>
        </w:tc>
      </w:tr>
      <w:tr w:rsidR="005F3E7E" w14:paraId="1C49F680" w14:textId="77777777">
        <w:trPr>
          <w:jc w:val="center"/>
        </w:trPr>
        <w:tc>
          <w:tcPr>
            <w:tcW w:w="5000" w:type="pct"/>
            <w:vAlign w:val="center"/>
          </w:tcPr>
          <w:p w:rsidRPr="00192EF8" w:rsidR="003A2226" w:rsidP="00AE03D3" w:rsidRDefault="00574C9B" w14:paraId="345F83D2" w14:textId="77777777">
            <w:pPr>
              <w:jc w:val="center"/>
              <w:rPr>
                <w:sz w:val="24"/>
                <w:szCs w:val="24"/>
              </w:rPr>
            </w:pPr>
            <w:r>
              <w:rPr>
                <w:sz w:val="24"/>
              </w:rPr>
              <w:t>Raportöörid:</w:t>
            </w:r>
          </w:p>
          <w:p w:rsidRPr="00E810C8" w:rsidR="008F0285" w:rsidP="00AE03D3" w:rsidRDefault="008F0285" w14:paraId="4F50E528" w14:textId="77777777">
            <w:pPr>
              <w:jc w:val="center"/>
              <w:rPr>
                <w:b/>
                <w:sz w:val="24"/>
                <w:szCs w:val="24"/>
              </w:rPr>
            </w:pPr>
            <w:proofErr w:type="spellStart"/>
            <w:r>
              <w:rPr>
                <w:b/>
                <w:sz w:val="24"/>
              </w:rPr>
              <w:t>Christa</w:t>
            </w:r>
            <w:proofErr w:type="spellEnd"/>
            <w:r>
              <w:rPr>
                <w:b/>
                <w:sz w:val="24"/>
              </w:rPr>
              <w:t xml:space="preserve"> </w:t>
            </w:r>
            <w:proofErr w:type="spellStart"/>
            <w:r>
              <w:rPr>
                <w:b/>
                <w:sz w:val="24"/>
              </w:rPr>
              <w:t>Schweng</w:t>
            </w:r>
            <w:proofErr w:type="spellEnd"/>
            <w:r>
              <w:t xml:space="preserve"> (I rühm)</w:t>
            </w:r>
          </w:p>
          <w:p w:rsidRPr="00E810C8" w:rsidR="00AE03D3" w:rsidP="00AE03D3" w:rsidRDefault="00AE03D3" w14:paraId="6D740F83" w14:textId="77777777">
            <w:pPr>
              <w:jc w:val="center"/>
              <w:rPr>
                <w:b/>
                <w:sz w:val="24"/>
                <w:szCs w:val="24"/>
              </w:rPr>
            </w:pPr>
            <w:proofErr w:type="spellStart"/>
            <w:r>
              <w:rPr>
                <w:b/>
                <w:sz w:val="24"/>
              </w:rPr>
              <w:t>Cinzia</w:t>
            </w:r>
            <w:proofErr w:type="spellEnd"/>
            <w:r>
              <w:rPr>
                <w:b/>
                <w:sz w:val="24"/>
              </w:rPr>
              <w:t xml:space="preserve"> </w:t>
            </w:r>
            <w:proofErr w:type="spellStart"/>
            <w:r>
              <w:rPr>
                <w:b/>
                <w:sz w:val="24"/>
              </w:rPr>
              <w:t>Del</w:t>
            </w:r>
            <w:proofErr w:type="spellEnd"/>
            <w:r>
              <w:rPr>
                <w:b/>
                <w:sz w:val="24"/>
              </w:rPr>
              <w:t xml:space="preserve"> Rio</w:t>
            </w:r>
            <w:r>
              <w:rPr>
                <w:sz w:val="24"/>
              </w:rPr>
              <w:t xml:space="preserve"> (II rühm)</w:t>
            </w:r>
          </w:p>
          <w:p w:rsidRPr="00E810C8" w:rsidR="00574C9B" w:rsidP="00AE03D3" w:rsidRDefault="00AE03D3" w14:paraId="18840895" w14:textId="77777777">
            <w:pPr>
              <w:jc w:val="center"/>
              <w:rPr>
                <w:sz w:val="24"/>
                <w:szCs w:val="24"/>
              </w:rPr>
            </w:pPr>
            <w:proofErr w:type="spellStart"/>
            <w:r>
              <w:rPr>
                <w:b/>
                <w:sz w:val="24"/>
              </w:rPr>
              <w:t>Ioannis</w:t>
            </w:r>
            <w:proofErr w:type="spellEnd"/>
            <w:r>
              <w:rPr>
                <w:b/>
                <w:sz w:val="24"/>
              </w:rPr>
              <w:t xml:space="preserve"> Vardakastanis</w:t>
            </w:r>
            <w:r>
              <w:rPr>
                <w:sz w:val="24"/>
              </w:rPr>
              <w:t xml:space="preserve"> (III rühm)</w:t>
            </w:r>
          </w:p>
        </w:tc>
      </w:tr>
    </w:tbl>
    <w:p w:rsidRPr="00E810C8" w:rsidR="00574C9B" w:rsidP="00574C9B" w:rsidRDefault="00574C9B" w14:paraId="5C825315" w14:textId="77777777">
      <w:r>
        <w:rPr>
          <w:noProof/>
          <w:sz w:val="20"/>
        </w:rPr>
        <mc:AlternateContent>
          <mc:Choice Requires="wps">
            <w:drawing>
              <wp:anchor distT="0" distB="0" distL="114300" distR="114300" simplePos="0" relativeHeight="251659264" behindDoc="1" locked="0" layoutInCell="0" allowOverlap="1" wp14:editId="0CE753C7" wp14:anchorId="1D4C22FF">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6A5B8CBE" w14:textId="77777777">
                            <w:pPr>
                              <w:jc w:val="cente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D4C22FF">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6A5B8CBE" w14:textId="77777777">
                      <w:pPr>
                        <w:jc w:val="center"/>
                      </w:pPr>
                      <w:r>
                        <w:rPr>
                          <w:rFonts w:ascii="Arial" w:hAnsi="Arial"/>
                          <w:b/>
                          <w:sz w:val="48"/>
                        </w:rPr>
                        <w:t>ET</w:t>
                      </w:r>
                    </w:p>
                  </w:txbxContent>
                </v:textbox>
                <w10:wrap anchorx="margin" anchory="page"/>
              </v:shape>
            </w:pict>
          </mc:Fallback>
        </mc:AlternateContent>
      </w:r>
    </w:p>
    <w:p w:rsidRPr="00E810C8" w:rsidR="00574C9B" w:rsidP="00574C9B" w:rsidRDefault="00574C9B" w14:paraId="0EBA2A84" w14:textId="77777777">
      <w:pPr>
        <w:rPr>
          <w:lang w:val="en-GB"/>
        </w:rPr>
      </w:pPr>
    </w:p>
    <w:p w:rsidRPr="00E810C8" w:rsidR="00574C9B" w:rsidP="00574C9B" w:rsidRDefault="00574C9B" w14:paraId="16FDD449" w14:textId="77777777">
      <w:pPr>
        <w:rPr>
          <w:lang w:val="en-GB"/>
        </w:rPr>
        <w:sectPr w:rsidRPr="00E810C8" w:rsidR="00574C9B" w:rsidSect="003A222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5F3E7E" w14:paraId="3CB56C98" w14:textId="77777777">
        <w:tc>
          <w:tcPr>
            <w:tcW w:w="3085" w:type="dxa"/>
          </w:tcPr>
          <w:p w:rsidRPr="00E810C8" w:rsidR="00AC5114" w:rsidP="0058411F" w:rsidRDefault="00AC5114" w14:paraId="22C5AF31" w14:textId="77777777">
            <w:pPr>
              <w:autoSpaceDE w:val="0"/>
              <w:autoSpaceDN w:val="0"/>
              <w:jc w:val="left"/>
              <w:rPr>
                <w:szCs w:val="20"/>
              </w:rPr>
            </w:pPr>
            <w:r>
              <w:lastRenderedPageBreak/>
              <w:t>Õiguslik alus</w:t>
            </w:r>
          </w:p>
        </w:tc>
        <w:tc>
          <w:tcPr>
            <w:tcW w:w="6204" w:type="dxa"/>
            <w:vAlign w:val="bottom"/>
          </w:tcPr>
          <w:p w:rsidRPr="00E810C8" w:rsidR="00AC5114" w:rsidP="0058411F" w:rsidRDefault="003A2226" w14:paraId="14DEA6E5" w14:textId="77777777">
            <w:pPr>
              <w:autoSpaceDE w:val="0"/>
              <w:autoSpaceDN w:val="0"/>
              <w:jc w:val="left"/>
              <w:rPr>
                <w:szCs w:val="20"/>
              </w:rPr>
            </w:pPr>
            <w:r>
              <w:t>kodukorra artikli 52 lõige 4 –</w:t>
            </w:r>
          </w:p>
        </w:tc>
      </w:tr>
      <w:tr w:rsidR="005F3E7E" w14:paraId="4A62D719" w14:textId="77777777">
        <w:tc>
          <w:tcPr>
            <w:tcW w:w="3085" w:type="dxa"/>
          </w:tcPr>
          <w:p w:rsidRPr="00E810C8" w:rsidR="00AC5114" w:rsidP="0058411F" w:rsidRDefault="00AC5114" w14:paraId="1713CF0D" w14:textId="77777777">
            <w:pPr>
              <w:autoSpaceDE w:val="0"/>
              <w:autoSpaceDN w:val="0"/>
              <w:jc w:val="left"/>
              <w:rPr>
                <w:szCs w:val="20"/>
                <w:lang w:val="en-GB"/>
              </w:rPr>
            </w:pPr>
          </w:p>
        </w:tc>
        <w:tc>
          <w:tcPr>
            <w:tcW w:w="6204" w:type="dxa"/>
            <w:vAlign w:val="bottom"/>
          </w:tcPr>
          <w:p w:rsidRPr="00E810C8" w:rsidR="00AC5114" w:rsidP="0058411F" w:rsidRDefault="008F0285" w14:paraId="6DFAD24D" w14:textId="77777777">
            <w:pPr>
              <w:autoSpaceDE w:val="0"/>
              <w:autoSpaceDN w:val="0"/>
              <w:jc w:val="left"/>
              <w:rPr>
                <w:szCs w:val="20"/>
              </w:rPr>
            </w:pPr>
            <w:r>
              <w:t>resolutsioon</w:t>
            </w:r>
          </w:p>
        </w:tc>
      </w:tr>
      <w:tr w:rsidR="005F3E7E" w14:paraId="5A22942B" w14:textId="77777777">
        <w:tc>
          <w:tcPr>
            <w:tcW w:w="3085" w:type="dxa"/>
          </w:tcPr>
          <w:p w:rsidRPr="00192EF8" w:rsidR="0058411F" w:rsidP="0058411F" w:rsidRDefault="0058411F" w14:paraId="4CE2AF20" w14:textId="77777777">
            <w:pPr>
              <w:autoSpaceDE w:val="0"/>
              <w:autoSpaceDN w:val="0"/>
              <w:jc w:val="left"/>
            </w:pPr>
            <w:r>
              <w:t>Vastuvõtmine täiskogus</w:t>
            </w:r>
          </w:p>
        </w:tc>
        <w:tc>
          <w:tcPr>
            <w:tcW w:w="6204" w:type="dxa"/>
            <w:vAlign w:val="bottom"/>
          </w:tcPr>
          <w:p w:rsidRPr="00E810C8" w:rsidR="0058411F" w:rsidP="0058411F" w:rsidRDefault="003A2226" w14:paraId="2F653EAF" w14:textId="77777777">
            <w:pPr>
              <w:autoSpaceDE w:val="0"/>
              <w:autoSpaceDN w:val="0"/>
              <w:jc w:val="left"/>
            </w:pPr>
            <w:r>
              <w:t>20/3/2024</w:t>
            </w:r>
          </w:p>
        </w:tc>
      </w:tr>
      <w:tr w:rsidR="005F3E7E" w14:paraId="24351C8E" w14:textId="77777777">
        <w:tc>
          <w:tcPr>
            <w:tcW w:w="3085" w:type="dxa"/>
          </w:tcPr>
          <w:p w:rsidRPr="00192EF8" w:rsidR="0058411F" w:rsidP="0058411F" w:rsidRDefault="0058411F" w14:paraId="7B9B123B" w14:textId="77777777">
            <w:pPr>
              <w:autoSpaceDE w:val="0"/>
              <w:autoSpaceDN w:val="0"/>
              <w:jc w:val="left"/>
            </w:pPr>
            <w:r>
              <w:t>Täiskogu istungjärk nr</w:t>
            </w:r>
          </w:p>
        </w:tc>
        <w:tc>
          <w:tcPr>
            <w:tcW w:w="6204" w:type="dxa"/>
            <w:vAlign w:val="bottom"/>
          </w:tcPr>
          <w:p w:rsidRPr="00E810C8" w:rsidR="0058411F" w:rsidP="0058411F" w:rsidRDefault="003A2226" w14:paraId="07174EC2" w14:textId="77777777">
            <w:pPr>
              <w:autoSpaceDE w:val="0"/>
              <w:autoSpaceDN w:val="0"/>
              <w:jc w:val="left"/>
            </w:pPr>
            <w:r>
              <w:t>586</w:t>
            </w:r>
          </w:p>
        </w:tc>
      </w:tr>
      <w:tr w:rsidR="005F3E7E" w14:paraId="1D8BE8FE" w14:textId="77777777">
        <w:tc>
          <w:tcPr>
            <w:tcW w:w="3085" w:type="dxa"/>
          </w:tcPr>
          <w:p w:rsidRPr="00E810C8" w:rsidR="0058411F" w:rsidP="0058411F" w:rsidRDefault="0058411F" w14:paraId="24953048" w14:textId="77777777">
            <w:pPr>
              <w:autoSpaceDE w:val="0"/>
              <w:autoSpaceDN w:val="0"/>
              <w:jc w:val="left"/>
            </w:pPr>
            <w:r>
              <w:t>Hääletuse tulemus</w:t>
            </w:r>
            <w:r>
              <w:br/>
              <w:t>(poolt/vastu/erapooletuid)</w:t>
            </w:r>
          </w:p>
        </w:tc>
        <w:tc>
          <w:tcPr>
            <w:tcW w:w="6204" w:type="dxa"/>
            <w:vAlign w:val="bottom"/>
          </w:tcPr>
          <w:p w:rsidRPr="00E810C8" w:rsidR="0058411F" w:rsidP="0058411F" w:rsidRDefault="006A4E57" w14:paraId="0A69F295" w14:textId="77777777">
            <w:pPr>
              <w:autoSpaceDE w:val="0"/>
              <w:autoSpaceDN w:val="0"/>
              <w:jc w:val="left"/>
            </w:pPr>
            <w:r>
              <w:t>139/00/05</w:t>
            </w:r>
          </w:p>
        </w:tc>
      </w:tr>
    </w:tbl>
    <w:p w:rsidRPr="00E810C8" w:rsidR="00AC5114" w:rsidP="00574C9B" w:rsidRDefault="00AC5114" w14:paraId="1B7607DB" w14:textId="77777777">
      <w:pPr>
        <w:rPr>
          <w:lang w:val="en-GB"/>
        </w:rPr>
      </w:pPr>
    </w:p>
    <w:p w:rsidRPr="00E810C8" w:rsidR="00AC5114" w:rsidP="00574C9B" w:rsidRDefault="00AC5114" w14:paraId="1A181D26" w14:textId="77777777">
      <w:pPr>
        <w:rPr>
          <w:lang w:val="en-GB"/>
        </w:rPr>
        <w:sectPr w:rsidRPr="00E810C8"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1A31CB" w:rsidR="003A2226" w:rsidP="003A2226" w:rsidRDefault="003A2226" w14:paraId="2A230450" w14:textId="77777777">
      <w:pPr>
        <w:jc w:val="center"/>
        <w:outlineLvl w:val="0"/>
        <w:rPr>
          <w:b/>
          <w:i/>
          <w:sz w:val="24"/>
        </w:rPr>
      </w:pPr>
      <w:r>
        <w:rPr>
          <w:b/>
          <w:i/>
          <w:sz w:val="24"/>
        </w:rPr>
        <w:lastRenderedPageBreak/>
        <w:t>Hääletage ühtse, demokraatliku, konkurentsivõimelise, kestliku ja sotsiaalse Euroopa Liidu poolt!</w:t>
      </w:r>
    </w:p>
    <w:p w:rsidRPr="001A31CB" w:rsidR="003A2226" w:rsidP="003A2226" w:rsidRDefault="003A2226" w14:paraId="1C692BCF" w14:textId="77777777">
      <w:pPr>
        <w:outlineLvl w:val="0"/>
        <w:rPr>
          <w:sz w:val="24"/>
          <w:lang w:val="en-GB"/>
        </w:rPr>
      </w:pPr>
    </w:p>
    <w:p w:rsidRPr="001A31CB" w:rsidR="003A2226" w:rsidP="003A2226" w:rsidRDefault="003A2226" w14:paraId="09C26744" w14:textId="77777777">
      <w:r>
        <w:t>Euroopa Parlamendi valimiste eel kutsume Euroopa Majandus- ja Sotsiaalkomitee kodanikuühiskonna organisatsioone esindades üles teid, ELi kodanikke, kasutama oma demokraatlikku hääleõigust.</w:t>
      </w:r>
    </w:p>
    <w:p w:rsidRPr="001A31CB" w:rsidR="003A2226" w:rsidP="003A2226" w:rsidRDefault="003A2226" w14:paraId="02003EA0" w14:textId="77777777">
      <w:pPr>
        <w:rPr>
          <w:lang w:val="en-GB"/>
        </w:rPr>
      </w:pPr>
    </w:p>
    <w:p w:rsidRPr="001A31CB" w:rsidR="003A2226" w:rsidP="003A2226" w:rsidRDefault="003A2226" w14:paraId="5E6F25F6" w14:textId="77777777">
      <w:r>
        <w:t>Euroopa Parlament on ainus otse valitav ELi organ ning ta on Euroopa Liidu õigusaktide ja eelarve vastuvõtmisel kaasotsustaja. Samuti osaleb ta Euroopa Komisjoni volinike ametisse nimetamises.</w:t>
      </w:r>
    </w:p>
    <w:p w:rsidRPr="001A31CB" w:rsidR="003A2226" w:rsidP="003A2226" w:rsidRDefault="003A2226" w14:paraId="69104428" w14:textId="77777777">
      <w:pPr>
        <w:rPr>
          <w:lang w:val="en-GB"/>
        </w:rPr>
      </w:pPr>
    </w:p>
    <w:p w:rsidRPr="001A31CB" w:rsidR="003A2226" w:rsidP="003A2226" w:rsidRDefault="003A2226" w14:paraId="301391B1" w14:textId="77777777">
      <w:r>
        <w:t>Juunis hääletades on teil ELi kodanikena võimalus valida Euroopa Parlamendi liikmed ja hääletada tugevama Euroopa integratsiooni poolt.</w:t>
      </w:r>
    </w:p>
    <w:p w:rsidRPr="001A31CB" w:rsidR="003A2226" w:rsidP="003A2226" w:rsidRDefault="003A2226" w14:paraId="79C90100" w14:textId="77777777">
      <w:pPr>
        <w:rPr>
          <w:lang w:val="en-GB"/>
        </w:rPr>
      </w:pPr>
    </w:p>
    <w:p w:rsidRPr="001A31CB" w:rsidR="003A2226" w:rsidP="003A2226" w:rsidRDefault="003A2226" w14:paraId="2F3844B4" w14:textId="77777777">
      <w:r>
        <w:t>Euroopa Liit on edulugu.</w:t>
      </w:r>
    </w:p>
    <w:p w:rsidRPr="001A31CB" w:rsidR="003A2226" w:rsidP="003A2226" w:rsidRDefault="003A2226" w14:paraId="1CB06FDB" w14:textId="77777777">
      <w:pPr>
        <w:rPr>
          <w:lang w:val="en-GB"/>
        </w:rPr>
      </w:pPr>
    </w:p>
    <w:p w:rsidRPr="001A31CB" w:rsidR="003A2226" w:rsidP="003A2226" w:rsidRDefault="003A2226" w14:paraId="37BFDC75" w14:textId="77777777">
      <w:r>
        <w:t>Meil on olnud rasked ajad, kuid ei saa eitada, et Euroopa Liit on taganud liikmesriikidele ja kodanikele rahu, demokraatia, majandusliku jõukuse ja sotsiaalse progressi.</w:t>
      </w:r>
    </w:p>
    <w:p w:rsidRPr="001A31CB" w:rsidR="003A2226" w:rsidP="003A2226" w:rsidRDefault="003A2226" w14:paraId="56793B4F" w14:textId="77777777">
      <w:pPr>
        <w:rPr>
          <w:lang w:val="en-GB"/>
        </w:rPr>
      </w:pPr>
    </w:p>
    <w:p w:rsidRPr="001A31CB" w:rsidR="003A2226" w:rsidP="003A2226" w:rsidRDefault="003A2226" w14:paraId="03E5387E" w14:textId="77777777">
      <w:r>
        <w:t>Tänu Euroopa Liidule on meil vabadus töötada, õppida ja tegeleda ettevõtlusega kõigis ELi riikides.</w:t>
      </w:r>
    </w:p>
    <w:p w:rsidRPr="001A31CB" w:rsidR="003A2226" w:rsidP="003A2226" w:rsidRDefault="003A2226" w14:paraId="0BB4F7BE" w14:textId="77777777">
      <w:pPr>
        <w:rPr>
          <w:lang w:val="en-GB"/>
        </w:rPr>
      </w:pPr>
    </w:p>
    <w:p w:rsidRPr="001A31CB" w:rsidR="003A2226" w:rsidP="003A2226" w:rsidRDefault="003A2226" w14:paraId="3890EFD1" w14:textId="77777777">
      <w:r>
        <w:t>Siiski on meil endiselt väljakutseid. Meie kõige pakilisemad probleemid on elukalliduse tõus ja inflatsioon, sõjad meie koduuksel, ränne, kliimakriis ja kodanikuühiskonna tegutsemisruumi ahenemine.</w:t>
      </w:r>
    </w:p>
    <w:p w:rsidRPr="001A31CB" w:rsidR="003A2226" w:rsidP="003A2226" w:rsidRDefault="003A2226" w14:paraId="2B4CFCD1" w14:textId="77777777">
      <w:pPr>
        <w:rPr>
          <w:lang w:val="en-GB"/>
        </w:rPr>
      </w:pPr>
    </w:p>
    <w:p w:rsidRPr="001A31CB" w:rsidR="003A2226" w:rsidP="003A2226" w:rsidRDefault="003A2226" w14:paraId="438BBA3D" w14:textId="77777777">
      <w:r>
        <w:t>Ükski ELi liikmesriik ei suuda nende probleemidega üksi toime tulla. Natsionalism, populism ja vaid ühele riigile sobivad lahendused ei ole vastus. Lahenduseks on koostöö, ühistegevus ja lähenemine.</w:t>
      </w:r>
    </w:p>
    <w:p w:rsidRPr="001A31CB" w:rsidR="003A2226" w:rsidP="003A2226" w:rsidRDefault="003A2226" w14:paraId="6274879B" w14:textId="77777777">
      <w:pPr>
        <w:rPr>
          <w:lang w:val="en-GB"/>
        </w:rPr>
      </w:pPr>
    </w:p>
    <w:p w:rsidRPr="001A31CB" w:rsidR="003A2226" w:rsidP="003A2226" w:rsidRDefault="003A2226" w14:paraId="2B833028" w14:textId="77777777">
      <w:r>
        <w:t xml:space="preserve">Ainult </w:t>
      </w:r>
      <w:r>
        <w:rPr>
          <w:b/>
        </w:rPr>
        <w:t>ühtse, demokraatliku, konkurentsivõimelise, kestliku ja sotsiaalse Euroopa Liidu</w:t>
      </w:r>
      <w:r>
        <w:t xml:space="preserve"> kaudu saame nendes küsimustes tõelist edu saavutada ning vähendada ebavõrdsust ja erinevusi riikide sees ja nende vahel. </w:t>
      </w:r>
    </w:p>
    <w:p w:rsidRPr="001A31CB" w:rsidR="003A2226" w:rsidP="003A2226" w:rsidRDefault="003A2226" w14:paraId="62DB491E" w14:textId="77777777">
      <w:pPr>
        <w:rPr>
          <w:lang w:val="en-GB"/>
        </w:rPr>
      </w:pPr>
    </w:p>
    <w:p w:rsidRPr="001A31CB" w:rsidR="003A2226" w:rsidP="003A2226" w:rsidRDefault="003A2226" w14:paraId="1190F4E5" w14:textId="77777777">
      <w:r>
        <w:t>EL rajaneb ühistel väärtustel – demokraatia, inimõiguste kaitse, sõnavabadus, õigusriik, sallivus, õiglus, diskrimineerimiskeeld, võrdsus, solidaarsus ja demokraatlik osalus. Neid väärtusi tuleb pidevalt tugevdada, hoida ja kaitsta. Vaesust ja sotsiaalset tõrjutust tuleb iga hinna eest vältida.</w:t>
      </w:r>
    </w:p>
    <w:p w:rsidRPr="001A31CB" w:rsidR="003A2226" w:rsidP="003A2226" w:rsidRDefault="003A2226" w14:paraId="010FA560" w14:textId="77777777">
      <w:pPr>
        <w:rPr>
          <w:lang w:val="en-GB"/>
        </w:rPr>
      </w:pPr>
    </w:p>
    <w:p w:rsidRPr="001A31CB" w:rsidR="003A2226" w:rsidP="003A2226" w:rsidRDefault="003A2226" w14:paraId="5047FF7C" w14:textId="77777777">
      <w:r>
        <w:t xml:space="preserve">Oleme õppinud, et rahu kestab ainult sellises majandusruumis ja ühiskonnas, mida iseloomustavad territoriaalne ja sotsiaalne ühtekuuluvus, põhiõiguste ja õigusriigi austamine ning sotsiaalse õigluse kõrged standardid. Seetõttu peab EL olema mõjukas ülemaailmne osaleja konfliktide ennetamisel ja lahendamisel, </w:t>
      </w:r>
      <w:proofErr w:type="spellStart"/>
      <w:r>
        <w:t>mitmepoolsusesse</w:t>
      </w:r>
      <w:proofErr w:type="spellEnd"/>
      <w:r>
        <w:t xml:space="preserve"> investeerimisel ja püsiva rahu tagamisel.</w:t>
      </w:r>
    </w:p>
    <w:p w:rsidRPr="001A31CB" w:rsidR="003A2226" w:rsidP="003A2226" w:rsidRDefault="003A2226" w14:paraId="752106F2" w14:textId="77777777">
      <w:pPr>
        <w:rPr>
          <w:lang w:val="en-GB"/>
        </w:rPr>
      </w:pPr>
    </w:p>
    <w:p w:rsidRPr="001A31CB" w:rsidR="003A2226" w:rsidP="003A2226" w:rsidRDefault="003A2226" w14:paraId="0F14617C" w14:textId="77777777">
      <w:r>
        <w:t>Ainult tugev Euroopa Liit suudab säilitada oma majandus- ja sotsiaalmudeli, tagades tõhusal ja õiglasel viisil majandusjulgeoleku ja toiduga kindlustatuse, ülemaailmse konkurentsivõime ning digi- ja rohepöörde, kuna need muudavad viisi, kuidas me elame, toodame, töötame ja tarbime.</w:t>
      </w:r>
    </w:p>
    <w:p w:rsidRPr="001A31CB" w:rsidR="003A2226" w:rsidP="003A2226" w:rsidRDefault="003A2226" w14:paraId="1BEC975C" w14:textId="77777777">
      <w:pPr>
        <w:rPr>
          <w:lang w:val="en-GB"/>
        </w:rPr>
      </w:pPr>
    </w:p>
    <w:p w:rsidRPr="001A31CB" w:rsidR="003A2226" w:rsidP="003A2226" w:rsidRDefault="003A2226" w14:paraId="5E775892" w14:textId="77777777">
      <w:pPr>
        <w:rPr>
          <w:b/>
          <w:bCs/>
        </w:rPr>
      </w:pPr>
      <w:r>
        <w:rPr>
          <w:b/>
        </w:rPr>
        <w:t>Toetame Euroopa Liitu</w:t>
      </w:r>
      <w:r>
        <w:t>, mille keskmes on KÕIK kodanikud. Toetame liitu, mis pakub kõigile võimalusi ja võimaldab kõigil kasutada oma potentsiaali ning edendada aktiivset osalemist ühiskonnaelus ning riiklikes ja Euroopa poliitilistes protsessides.</w:t>
      </w:r>
    </w:p>
    <w:p w:rsidRPr="001A31CB" w:rsidR="003A2226" w:rsidP="003A2226" w:rsidRDefault="003A2226" w14:paraId="238DC311" w14:textId="77777777">
      <w:pPr>
        <w:rPr>
          <w:b/>
          <w:bCs/>
          <w:lang w:val="en-GB"/>
        </w:rPr>
      </w:pPr>
    </w:p>
    <w:p w:rsidRPr="001A31CB" w:rsidR="003A2226" w:rsidP="003A2226" w:rsidRDefault="003A2226" w14:paraId="1081177B" w14:textId="77777777">
      <w:r>
        <w:rPr>
          <w:b/>
        </w:rPr>
        <w:t>Seisame laienenud Euroopa Liidu eest</w:t>
      </w:r>
      <w:r>
        <w:t>, mis võimaldab meil elada rahumeelses ja avatud ühiskonnas, kus keskkond on kaitstud, kus meist igaüht austatakse ja kus meid ühendab Euroopa identiteet oma paljude kultuuridega.</w:t>
      </w:r>
    </w:p>
    <w:p w:rsidRPr="001A31CB" w:rsidR="003A2226" w:rsidP="003A2226" w:rsidRDefault="003A2226" w14:paraId="436E74EB" w14:textId="77777777">
      <w:pPr>
        <w:rPr>
          <w:lang w:val="en-GB"/>
        </w:rPr>
      </w:pPr>
    </w:p>
    <w:p w:rsidRPr="001A31CB" w:rsidR="003A2226" w:rsidP="003A2226" w:rsidRDefault="003A2226" w14:paraId="7F882DCA" w14:textId="77777777">
      <w:r>
        <w:t>Euroopa Majandus- ja Sotsiaalkomitee liikmetena teeme koostööd selle nimel, et EL täidaks oma kohustusi ja vastaks tõhusamalt nii oma kodanike, töötajate kui ka ettevõtjate ootustele ja igapäevastele vajadustele.</w:t>
      </w:r>
    </w:p>
    <w:p w:rsidRPr="001A31CB" w:rsidR="003A2226" w:rsidP="003A2226" w:rsidRDefault="003A2226" w14:paraId="26519718" w14:textId="77777777">
      <w:pPr>
        <w:rPr>
          <w:lang w:val="en-GB"/>
        </w:rPr>
      </w:pPr>
    </w:p>
    <w:p w:rsidRPr="001A31CB" w:rsidR="003A2226" w:rsidP="003A2226" w:rsidRDefault="003A2226" w14:paraId="231E3F2C" w14:textId="77777777">
      <w:r>
        <w:t xml:space="preserve">Ühendame jõud ja hääletame ühinenud, demokraatliku, konkurentsivõimelise, kestliku ja sotsiaalse Euroopa Liidu poolt! </w:t>
      </w:r>
    </w:p>
    <w:p w:rsidRPr="001A31CB" w:rsidR="003A2226" w:rsidP="003A2226" w:rsidRDefault="003A2226" w14:paraId="5A6A5173" w14:textId="77777777">
      <w:pPr>
        <w:rPr>
          <w:lang w:val="en-GB"/>
        </w:rPr>
      </w:pPr>
    </w:p>
    <w:p w:rsidRPr="001A31CB" w:rsidR="00E2376B" w:rsidP="003A2226" w:rsidRDefault="003A2226" w14:paraId="3BC39A25" w14:textId="77777777">
      <w:r>
        <w:t>Teie hääl loeb.</w:t>
      </w:r>
    </w:p>
    <w:p w:rsidRPr="001A31CB" w:rsidR="00E2376B" w:rsidP="00E2376B" w:rsidRDefault="00E2376B" w14:paraId="59FD5076" w14:textId="77777777">
      <w:pPr>
        <w:rPr>
          <w:lang w:val="en-GB"/>
        </w:rPr>
      </w:pPr>
    </w:p>
    <w:p w:rsidRPr="001A31CB" w:rsidR="00E2376B" w:rsidP="00E2376B" w:rsidRDefault="00E2376B" w14:paraId="6604A298" w14:textId="77777777">
      <w:r>
        <w:t>Brüssel, 20. märts 2024</w:t>
      </w:r>
    </w:p>
    <w:p w:rsidR="00E2376B" w:rsidP="00E2376B" w:rsidRDefault="00E2376B" w14:paraId="5ADE985A" w14:textId="77777777">
      <w:pPr>
        <w:rPr>
          <w:lang w:val="en-GB"/>
        </w:rPr>
      </w:pPr>
    </w:p>
    <w:p w:rsidRPr="001A31CB" w:rsidR="00E810C8" w:rsidP="00E2376B" w:rsidRDefault="00E810C8" w14:paraId="2887AD8E" w14:textId="77777777">
      <w:pPr>
        <w:rPr>
          <w:lang w:val="en-GB"/>
        </w:rPr>
      </w:pPr>
    </w:p>
    <w:p w:rsidRPr="001A31CB" w:rsidR="00E2376B" w:rsidP="00E2376B" w:rsidRDefault="00E2376B" w14:paraId="7819F9E6" w14:textId="77777777">
      <w:pPr>
        <w:rPr>
          <w:lang w:val="en-GB"/>
        </w:rPr>
      </w:pPr>
    </w:p>
    <w:p w:rsidR="00453673" w:rsidP="00E2376B" w:rsidRDefault="003A2226" w14:paraId="1794DA2D" w14:textId="77777777">
      <w:pPr>
        <w:jc w:val="left"/>
      </w:pPr>
      <w:r>
        <w:t xml:space="preserve">Oliver </w:t>
      </w:r>
      <w:proofErr w:type="spellStart"/>
      <w:r>
        <w:t>Röpke</w:t>
      </w:r>
      <w:proofErr w:type="spellEnd"/>
    </w:p>
    <w:p w:rsidRPr="001A31CB" w:rsidR="00E2376B" w:rsidP="00E2376B" w:rsidRDefault="00E2376B" w14:paraId="4482C04C" w14:textId="77777777">
      <w:pPr>
        <w:jc w:val="left"/>
      </w:pPr>
      <w:r>
        <w:t>Euroopa Majandus- ja Sotsiaalkomitee president</w:t>
      </w:r>
    </w:p>
    <w:p w:rsidRPr="00E810C8" w:rsidR="00F53370" w:rsidP="00DB7F50" w:rsidRDefault="00E2376B" w14:paraId="6717F62E" w14:textId="77777777">
      <w:pPr>
        <w:jc w:val="center"/>
      </w:pPr>
      <w:r>
        <w:t>_____________</w:t>
      </w:r>
    </w:p>
    <w:sectPr w:rsidRPr="00E810C8"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EF4C" w14:textId="77777777" w:rsidR="00D039AF" w:rsidRDefault="00D039AF" w:rsidP="00F53370">
      <w:pPr>
        <w:spacing w:line="240" w:lineRule="auto"/>
      </w:pPr>
      <w:r>
        <w:separator/>
      </w:r>
    </w:p>
  </w:endnote>
  <w:endnote w:type="continuationSeparator" w:id="0">
    <w:p w14:paraId="4239E3B7"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6F89" w14:textId="77777777" w:rsidR="003A2226" w:rsidRDefault="003A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976F" w14:textId="77777777" w:rsidR="003A2226" w:rsidRDefault="003A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3011" w14:textId="77777777" w:rsidR="003A2226" w:rsidRDefault="003A2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A8D7"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0AC1" w14:textId="3A194E68"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4C2BB1">
      <w:fldChar w:fldCharType="begin"/>
    </w:r>
    <w:r w:rsidR="004C2BB1">
      <w:instrText xml:space="preserve"> NUMPAGES </w:instrText>
    </w:r>
    <w:r w:rsidR="004C2BB1">
      <w:fldChar w:fldCharType="separate"/>
    </w:r>
    <w:r w:rsidR="00F97663">
      <w:rPr>
        <w:noProof/>
      </w:rPr>
      <w:instrText>4</w:instrText>
    </w:r>
    <w:r w:rsidR="004C2BB1">
      <w:fldChar w:fldCharType="end"/>
    </w:r>
    <w:r>
      <w:instrText xml:space="preserve"> - 2 </w:instrText>
    </w:r>
    <w:r>
      <w:fldChar w:fldCharType="separate"/>
    </w:r>
    <w:r w:rsidR="00F976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A32E" w14:textId="77777777" w:rsidR="00D039AF" w:rsidRDefault="00D039AF" w:rsidP="00F53370">
      <w:pPr>
        <w:spacing w:line="240" w:lineRule="auto"/>
      </w:pPr>
      <w:r>
        <w:separator/>
      </w:r>
    </w:p>
  </w:footnote>
  <w:footnote w:type="continuationSeparator" w:id="0">
    <w:p w14:paraId="751CB28B"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BE33" w14:textId="77777777" w:rsidR="00574C9B" w:rsidRDefault="004C2BB1">
    <w:pPr>
      <w:pStyle w:val="Header"/>
    </w:pPr>
    <w:r>
      <w:pict w14:anchorId="09432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C06F" w14:textId="77777777" w:rsidR="00A46A5E" w:rsidRDefault="00A46A5E" w:rsidP="00A46A5E">
    <w:pPr>
      <w:pStyle w:val="Header"/>
    </w:pPr>
    <w:r>
      <w:rPr>
        <w:noProof/>
        <w:lang w:val="en-US"/>
      </w:rPr>
      <w:drawing>
        <wp:anchor distT="0" distB="0" distL="114300" distR="114300" simplePos="0" relativeHeight="251667456" behindDoc="0" locked="0" layoutInCell="1" allowOverlap="1" wp14:anchorId="741B6140" wp14:editId="596EC910">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pict w14:anchorId="2C815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14:paraId="4DC1A5DA" w14:textId="76656FDD" w:rsidR="00574C9B" w:rsidRPr="00A46A5E" w:rsidRDefault="00574C9B" w:rsidP="00A46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831B" w14:textId="77777777" w:rsidR="00574C9B" w:rsidRDefault="004C2BB1">
    <w:pPr>
      <w:pStyle w:val="Header"/>
    </w:pPr>
    <w:r>
      <w:pict w14:anchorId="7F7B6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92D4" w14:textId="77777777" w:rsidR="00574C9B" w:rsidRDefault="004C2BB1">
    <w:pPr>
      <w:pStyle w:val="Header"/>
    </w:pPr>
    <w:r>
      <w:pict w14:anchorId="3C5C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0A79" w14:textId="77777777" w:rsidR="00574C9B" w:rsidRDefault="00574C9B">
    <w:pPr>
      <w:pStyle w:val="Header"/>
    </w:pPr>
    <w:r>
      <w:rPr>
        <w:noProof/>
      </w:rPr>
      <w:drawing>
        <wp:anchor distT="0" distB="0" distL="114300" distR="114300" simplePos="0" relativeHeight="251665408" behindDoc="1" locked="0" layoutInCell="1" allowOverlap="1" wp14:anchorId="37F14BBE" wp14:editId="3EF37FCE">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30AF" w14:textId="77777777" w:rsidR="00574C9B" w:rsidRDefault="004C2BB1">
    <w:pPr>
      <w:pStyle w:val="Header"/>
    </w:pPr>
    <w:r>
      <w:pict w14:anchorId="1E7ADC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FF6E" w14:textId="77777777" w:rsidR="00FA08F8" w:rsidRDefault="004C2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19231D"/>
    <w:rsid w:val="00192EF8"/>
    <w:rsid w:val="001A31CB"/>
    <w:rsid w:val="001D61AC"/>
    <w:rsid w:val="001D6CFE"/>
    <w:rsid w:val="001E15AA"/>
    <w:rsid w:val="001E3FA1"/>
    <w:rsid w:val="00200E87"/>
    <w:rsid w:val="00214BDC"/>
    <w:rsid w:val="00215E81"/>
    <w:rsid w:val="0024727F"/>
    <w:rsid w:val="002B6A7B"/>
    <w:rsid w:val="003353D7"/>
    <w:rsid w:val="003659F9"/>
    <w:rsid w:val="003A2226"/>
    <w:rsid w:val="00453673"/>
    <w:rsid w:val="004C2BB1"/>
    <w:rsid w:val="00574C9B"/>
    <w:rsid w:val="0058411F"/>
    <w:rsid w:val="005F3E7E"/>
    <w:rsid w:val="006125A1"/>
    <w:rsid w:val="00653E7D"/>
    <w:rsid w:val="00662207"/>
    <w:rsid w:val="00667F09"/>
    <w:rsid w:val="006A4E57"/>
    <w:rsid w:val="006B57A6"/>
    <w:rsid w:val="006D53A6"/>
    <w:rsid w:val="006F4760"/>
    <w:rsid w:val="00787837"/>
    <w:rsid w:val="00787ABB"/>
    <w:rsid w:val="007B6C64"/>
    <w:rsid w:val="007E05AF"/>
    <w:rsid w:val="00822952"/>
    <w:rsid w:val="00836505"/>
    <w:rsid w:val="00844B87"/>
    <w:rsid w:val="0089251B"/>
    <w:rsid w:val="008A6DD4"/>
    <w:rsid w:val="008F0285"/>
    <w:rsid w:val="008F74D7"/>
    <w:rsid w:val="00904C42"/>
    <w:rsid w:val="00924C05"/>
    <w:rsid w:val="00937CF2"/>
    <w:rsid w:val="00952B45"/>
    <w:rsid w:val="00976645"/>
    <w:rsid w:val="00976F77"/>
    <w:rsid w:val="0098228C"/>
    <w:rsid w:val="009A1908"/>
    <w:rsid w:val="009D7FD9"/>
    <w:rsid w:val="009E2100"/>
    <w:rsid w:val="00A36AB0"/>
    <w:rsid w:val="00A46A5E"/>
    <w:rsid w:val="00AB37A3"/>
    <w:rsid w:val="00AC5114"/>
    <w:rsid w:val="00AE03D3"/>
    <w:rsid w:val="00B25683"/>
    <w:rsid w:val="00B51901"/>
    <w:rsid w:val="00BB7A92"/>
    <w:rsid w:val="00BD50F6"/>
    <w:rsid w:val="00C073E1"/>
    <w:rsid w:val="00C25647"/>
    <w:rsid w:val="00C66AEA"/>
    <w:rsid w:val="00C9040A"/>
    <w:rsid w:val="00C91E4D"/>
    <w:rsid w:val="00CB110A"/>
    <w:rsid w:val="00CB7CD0"/>
    <w:rsid w:val="00D039AF"/>
    <w:rsid w:val="00D752CD"/>
    <w:rsid w:val="00D95232"/>
    <w:rsid w:val="00DB7F50"/>
    <w:rsid w:val="00DE30C7"/>
    <w:rsid w:val="00DF400F"/>
    <w:rsid w:val="00E15BF4"/>
    <w:rsid w:val="00E2376B"/>
    <w:rsid w:val="00E26935"/>
    <w:rsid w:val="00E27707"/>
    <w:rsid w:val="00E52B04"/>
    <w:rsid w:val="00E661B7"/>
    <w:rsid w:val="00E810C8"/>
    <w:rsid w:val="00F2069F"/>
    <w:rsid w:val="00F53370"/>
    <w:rsid w:val="00F90BE2"/>
    <w:rsid w:val="00F97663"/>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D67F19B"/>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F7M6YNZUATRX-416430479-6224</_dlc_DocId>
    <_dlc_DocIdUrl xmlns="59ace41b-6786-4ce3-be71-52c27066c6ef">
      <Url>http://dm/eesc/2024/_layouts/15/DocIdRedir.aspx?ID=F7M6YNZUATRX-416430479-6224</Url>
      <Description>F7M6YNZUATRX-416430479-6224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2024-03-22T12:00:00+00:00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162</Value>
      <Value>43</Value>
      <Value>37</Value>
      <Value>36</Value>
      <Value>35</Value>
      <Value>34</Value>
      <Value>33</Value>
      <Value>32</Value>
      <Value>31</Value>
      <Value>30</Value>
      <Value>29</Value>
      <Value>28</Value>
      <Value>27</Value>
      <Value>26</Value>
      <Value>25</Value>
      <Value>24</Value>
      <Value>23</Value>
      <Value>22</Value>
      <Value>21</Value>
      <Value>18</Value>
      <Value>17</Value>
      <Value>16</Value>
      <Value>14</Value>
      <Value>12</Value>
      <Value>8</Value>
      <Value>6</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Veermäe Ülle</DisplayName>
        <AccountId>1560</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96887-7115-46D0-8C40-2D29365C3959}"/>
</file>

<file path=customXml/itemProps2.xml><?xml version="1.0" encoding="utf-8"?>
<ds:datastoreItem xmlns:ds="http://schemas.openxmlformats.org/officeDocument/2006/customXml" ds:itemID="{89B63728-6140-49B1-9D55-E77A6AC16836}"/>
</file>

<file path=customXml/itemProps3.xml><?xml version="1.0" encoding="utf-8"?>
<ds:datastoreItem xmlns:ds="http://schemas.openxmlformats.org/officeDocument/2006/customXml" ds:itemID="{D8CB8D9E-8F32-44E3-AAA0-A675C878CBB4}"/>
</file>

<file path=customXml/itemProps4.xml><?xml version="1.0" encoding="utf-8"?>
<ds:datastoreItem xmlns:ds="http://schemas.openxmlformats.org/officeDocument/2006/customXml" ds:itemID="{89FA5F88-33BE-4554-9501-5AC9A05F7E49}"/>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Resolutsioon - Hääletage ühtse, demokraatliku, konkurentsivõimelise, kestliku ja sotsiaalse Euroopa Liidu poolt!</dc:title>
  <dc:subject>RES</dc:subject>
  <dc:creator>Francois Aude</dc:creator>
  <cp:keywords>EESC-2024-00483-00-00-RES-TRA-EN</cp:keywords>
  <dc:description>Rapporteur: VARDAKASTANIS &amp; DEL RIO &amp; SCHWENG - Original language: EN - Date of document: 22/03/2024 - Date of meeting:  - External documents:  - Administrator:  ZIMMER Sophie</dc:description>
  <cp:lastModifiedBy>Veermäe Ülle</cp:lastModifiedBy>
  <cp:revision>9</cp:revision>
  <dcterms:created xsi:type="dcterms:W3CDTF">2024-03-21T07:34:00Z</dcterms:created>
  <dcterms:modified xsi:type="dcterms:W3CDTF">2024-03-22T11:58:00Z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2ec2c4c7-fccf-4df4-a082-cadbe160aa25</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35;#FI|87606a43-d45f-42d6-b8c9-e1a3457db5b7;#31;#NL|55c6556c-b4f4-441d-9acf-c498d4f838bd;#28;#LV|46f7e311-5d9f-4663-b433-18aeccb7ace7;#5;#EN|f2175f21-25d7-44a3-96da-d6a61b075e1b;#25;#DE|f6b31e5a-26fa-4935-b661-318e46daf27e;#26;#SK|46d9fce0-ef79-4f71-b89b-cd6aa82426b8;#12;#IT|0774613c-01ed-4e5d-a25d-11d2388de825;#24;#ES|e7a6b05b-ae16-40c8-add9-68b64b03aeba;#30;#HR|2f555653-ed1a-4fe6-8362-9082d95989e5;#18;#GA|762d2456-c427-4ecb-b312-af3dad8e258c;#43;#CS|72f9705b-0217-4fd3-bea2-cbc7ed80e26e;#37;#RO|feb747a2-64cd-4299-af12-4833ddc30497;#17;#PL|1e03da61-4678-4e07-b136-b5024ca9197b;#21;#SV|c2ed69e7-a339-43d7-8f22-d93680a92aa0;#33;#ET|ff6c3f4c-b02c-4c3c-ab07-2c37995a7a0a;#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LT|a7ff5ce7-6123-4f68-865a-a57c31810414;FR|d2afafd3-4c81-4f60-8f52-ee33f2f54ff3;DA|5d49c027-8956-412b-aa16-e85a0f96ad0e;NL|55c6556c-b4f4-441d-9acf-c498d4f838bd;LV|46f7e311-5d9f-4663-b433-18aeccb7ace7;EN|f2175f21-25d7-44a3-96da-d6a61b075e1b;DE|f6b31e5a-26fa-4935-b661-318e46daf27e;SK|46d9fce0-ef79-4f71-b89b-cd6aa82426b8;IT|0774613c-01ed-4e5d-a25d-11d2388de825;ES|e7a6b05b-ae16-40c8-add9-68b64b03aeba;HR|2f555653-ed1a-4fe6-8362-9082d95989e5;CS|72f9705b-0217-4fd3-bea2-cbc7ed80e26e;PL|1e03da61-4678-4e07-b136-b5024ca9197b;SV|c2ed69e7-a339-43d7-8f22-d93680a92aa0;MT|7df99101-6854-4a26-b53a-b88c0da02c26;PT|50ccc04a-eadd-42ae-a0cb-acaf45f812ba;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36;#PT|50ccc04a-eadd-42ae-a0cb-acaf45f812ba;#34;#LT|a7ff5ce7-6123-4f68-865a-a57c31810414;#17;#PL|1e03da61-4678-4e07-b136-b5024ca9197b;#31;#NL|55c6556c-b4f4-441d-9acf-c498d4f838bd;#30;#HR|2f555653-ed1a-4fe6-8362-9082d95989e5;#29;#EL|6d4f4d51-af9b-4650-94b4-4276bee85c91;#28;#LV|46f7e311-5d9f-4663-b433-18aeccb7ace7;#27;#SL|98a412ae-eb01-49e9-ae3d-585a81724cfc;#26;#SK|46d9fce0-ef79-4f71-b89b-cd6aa82426b8;#14;#FR|d2afafd3-4c81-4f60-8f52-ee33f2f54ff3;#24;#ES|e7a6b05b-ae16-40c8-add9-68b64b03aeba;#23;#MT|7df99101-6854-4a26-b53a-b88c0da02c26;#22;#BG|1a1b3951-7821-4e6a-85f5-5673fc08bd2c;#21;#SV|c2ed69e7-a339-43d7-8f22-d93680a92aa0;#43;#CS|72f9705b-0217-4fd3-bea2-cbc7ed80e26e;#16;#DA|5d49c027-8956-412b-aa16-e85a0f96ad0e;#162;#RES|9e3e62eb-6858-4bc7-8a50-3453e395fd01;#32;#HU|6b229040-c589-4408-b4c1-4285663d20a8;#12;#IT|0774613c-01ed-4e5d-a25d-11d2388de825;#8;#Final|ea5e6674-7b27-4bac-b091-73adbb394efe;#6;#Unrestricted|826e22d7-d029-4ec0-a450-0c28ff673572;#5;#EN|f2175f21-25d7-44a3-96da-d6a61b075e1b;#3;#TRA|150d2a88-1431-44e6-a8ca-0bb753ab8672;#1;#EESC|422833ec-8d7e-4e65-8e4e-8bed07ffb729;#25;#DE|f6b31e5a-26fa-4935-b661-318e46daf27e</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33;#ET|ff6c3f4c-b02c-4c3c-ab07-2c37995a7a0a</vt:lpwstr>
  </property>
</Properties>
</file>